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380BE" w14:textId="15542E3A" w:rsidR="008B0715" w:rsidRPr="0043316C" w:rsidRDefault="008B0715" w:rsidP="008B0715">
      <w:pPr>
        <w:spacing w:after="0" w:line="240" w:lineRule="auto"/>
        <w:ind w:right="-143"/>
        <w:jc w:val="center"/>
        <w:rPr>
          <w:rFonts w:ascii="Times New Roman" w:eastAsia="Times New Roman" w:hAnsi="Times New Roman" w:cs="Times New Roman"/>
          <w:b/>
          <w:kern w:val="0"/>
          <w:sz w:val="28"/>
          <w:szCs w:val="28"/>
          <w:lang w:eastAsia="ru-RU"/>
          <w14:ligatures w14:val="none"/>
        </w:rPr>
      </w:pPr>
      <w:r w:rsidRPr="0043316C">
        <w:rPr>
          <w:rFonts w:ascii="Times New Roman" w:eastAsia="Times New Roman" w:hAnsi="Times New Roman" w:cs="Times New Roman"/>
          <w:b/>
          <w:kern w:val="0"/>
          <w:sz w:val="28"/>
          <w:szCs w:val="28"/>
          <w:lang w:eastAsia="ru-RU"/>
          <w14:ligatures w14:val="none"/>
        </w:rPr>
        <w:t xml:space="preserve">Федеральное государственное образовательное бюджетное учреждение </w:t>
      </w:r>
      <w:r w:rsidR="00A50DE6" w:rsidRPr="0043316C">
        <w:rPr>
          <w:rFonts w:ascii="Times New Roman" w:eastAsia="Times New Roman" w:hAnsi="Times New Roman" w:cs="Times New Roman"/>
          <w:b/>
          <w:kern w:val="0"/>
          <w:sz w:val="28"/>
          <w:szCs w:val="28"/>
          <w:lang w:eastAsia="ru-RU"/>
          <w14:ligatures w14:val="none"/>
        </w:rPr>
        <w:br/>
      </w:r>
      <w:r w:rsidRPr="0043316C">
        <w:rPr>
          <w:rFonts w:ascii="Times New Roman" w:eastAsia="Times New Roman" w:hAnsi="Times New Roman" w:cs="Times New Roman"/>
          <w:b/>
          <w:kern w:val="0"/>
          <w:sz w:val="28"/>
          <w:szCs w:val="28"/>
          <w:lang w:eastAsia="ru-RU"/>
          <w14:ligatures w14:val="none"/>
        </w:rPr>
        <w:t>высшего образования</w:t>
      </w:r>
    </w:p>
    <w:p w14:paraId="52DEB68A" w14:textId="77777777" w:rsidR="008B0715" w:rsidRPr="0043316C" w:rsidRDefault="008B0715" w:rsidP="008B0715">
      <w:pPr>
        <w:spacing w:after="0" w:line="240" w:lineRule="auto"/>
        <w:jc w:val="center"/>
        <w:rPr>
          <w:rFonts w:ascii="Times New Roman" w:eastAsia="Times New Roman" w:hAnsi="Times New Roman" w:cs="Times New Roman"/>
          <w:b/>
          <w:kern w:val="0"/>
          <w:sz w:val="28"/>
          <w:szCs w:val="28"/>
          <w:lang w:eastAsia="ru-RU"/>
          <w14:ligatures w14:val="none"/>
        </w:rPr>
      </w:pPr>
      <w:r w:rsidRPr="0043316C">
        <w:rPr>
          <w:rFonts w:ascii="Times New Roman" w:eastAsia="Times New Roman" w:hAnsi="Times New Roman" w:cs="Times New Roman"/>
          <w:b/>
          <w:kern w:val="0"/>
          <w:sz w:val="28"/>
          <w:szCs w:val="28"/>
          <w:lang w:eastAsia="ru-RU"/>
          <w14:ligatures w14:val="none"/>
        </w:rPr>
        <w:t>«ФИНАНСОВЫЙ УНИВЕРСИТЕТ ПРИ ПРАВИТЕЛЬСТВЕ</w:t>
      </w:r>
    </w:p>
    <w:p w14:paraId="450DAAD8" w14:textId="77777777" w:rsidR="008B0715" w:rsidRPr="0043316C" w:rsidRDefault="008B0715" w:rsidP="008B0715">
      <w:pPr>
        <w:spacing w:after="0" w:line="240" w:lineRule="auto"/>
        <w:jc w:val="center"/>
        <w:rPr>
          <w:rFonts w:ascii="Times New Roman" w:eastAsia="Times New Roman" w:hAnsi="Times New Roman" w:cs="Times New Roman"/>
          <w:b/>
          <w:kern w:val="0"/>
          <w:sz w:val="28"/>
          <w:szCs w:val="28"/>
          <w:lang w:eastAsia="ru-RU"/>
          <w14:ligatures w14:val="none"/>
        </w:rPr>
      </w:pPr>
      <w:r w:rsidRPr="0043316C">
        <w:rPr>
          <w:rFonts w:ascii="Times New Roman" w:eastAsia="Times New Roman" w:hAnsi="Times New Roman" w:cs="Times New Roman"/>
          <w:b/>
          <w:kern w:val="0"/>
          <w:sz w:val="28"/>
          <w:szCs w:val="28"/>
          <w:lang w:eastAsia="ru-RU"/>
          <w14:ligatures w14:val="none"/>
        </w:rPr>
        <w:t>РОССИЙСКОЙ ФЕДЕРАЦИИ»</w:t>
      </w:r>
    </w:p>
    <w:p w14:paraId="385FF91C" w14:textId="77777777" w:rsidR="008B0715" w:rsidRPr="0043316C" w:rsidRDefault="008B0715" w:rsidP="008B0715">
      <w:pPr>
        <w:spacing w:after="0" w:line="240" w:lineRule="auto"/>
        <w:jc w:val="center"/>
        <w:rPr>
          <w:rFonts w:ascii="Times New Roman" w:eastAsia="Times New Roman" w:hAnsi="Times New Roman" w:cs="Times New Roman"/>
          <w:b/>
          <w:kern w:val="0"/>
          <w:sz w:val="28"/>
          <w:szCs w:val="28"/>
          <w:lang w:eastAsia="ru-RU"/>
          <w14:ligatures w14:val="none"/>
        </w:rPr>
      </w:pPr>
      <w:r w:rsidRPr="0043316C">
        <w:rPr>
          <w:rFonts w:ascii="Times New Roman" w:eastAsia="Times New Roman" w:hAnsi="Times New Roman" w:cs="Times New Roman"/>
          <w:b/>
          <w:kern w:val="0"/>
          <w:sz w:val="28"/>
          <w:szCs w:val="28"/>
          <w:lang w:eastAsia="ru-RU"/>
          <w14:ligatures w14:val="none"/>
        </w:rPr>
        <w:t>(Финансовый университет)</w:t>
      </w:r>
    </w:p>
    <w:p w14:paraId="54E47C70" w14:textId="77777777" w:rsidR="008B0715" w:rsidRPr="0043316C" w:rsidRDefault="008B0715" w:rsidP="008B0715">
      <w:pPr>
        <w:spacing w:after="0" w:line="240" w:lineRule="auto"/>
        <w:rPr>
          <w:rFonts w:ascii="Times New Roman" w:eastAsia="Times New Roman" w:hAnsi="Times New Roman" w:cs="Times New Roman"/>
          <w:b/>
          <w:kern w:val="0"/>
          <w:sz w:val="28"/>
          <w:szCs w:val="28"/>
          <w:lang w:eastAsia="ru-RU"/>
          <w14:ligatures w14:val="none"/>
        </w:rPr>
      </w:pPr>
    </w:p>
    <w:p w14:paraId="5C86C9A6" w14:textId="77777777" w:rsidR="008B0715" w:rsidRPr="0043316C" w:rsidRDefault="008B0715" w:rsidP="008B0715">
      <w:pPr>
        <w:spacing w:after="0" w:line="240" w:lineRule="auto"/>
        <w:jc w:val="center"/>
        <w:rPr>
          <w:rFonts w:ascii="Times New Roman" w:eastAsia="Arial Unicode MS" w:hAnsi="Times New Roman" w:cs="Times New Roman"/>
          <w:b/>
          <w:noProof/>
          <w:kern w:val="0"/>
          <w:sz w:val="28"/>
          <w:szCs w:val="28"/>
          <w:u w:color="000000"/>
          <w:lang w:eastAsia="ru-RU"/>
          <w14:ligatures w14:val="none"/>
        </w:rPr>
      </w:pPr>
      <w:r w:rsidRPr="0043316C">
        <w:rPr>
          <w:rFonts w:ascii="Times New Roman" w:eastAsia="Arial Unicode MS" w:hAnsi="Times New Roman" w:cs="Times New Roman"/>
          <w:b/>
          <w:noProof/>
          <w:kern w:val="0"/>
          <w:sz w:val="28"/>
          <w:szCs w:val="28"/>
          <w:u w:color="000000"/>
          <w:lang w:eastAsia="ru-RU"/>
          <w14:ligatures w14:val="none"/>
        </w:rPr>
        <w:t xml:space="preserve">Кафедра стратегического и инновационного развития </w:t>
      </w:r>
    </w:p>
    <w:p w14:paraId="39F2D3E6" w14:textId="77777777" w:rsidR="008B0715" w:rsidRPr="0043316C" w:rsidRDefault="008B0715" w:rsidP="008B0715">
      <w:pPr>
        <w:spacing w:after="0" w:line="240" w:lineRule="auto"/>
        <w:jc w:val="center"/>
        <w:rPr>
          <w:rFonts w:ascii="Times New Roman" w:eastAsia="Arial Unicode MS" w:hAnsi="Times New Roman" w:cs="Times New Roman"/>
          <w:b/>
          <w:noProof/>
          <w:kern w:val="0"/>
          <w:sz w:val="28"/>
          <w:szCs w:val="28"/>
          <w:u w:color="000000"/>
          <w:lang w:eastAsia="ru-RU"/>
          <w14:ligatures w14:val="none"/>
        </w:rPr>
      </w:pPr>
      <w:r w:rsidRPr="0043316C">
        <w:rPr>
          <w:rFonts w:ascii="Times New Roman" w:eastAsia="Arial Unicode MS" w:hAnsi="Times New Roman" w:cs="Times New Roman"/>
          <w:b/>
          <w:noProof/>
          <w:kern w:val="0"/>
          <w:sz w:val="28"/>
          <w:szCs w:val="28"/>
          <w:u w:color="000000"/>
          <w:lang w:eastAsia="ru-RU"/>
          <w14:ligatures w14:val="none"/>
        </w:rPr>
        <w:t>Факультет «Высшая школа управления»</w:t>
      </w:r>
    </w:p>
    <w:p w14:paraId="345685A4" w14:textId="4601E822" w:rsidR="008B0715" w:rsidRPr="0043316C" w:rsidRDefault="008B0715" w:rsidP="008B0715">
      <w:pPr>
        <w:spacing w:after="0" w:line="240" w:lineRule="auto"/>
        <w:rPr>
          <w:rFonts w:ascii="Times New Roman" w:eastAsia="Times New Roman" w:hAnsi="Times New Roman" w:cs="Times New Roman"/>
          <w:kern w:val="0"/>
          <w:sz w:val="28"/>
          <w:szCs w:val="28"/>
          <w:lang w:eastAsia="ru-RU"/>
          <w14:ligatures w14:val="none"/>
        </w:rPr>
      </w:pPr>
    </w:p>
    <w:p w14:paraId="7651A77C" w14:textId="77777777" w:rsidR="008B0715" w:rsidRPr="0043316C" w:rsidRDefault="008B0715" w:rsidP="008B0715">
      <w:pPr>
        <w:spacing w:after="0" w:line="240" w:lineRule="auto"/>
        <w:rPr>
          <w:rFonts w:ascii="Times New Roman" w:eastAsia="Times New Roman" w:hAnsi="Times New Roman" w:cs="Times New Roman"/>
          <w:kern w:val="0"/>
          <w:sz w:val="28"/>
          <w:szCs w:val="28"/>
          <w:lang w:eastAsia="ru-RU"/>
          <w14:ligatures w14:val="none"/>
        </w:rPr>
      </w:pPr>
    </w:p>
    <w:p w14:paraId="3593481E" w14:textId="77777777" w:rsidR="008B0715" w:rsidRPr="0043316C" w:rsidRDefault="008B0715" w:rsidP="0043316C">
      <w:pPr>
        <w:spacing w:after="0" w:line="360" w:lineRule="auto"/>
        <w:ind w:firstLine="6237"/>
        <w:rPr>
          <w:rFonts w:ascii="Times New Roman" w:eastAsia="Times New Roman" w:hAnsi="Times New Roman" w:cs="Times New Roman"/>
          <w:kern w:val="0"/>
          <w:sz w:val="28"/>
          <w:szCs w:val="28"/>
          <w:lang w:eastAsia="ru-RU"/>
          <w14:ligatures w14:val="none"/>
        </w:rPr>
      </w:pPr>
      <w:r w:rsidRPr="0043316C">
        <w:rPr>
          <w:rFonts w:ascii="Times New Roman" w:eastAsia="Times New Roman" w:hAnsi="Times New Roman" w:cs="Times New Roman"/>
          <w:spacing w:val="-2"/>
          <w:kern w:val="0"/>
          <w:sz w:val="28"/>
          <w:szCs w:val="28"/>
          <w:lang w:eastAsia="ru-RU"/>
          <w14:ligatures w14:val="none"/>
        </w:rPr>
        <w:t>УТВЕРЖДАЮ</w:t>
      </w:r>
    </w:p>
    <w:p w14:paraId="6E427B57" w14:textId="1FB26E7D" w:rsidR="008B0715" w:rsidRPr="0043316C" w:rsidRDefault="008B0715" w:rsidP="0043316C">
      <w:pPr>
        <w:spacing w:after="0" w:line="360" w:lineRule="auto"/>
        <w:ind w:firstLine="6237"/>
        <w:rPr>
          <w:rFonts w:ascii="Times New Roman" w:eastAsia="Times New Roman" w:hAnsi="Times New Roman" w:cs="Times New Roman"/>
          <w:kern w:val="0"/>
          <w:sz w:val="28"/>
          <w:szCs w:val="28"/>
          <w:lang w:eastAsia="ru-RU"/>
          <w14:ligatures w14:val="none"/>
        </w:rPr>
      </w:pPr>
      <w:r w:rsidRPr="0043316C">
        <w:rPr>
          <w:rFonts w:ascii="Times New Roman" w:eastAsia="Times New Roman" w:hAnsi="Times New Roman" w:cs="Times New Roman"/>
          <w:kern w:val="0"/>
          <w:sz w:val="28"/>
          <w:szCs w:val="28"/>
          <w:lang w:eastAsia="ru-RU"/>
          <w14:ligatures w14:val="none"/>
        </w:rPr>
        <w:t>Проректор</w:t>
      </w:r>
      <w:r w:rsidRPr="0043316C">
        <w:rPr>
          <w:rFonts w:ascii="Times New Roman" w:eastAsia="Times New Roman" w:hAnsi="Times New Roman" w:cs="Times New Roman"/>
          <w:spacing w:val="-13"/>
          <w:kern w:val="0"/>
          <w:sz w:val="28"/>
          <w:szCs w:val="28"/>
          <w:lang w:eastAsia="ru-RU"/>
          <w14:ligatures w14:val="none"/>
        </w:rPr>
        <w:t xml:space="preserve"> </w:t>
      </w:r>
      <w:r w:rsidRPr="0043316C">
        <w:rPr>
          <w:rFonts w:ascii="Times New Roman" w:eastAsia="Times New Roman" w:hAnsi="Times New Roman" w:cs="Times New Roman"/>
          <w:kern w:val="0"/>
          <w:sz w:val="28"/>
          <w:szCs w:val="28"/>
          <w:lang w:eastAsia="ru-RU"/>
          <w14:ligatures w14:val="none"/>
        </w:rPr>
        <w:t>по</w:t>
      </w:r>
      <w:r w:rsidRPr="0043316C">
        <w:rPr>
          <w:rFonts w:ascii="Times New Roman" w:eastAsia="Times New Roman" w:hAnsi="Times New Roman" w:cs="Times New Roman"/>
          <w:spacing w:val="-11"/>
          <w:kern w:val="0"/>
          <w:sz w:val="28"/>
          <w:szCs w:val="28"/>
          <w:lang w:eastAsia="ru-RU"/>
          <w14:ligatures w14:val="none"/>
        </w:rPr>
        <w:t xml:space="preserve"> </w:t>
      </w:r>
      <w:r w:rsidRPr="0043316C">
        <w:rPr>
          <w:rFonts w:ascii="Times New Roman" w:eastAsia="Times New Roman" w:hAnsi="Times New Roman" w:cs="Times New Roman"/>
          <w:kern w:val="0"/>
          <w:sz w:val="28"/>
          <w:szCs w:val="28"/>
          <w:lang w:eastAsia="ru-RU"/>
          <w14:ligatures w14:val="none"/>
        </w:rPr>
        <w:t>учебной</w:t>
      </w:r>
      <w:r w:rsidRPr="0043316C">
        <w:rPr>
          <w:rFonts w:ascii="Times New Roman" w:eastAsia="Times New Roman" w:hAnsi="Times New Roman" w:cs="Times New Roman"/>
          <w:spacing w:val="-13"/>
          <w:kern w:val="0"/>
          <w:sz w:val="28"/>
          <w:szCs w:val="28"/>
          <w:lang w:eastAsia="ru-RU"/>
          <w14:ligatures w14:val="none"/>
        </w:rPr>
        <w:t xml:space="preserve"> </w:t>
      </w:r>
    </w:p>
    <w:p w14:paraId="3B4C624B" w14:textId="637ACE78" w:rsidR="008B0715" w:rsidRPr="0043316C" w:rsidRDefault="0043316C" w:rsidP="0043316C">
      <w:pPr>
        <w:spacing w:after="0" w:line="360" w:lineRule="auto"/>
        <w:ind w:firstLine="6237"/>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и </w:t>
      </w:r>
      <w:r w:rsidR="008B0715" w:rsidRPr="0043316C">
        <w:rPr>
          <w:rFonts w:ascii="Times New Roman" w:eastAsia="Times New Roman" w:hAnsi="Times New Roman" w:cs="Times New Roman"/>
          <w:kern w:val="0"/>
          <w:sz w:val="28"/>
          <w:szCs w:val="28"/>
          <w:lang w:eastAsia="ru-RU"/>
          <w14:ligatures w14:val="none"/>
        </w:rPr>
        <w:t>методической работе</w:t>
      </w:r>
    </w:p>
    <w:p w14:paraId="7C63986E" w14:textId="73AA3055" w:rsidR="008B0715" w:rsidRPr="0043316C" w:rsidRDefault="0043316C" w:rsidP="0043316C">
      <w:pPr>
        <w:tabs>
          <w:tab w:val="left" w:pos="8137"/>
        </w:tabs>
        <w:spacing w:after="0" w:line="360" w:lineRule="auto"/>
        <w:ind w:firstLine="6237"/>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_______</w:t>
      </w:r>
      <w:r w:rsidR="008B0715" w:rsidRPr="0043316C">
        <w:rPr>
          <w:rFonts w:ascii="Times New Roman" w:eastAsia="Times New Roman" w:hAnsi="Times New Roman" w:cs="Times New Roman"/>
          <w:kern w:val="0"/>
          <w:sz w:val="28"/>
          <w:szCs w:val="28"/>
          <w:lang w:eastAsia="ru-RU"/>
          <w14:ligatures w14:val="none"/>
        </w:rPr>
        <w:t xml:space="preserve"> Е.А. Каменева</w:t>
      </w:r>
    </w:p>
    <w:p w14:paraId="13DBB537" w14:textId="08380F92" w:rsidR="008B0715" w:rsidRPr="0043316C" w:rsidRDefault="00E866E7" w:rsidP="0043316C">
      <w:pPr>
        <w:spacing w:after="0" w:line="360" w:lineRule="auto"/>
        <w:ind w:firstLine="6237"/>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Pr="00D54A9B">
        <w:rPr>
          <w:rFonts w:ascii="Times New Roman" w:eastAsia="Times New Roman" w:hAnsi="Times New Roman" w:cs="Times New Roman"/>
          <w:kern w:val="0"/>
          <w:sz w:val="28"/>
          <w:szCs w:val="28"/>
          <w:lang w:eastAsia="ru-RU"/>
          <w14:ligatures w14:val="none"/>
        </w:rPr>
        <w:t>28</w:t>
      </w:r>
      <w:r w:rsidR="008B0715" w:rsidRPr="0043316C">
        <w:rPr>
          <w:rFonts w:ascii="Times New Roman" w:eastAsia="Times New Roman" w:hAnsi="Times New Roman" w:cs="Times New Roman"/>
          <w:kern w:val="0"/>
          <w:sz w:val="28"/>
          <w:szCs w:val="28"/>
          <w:lang w:eastAsia="ru-RU"/>
          <w14:ligatures w14:val="none"/>
        </w:rPr>
        <w:t>»</w:t>
      </w:r>
      <w:r w:rsidR="008B0715" w:rsidRPr="0043316C">
        <w:rPr>
          <w:rFonts w:ascii="Times New Roman" w:eastAsia="Times New Roman" w:hAnsi="Times New Roman" w:cs="Times New Roman"/>
          <w:spacing w:val="-6"/>
          <w:kern w:val="0"/>
          <w:sz w:val="28"/>
          <w:szCs w:val="28"/>
          <w:lang w:eastAsia="ru-RU"/>
          <w14:ligatures w14:val="none"/>
        </w:rPr>
        <w:t xml:space="preserve"> </w:t>
      </w:r>
      <w:r>
        <w:rPr>
          <w:rFonts w:ascii="Times New Roman" w:eastAsia="Times New Roman" w:hAnsi="Times New Roman" w:cs="Times New Roman"/>
          <w:spacing w:val="-6"/>
          <w:kern w:val="0"/>
          <w:sz w:val="28"/>
          <w:szCs w:val="28"/>
          <w:lang w:eastAsia="ru-RU"/>
          <w14:ligatures w14:val="none"/>
        </w:rPr>
        <w:t>января</w:t>
      </w:r>
      <w:r>
        <w:rPr>
          <w:rFonts w:ascii="Times New Roman" w:eastAsia="Times New Roman" w:hAnsi="Times New Roman" w:cs="Times New Roman"/>
          <w:kern w:val="0"/>
          <w:sz w:val="28"/>
          <w:szCs w:val="28"/>
          <w:lang w:eastAsia="ru-RU"/>
          <w14:ligatures w14:val="none"/>
        </w:rPr>
        <w:t xml:space="preserve"> </w:t>
      </w:r>
      <w:r w:rsidR="008B0715" w:rsidRPr="0043316C">
        <w:rPr>
          <w:rFonts w:ascii="Times New Roman" w:eastAsia="Times New Roman" w:hAnsi="Times New Roman" w:cs="Times New Roman"/>
          <w:kern w:val="0"/>
          <w:sz w:val="28"/>
          <w:szCs w:val="28"/>
          <w:lang w:eastAsia="ru-RU"/>
          <w14:ligatures w14:val="none"/>
        </w:rPr>
        <w:t>202</w:t>
      </w:r>
      <w:r w:rsidR="0043316C">
        <w:rPr>
          <w:rFonts w:ascii="Times New Roman" w:eastAsia="Times New Roman" w:hAnsi="Times New Roman" w:cs="Times New Roman"/>
          <w:kern w:val="0"/>
          <w:sz w:val="28"/>
          <w:szCs w:val="28"/>
          <w:lang w:eastAsia="ru-RU"/>
          <w14:ligatures w14:val="none"/>
        </w:rPr>
        <w:t xml:space="preserve">5 </w:t>
      </w:r>
      <w:r w:rsidR="008B0715" w:rsidRPr="0043316C">
        <w:rPr>
          <w:rFonts w:ascii="Times New Roman" w:eastAsia="Times New Roman" w:hAnsi="Times New Roman" w:cs="Times New Roman"/>
          <w:spacing w:val="-5"/>
          <w:kern w:val="0"/>
          <w:sz w:val="28"/>
          <w:szCs w:val="28"/>
          <w:lang w:eastAsia="ru-RU"/>
          <w14:ligatures w14:val="none"/>
        </w:rPr>
        <w:t>г.</w:t>
      </w:r>
    </w:p>
    <w:p w14:paraId="71495D26" w14:textId="1746BA46" w:rsidR="008B0715" w:rsidRPr="0043316C" w:rsidRDefault="008B0715" w:rsidP="008B0715">
      <w:pPr>
        <w:spacing w:after="0" w:line="240" w:lineRule="auto"/>
        <w:rPr>
          <w:rFonts w:ascii="Times New Roman" w:eastAsia="Times New Roman" w:hAnsi="Times New Roman" w:cs="Times New Roman"/>
          <w:kern w:val="0"/>
          <w:sz w:val="28"/>
          <w:szCs w:val="28"/>
          <w:lang w:eastAsia="ru-RU"/>
          <w14:ligatures w14:val="none"/>
        </w:rPr>
      </w:pPr>
    </w:p>
    <w:p w14:paraId="2687625C" w14:textId="77777777" w:rsidR="008B0715" w:rsidRPr="0043316C" w:rsidRDefault="008B0715" w:rsidP="00D23568">
      <w:pPr>
        <w:spacing w:after="0" w:line="240" w:lineRule="auto"/>
        <w:jc w:val="center"/>
        <w:rPr>
          <w:rFonts w:ascii="Times New Roman" w:eastAsia="Times New Roman" w:hAnsi="Times New Roman" w:cs="Times New Roman"/>
          <w:kern w:val="0"/>
          <w:sz w:val="28"/>
          <w:szCs w:val="28"/>
          <w:lang w:eastAsia="ru-RU"/>
          <w14:ligatures w14:val="none"/>
        </w:rPr>
      </w:pPr>
    </w:p>
    <w:p w14:paraId="32D51819" w14:textId="08AC5257" w:rsidR="008B0715" w:rsidRPr="0043316C" w:rsidRDefault="00D23568" w:rsidP="008B0715">
      <w:pPr>
        <w:spacing w:after="0" w:line="240" w:lineRule="auto"/>
        <w:jc w:val="center"/>
        <w:rPr>
          <w:rFonts w:ascii="Times New Roman" w:eastAsia="Times New Roman" w:hAnsi="Times New Roman" w:cs="Times New Roman"/>
          <w:b/>
          <w:bCs/>
          <w:kern w:val="0"/>
          <w:sz w:val="28"/>
          <w:szCs w:val="28"/>
          <w:lang w:eastAsia="ru-RU"/>
          <w14:ligatures w14:val="none"/>
        </w:rPr>
      </w:pPr>
      <w:r w:rsidRPr="0043316C">
        <w:rPr>
          <w:rFonts w:ascii="Times New Roman" w:eastAsia="Times New Roman" w:hAnsi="Times New Roman" w:cs="Times New Roman"/>
          <w:b/>
          <w:bCs/>
          <w:kern w:val="0"/>
          <w:sz w:val="28"/>
          <w:szCs w:val="28"/>
          <w:lang w:eastAsia="ru-RU"/>
          <w14:ligatures w14:val="none"/>
        </w:rPr>
        <w:t>Е.С. Якушова, А.Е. Цивилева</w:t>
      </w:r>
    </w:p>
    <w:p w14:paraId="340A4529" w14:textId="77777777" w:rsidR="008B0715" w:rsidRPr="0043316C" w:rsidRDefault="008B0715" w:rsidP="008B0715">
      <w:pPr>
        <w:spacing w:after="0" w:line="240" w:lineRule="auto"/>
        <w:rPr>
          <w:rFonts w:ascii="Times New Roman" w:eastAsia="Times New Roman" w:hAnsi="Times New Roman" w:cs="Times New Roman"/>
          <w:b/>
          <w:bCs/>
          <w:kern w:val="0"/>
          <w:sz w:val="28"/>
          <w:szCs w:val="28"/>
          <w:lang w:eastAsia="ru-RU"/>
          <w14:ligatures w14:val="none"/>
        </w:rPr>
      </w:pPr>
    </w:p>
    <w:p w14:paraId="090BF3B7" w14:textId="77777777" w:rsidR="008B0715" w:rsidRPr="0043316C" w:rsidRDefault="008B0715" w:rsidP="008B0715">
      <w:pPr>
        <w:spacing w:after="0" w:line="240" w:lineRule="auto"/>
        <w:jc w:val="center"/>
        <w:rPr>
          <w:rFonts w:ascii="Times New Roman" w:eastAsia="Times New Roman" w:hAnsi="Times New Roman" w:cs="Times New Roman"/>
          <w:b/>
          <w:kern w:val="0"/>
          <w:sz w:val="28"/>
          <w:szCs w:val="28"/>
          <w:lang w:eastAsia="ru-RU"/>
          <w14:ligatures w14:val="none"/>
        </w:rPr>
      </w:pPr>
      <w:r w:rsidRPr="0043316C">
        <w:rPr>
          <w:rFonts w:ascii="Times New Roman" w:eastAsia="Times New Roman" w:hAnsi="Times New Roman" w:cs="Times New Roman"/>
          <w:b/>
          <w:kern w:val="0"/>
          <w:sz w:val="28"/>
          <w:szCs w:val="28"/>
          <w:lang w:eastAsia="ru-RU"/>
          <w14:ligatures w14:val="none"/>
        </w:rPr>
        <w:t>Современный стратегический анализ</w:t>
      </w:r>
    </w:p>
    <w:p w14:paraId="2A916157" w14:textId="77777777" w:rsidR="008B0715" w:rsidRPr="0043316C" w:rsidRDefault="008B0715" w:rsidP="008B0715">
      <w:pPr>
        <w:spacing w:after="0" w:line="240" w:lineRule="auto"/>
        <w:jc w:val="center"/>
        <w:rPr>
          <w:rFonts w:ascii="Times New Roman" w:eastAsia="Times New Roman" w:hAnsi="Times New Roman" w:cs="Times New Roman"/>
          <w:b/>
          <w:kern w:val="0"/>
          <w:sz w:val="28"/>
          <w:szCs w:val="28"/>
          <w:lang w:eastAsia="ru-RU"/>
          <w14:ligatures w14:val="none"/>
        </w:rPr>
      </w:pPr>
    </w:p>
    <w:p w14:paraId="41E86E35" w14:textId="77777777" w:rsidR="0043316C" w:rsidRDefault="008B0715" w:rsidP="0043316C">
      <w:pPr>
        <w:spacing w:after="0" w:line="240" w:lineRule="auto"/>
        <w:jc w:val="center"/>
        <w:rPr>
          <w:rFonts w:ascii="Times New Roman" w:eastAsia="Times New Roman" w:hAnsi="Times New Roman" w:cs="Times New Roman"/>
          <w:bCs/>
          <w:kern w:val="0"/>
          <w:sz w:val="28"/>
          <w:szCs w:val="28"/>
          <w:lang w:eastAsia="ru-RU"/>
          <w14:ligatures w14:val="none"/>
        </w:rPr>
      </w:pPr>
      <w:r w:rsidRPr="0043316C">
        <w:rPr>
          <w:rFonts w:ascii="Times New Roman" w:eastAsia="Times New Roman" w:hAnsi="Times New Roman" w:cs="Times New Roman"/>
          <w:bCs/>
          <w:kern w:val="0"/>
          <w:sz w:val="28"/>
          <w:szCs w:val="28"/>
          <w:lang w:eastAsia="ru-RU"/>
          <w14:ligatures w14:val="none"/>
        </w:rPr>
        <w:t xml:space="preserve">для студентов, обучающихся по направлению подготовки </w:t>
      </w:r>
    </w:p>
    <w:p w14:paraId="4176D70B" w14:textId="150E1D37" w:rsidR="008B0715" w:rsidRPr="0043316C" w:rsidRDefault="0043316C" w:rsidP="0043316C">
      <w:pPr>
        <w:spacing w:after="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38.04.02-Менеджмент</w:t>
      </w:r>
      <w:r w:rsidR="008B0715" w:rsidRPr="0043316C">
        <w:rPr>
          <w:rFonts w:ascii="Times New Roman" w:eastAsia="Times New Roman" w:hAnsi="Times New Roman" w:cs="Times New Roman"/>
          <w:bCs/>
          <w:kern w:val="0"/>
          <w:sz w:val="28"/>
          <w:szCs w:val="28"/>
          <w:lang w:eastAsia="ru-RU"/>
          <w14:ligatures w14:val="none"/>
        </w:rPr>
        <w:t xml:space="preserve">, </w:t>
      </w:r>
    </w:p>
    <w:p w14:paraId="21E1DA97" w14:textId="01B8E24E" w:rsidR="008B0715" w:rsidRPr="0043316C" w:rsidRDefault="0043316C" w:rsidP="008B0715">
      <w:pPr>
        <w:spacing w:after="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Н</w:t>
      </w:r>
      <w:r w:rsidR="008B0715" w:rsidRPr="0043316C">
        <w:rPr>
          <w:rFonts w:ascii="Times New Roman" w:eastAsia="Times New Roman" w:hAnsi="Times New Roman" w:cs="Times New Roman"/>
          <w:bCs/>
          <w:kern w:val="0"/>
          <w:sz w:val="28"/>
          <w:szCs w:val="28"/>
          <w:lang w:eastAsia="ru-RU"/>
          <w14:ligatures w14:val="none"/>
        </w:rPr>
        <w:t>аправленность</w:t>
      </w:r>
      <w:r>
        <w:rPr>
          <w:rFonts w:ascii="Times New Roman" w:eastAsia="Times New Roman" w:hAnsi="Times New Roman" w:cs="Times New Roman"/>
          <w:bCs/>
          <w:kern w:val="0"/>
          <w:sz w:val="28"/>
          <w:szCs w:val="28"/>
          <w:lang w:eastAsia="ru-RU"/>
          <w14:ligatures w14:val="none"/>
        </w:rPr>
        <w:t xml:space="preserve"> программы</w:t>
      </w:r>
      <w:r w:rsidR="008B0715" w:rsidRPr="0043316C">
        <w:rPr>
          <w:rFonts w:ascii="Times New Roman" w:eastAsia="Times New Roman" w:hAnsi="Times New Roman" w:cs="Times New Roman"/>
          <w:bCs/>
          <w:kern w:val="0"/>
          <w:sz w:val="28"/>
          <w:szCs w:val="28"/>
          <w:lang w:eastAsia="ru-RU"/>
          <w14:ligatures w14:val="none"/>
        </w:rPr>
        <w:t xml:space="preserve">: </w:t>
      </w:r>
      <w:r w:rsidR="00283D30" w:rsidRPr="0043316C">
        <w:rPr>
          <w:rFonts w:ascii="Times New Roman" w:eastAsia="Times New Roman" w:hAnsi="Times New Roman" w:cs="Times New Roman"/>
          <w:bCs/>
          <w:kern w:val="0"/>
          <w:sz w:val="28"/>
          <w:szCs w:val="28"/>
          <w:lang w:eastAsia="ru-RU"/>
          <w14:ligatures w14:val="none"/>
        </w:rPr>
        <w:t>«</w:t>
      </w:r>
      <w:r w:rsidR="008B0715" w:rsidRPr="0043316C">
        <w:rPr>
          <w:rFonts w:ascii="Times New Roman" w:eastAsia="Times New Roman" w:hAnsi="Times New Roman" w:cs="Times New Roman"/>
          <w:bCs/>
          <w:kern w:val="0"/>
          <w:sz w:val="28"/>
          <w:szCs w:val="28"/>
          <w:lang w:eastAsia="ru-RU"/>
          <w14:ligatures w14:val="none"/>
        </w:rPr>
        <w:t>Проектный менеджмент</w:t>
      </w:r>
      <w:r w:rsidR="00283D30" w:rsidRPr="0043316C">
        <w:rPr>
          <w:rFonts w:ascii="Times New Roman" w:eastAsia="Times New Roman" w:hAnsi="Times New Roman" w:cs="Times New Roman"/>
          <w:bCs/>
          <w:kern w:val="0"/>
          <w:sz w:val="28"/>
          <w:szCs w:val="28"/>
          <w:lang w:eastAsia="ru-RU"/>
          <w14:ligatures w14:val="none"/>
        </w:rPr>
        <w:t>»</w:t>
      </w:r>
      <w:r w:rsidR="008B0715" w:rsidRPr="0043316C">
        <w:rPr>
          <w:rFonts w:ascii="Times New Roman" w:eastAsia="Times New Roman" w:hAnsi="Times New Roman" w:cs="Times New Roman"/>
          <w:bCs/>
          <w:kern w:val="0"/>
          <w:sz w:val="28"/>
          <w:szCs w:val="28"/>
          <w:lang w:eastAsia="ru-RU"/>
          <w14:ligatures w14:val="none"/>
        </w:rPr>
        <w:t xml:space="preserve"> </w:t>
      </w:r>
    </w:p>
    <w:p w14:paraId="708B9145" w14:textId="77777777" w:rsidR="008B0715" w:rsidRPr="0043316C" w:rsidRDefault="008B0715" w:rsidP="008B0715">
      <w:pPr>
        <w:spacing w:after="0" w:line="240" w:lineRule="auto"/>
        <w:jc w:val="center"/>
        <w:rPr>
          <w:rFonts w:ascii="Times New Roman" w:eastAsia="Times New Roman" w:hAnsi="Times New Roman" w:cs="Times New Roman"/>
          <w:i/>
          <w:iCs/>
          <w:kern w:val="0"/>
          <w:sz w:val="28"/>
          <w:szCs w:val="28"/>
          <w:lang w:eastAsia="ru-RU"/>
          <w14:ligatures w14:val="none"/>
        </w:rPr>
      </w:pPr>
    </w:p>
    <w:p w14:paraId="14B552BF" w14:textId="521B4F9C" w:rsidR="0043316C" w:rsidRDefault="0043316C" w:rsidP="008B0715">
      <w:pPr>
        <w:spacing w:after="0" w:line="240" w:lineRule="auto"/>
        <w:ind w:right="-2"/>
        <w:jc w:val="center"/>
        <w:rPr>
          <w:rFonts w:ascii="Times New Roman" w:eastAsia="Times New Roman" w:hAnsi="Times New Roman" w:cs="Times New Roman"/>
          <w:i/>
          <w:iCs/>
          <w:kern w:val="0"/>
          <w:sz w:val="28"/>
          <w:szCs w:val="28"/>
          <w:lang w:eastAsia="ru-RU"/>
          <w14:ligatures w14:val="none"/>
        </w:rPr>
      </w:pPr>
    </w:p>
    <w:p w14:paraId="7CC9F526" w14:textId="436B5D2E" w:rsidR="0043316C" w:rsidRDefault="0043316C" w:rsidP="008B0715">
      <w:pPr>
        <w:spacing w:after="0" w:line="240" w:lineRule="auto"/>
        <w:ind w:right="-2"/>
        <w:jc w:val="center"/>
        <w:rPr>
          <w:rFonts w:ascii="Times New Roman" w:eastAsia="Times New Roman" w:hAnsi="Times New Roman" w:cs="Times New Roman"/>
          <w:i/>
          <w:iCs/>
          <w:kern w:val="0"/>
          <w:sz w:val="28"/>
          <w:szCs w:val="28"/>
          <w:lang w:eastAsia="ru-RU"/>
          <w14:ligatures w14:val="none"/>
        </w:rPr>
      </w:pPr>
    </w:p>
    <w:p w14:paraId="08E28F6C" w14:textId="77777777" w:rsidR="0043316C" w:rsidRDefault="0043316C" w:rsidP="008B0715">
      <w:pPr>
        <w:spacing w:after="0" w:line="240" w:lineRule="auto"/>
        <w:ind w:right="-2"/>
        <w:jc w:val="center"/>
        <w:rPr>
          <w:rFonts w:ascii="Times New Roman" w:eastAsia="Times New Roman" w:hAnsi="Times New Roman" w:cs="Times New Roman"/>
          <w:i/>
          <w:iCs/>
          <w:kern w:val="0"/>
          <w:sz w:val="28"/>
          <w:szCs w:val="28"/>
          <w:lang w:eastAsia="ru-RU"/>
          <w14:ligatures w14:val="none"/>
        </w:rPr>
      </w:pPr>
    </w:p>
    <w:p w14:paraId="3550E9AC" w14:textId="2CE14073" w:rsidR="008B0715" w:rsidRPr="0043316C" w:rsidRDefault="008B0715" w:rsidP="008B0715">
      <w:pPr>
        <w:spacing w:after="0" w:line="240" w:lineRule="auto"/>
        <w:ind w:right="-2"/>
        <w:jc w:val="center"/>
        <w:rPr>
          <w:rFonts w:ascii="Times New Roman" w:eastAsia="Times New Roman" w:hAnsi="Times New Roman" w:cs="Times New Roman"/>
          <w:i/>
          <w:iCs/>
          <w:kern w:val="0"/>
          <w:sz w:val="28"/>
          <w:szCs w:val="28"/>
          <w:lang w:eastAsia="ru-RU"/>
          <w14:ligatures w14:val="none"/>
        </w:rPr>
      </w:pPr>
      <w:r w:rsidRPr="0043316C">
        <w:rPr>
          <w:rFonts w:ascii="Times New Roman" w:eastAsia="Times New Roman" w:hAnsi="Times New Roman" w:cs="Times New Roman"/>
          <w:i/>
          <w:iCs/>
          <w:kern w:val="0"/>
          <w:sz w:val="28"/>
          <w:szCs w:val="28"/>
          <w:lang w:eastAsia="ru-RU"/>
          <w14:ligatures w14:val="none"/>
        </w:rPr>
        <w:t xml:space="preserve">Рекомендовано Ученым советом Факультета «Высшая школа управления» </w:t>
      </w:r>
    </w:p>
    <w:p w14:paraId="7C212AA5" w14:textId="3A1379BA" w:rsidR="008B0715" w:rsidRPr="0043316C" w:rsidRDefault="008B0715" w:rsidP="008B0715">
      <w:pPr>
        <w:spacing w:after="0" w:line="240" w:lineRule="auto"/>
        <w:ind w:right="-2"/>
        <w:jc w:val="center"/>
        <w:rPr>
          <w:rFonts w:ascii="Times New Roman" w:eastAsia="Times New Roman" w:hAnsi="Times New Roman" w:cs="Times New Roman"/>
          <w:i/>
          <w:iCs/>
          <w:kern w:val="0"/>
          <w:sz w:val="28"/>
          <w:szCs w:val="28"/>
          <w:lang w:eastAsia="ru-RU"/>
          <w14:ligatures w14:val="none"/>
        </w:rPr>
      </w:pPr>
      <w:r w:rsidRPr="0043316C">
        <w:rPr>
          <w:rFonts w:ascii="Times New Roman" w:eastAsia="Times New Roman" w:hAnsi="Times New Roman" w:cs="Times New Roman"/>
          <w:i/>
          <w:iCs/>
          <w:kern w:val="0"/>
          <w:sz w:val="28"/>
          <w:szCs w:val="28"/>
          <w:lang w:eastAsia="ru-RU"/>
          <w14:ligatures w14:val="none"/>
        </w:rPr>
        <w:t xml:space="preserve">(протокол № </w:t>
      </w:r>
      <w:r w:rsidR="00E866E7">
        <w:rPr>
          <w:rFonts w:ascii="Times New Roman" w:eastAsia="Times New Roman" w:hAnsi="Times New Roman" w:cs="Times New Roman"/>
          <w:i/>
          <w:iCs/>
          <w:kern w:val="0"/>
          <w:sz w:val="28"/>
          <w:szCs w:val="28"/>
          <w:lang w:eastAsia="ru-RU"/>
          <w14:ligatures w14:val="none"/>
        </w:rPr>
        <w:t xml:space="preserve">49 </w:t>
      </w:r>
      <w:r w:rsidRPr="0043316C">
        <w:rPr>
          <w:rFonts w:ascii="Times New Roman" w:eastAsia="Times New Roman" w:hAnsi="Times New Roman" w:cs="Times New Roman"/>
          <w:i/>
          <w:iCs/>
          <w:kern w:val="0"/>
          <w:sz w:val="28"/>
          <w:szCs w:val="28"/>
          <w:lang w:eastAsia="ru-RU"/>
          <w14:ligatures w14:val="none"/>
        </w:rPr>
        <w:t xml:space="preserve">от </w:t>
      </w:r>
      <w:r w:rsidR="00E866E7">
        <w:rPr>
          <w:rFonts w:ascii="Times New Roman" w:eastAsia="Times New Roman" w:hAnsi="Times New Roman" w:cs="Times New Roman"/>
          <w:i/>
          <w:iCs/>
          <w:kern w:val="0"/>
          <w:sz w:val="28"/>
          <w:szCs w:val="28"/>
          <w:lang w:eastAsia="ru-RU"/>
          <w14:ligatures w14:val="none"/>
        </w:rPr>
        <w:t>21.01.</w:t>
      </w:r>
      <w:r w:rsidRPr="0043316C">
        <w:rPr>
          <w:rFonts w:ascii="Times New Roman" w:eastAsia="Times New Roman" w:hAnsi="Times New Roman" w:cs="Times New Roman"/>
          <w:i/>
          <w:iCs/>
          <w:kern w:val="0"/>
          <w:sz w:val="28"/>
          <w:szCs w:val="28"/>
          <w:lang w:eastAsia="ru-RU"/>
          <w14:ligatures w14:val="none"/>
        </w:rPr>
        <w:t>202</w:t>
      </w:r>
      <w:r w:rsidR="00D81D2E" w:rsidRPr="0043316C">
        <w:rPr>
          <w:rFonts w:ascii="Times New Roman" w:eastAsia="Times New Roman" w:hAnsi="Times New Roman" w:cs="Times New Roman"/>
          <w:i/>
          <w:iCs/>
          <w:kern w:val="0"/>
          <w:sz w:val="28"/>
          <w:szCs w:val="28"/>
          <w:lang w:eastAsia="ru-RU"/>
          <w14:ligatures w14:val="none"/>
        </w:rPr>
        <w:t>5</w:t>
      </w:r>
      <w:r w:rsidRPr="0043316C">
        <w:rPr>
          <w:rFonts w:ascii="Times New Roman" w:eastAsia="Times New Roman" w:hAnsi="Times New Roman" w:cs="Times New Roman"/>
          <w:i/>
          <w:iCs/>
          <w:kern w:val="0"/>
          <w:sz w:val="28"/>
          <w:szCs w:val="28"/>
          <w:lang w:eastAsia="ru-RU"/>
          <w14:ligatures w14:val="none"/>
        </w:rPr>
        <w:t xml:space="preserve"> г.)</w:t>
      </w:r>
    </w:p>
    <w:p w14:paraId="1F6E00DE" w14:textId="77777777" w:rsidR="008B0715" w:rsidRPr="0043316C" w:rsidRDefault="008B0715" w:rsidP="008B0715">
      <w:pPr>
        <w:spacing w:after="0" w:line="240" w:lineRule="auto"/>
        <w:ind w:right="-2"/>
        <w:jc w:val="center"/>
        <w:rPr>
          <w:rFonts w:ascii="Times New Roman" w:eastAsia="Times New Roman" w:hAnsi="Times New Roman" w:cs="Times New Roman"/>
          <w:i/>
          <w:iCs/>
          <w:kern w:val="0"/>
          <w:sz w:val="28"/>
          <w:szCs w:val="28"/>
          <w:lang w:eastAsia="ru-RU"/>
          <w14:ligatures w14:val="none"/>
        </w:rPr>
      </w:pPr>
    </w:p>
    <w:p w14:paraId="5A24011D" w14:textId="50E38915" w:rsidR="008B0715" w:rsidRPr="0043316C" w:rsidRDefault="008B0715" w:rsidP="008B0715">
      <w:pPr>
        <w:spacing w:after="0" w:line="240" w:lineRule="auto"/>
        <w:ind w:right="-2"/>
        <w:jc w:val="center"/>
        <w:rPr>
          <w:rFonts w:ascii="Times New Roman" w:eastAsia="Times New Roman" w:hAnsi="Times New Roman" w:cs="Times New Roman"/>
          <w:i/>
          <w:iCs/>
          <w:kern w:val="0"/>
          <w:sz w:val="28"/>
          <w:szCs w:val="28"/>
          <w:lang w:eastAsia="ru-RU"/>
          <w14:ligatures w14:val="none"/>
        </w:rPr>
      </w:pPr>
      <w:r w:rsidRPr="0043316C">
        <w:rPr>
          <w:rFonts w:ascii="Times New Roman" w:eastAsia="Times New Roman" w:hAnsi="Times New Roman" w:cs="Times New Roman"/>
          <w:i/>
          <w:iCs/>
          <w:kern w:val="0"/>
          <w:sz w:val="28"/>
          <w:szCs w:val="28"/>
          <w:lang w:eastAsia="ru-RU"/>
          <w14:ligatures w14:val="none"/>
        </w:rPr>
        <w:t xml:space="preserve">Одобрено </w:t>
      </w:r>
      <w:r w:rsidR="00D54A9B">
        <w:rPr>
          <w:rFonts w:ascii="Times New Roman" w:eastAsia="Times New Roman" w:hAnsi="Times New Roman" w:cs="Times New Roman"/>
          <w:i/>
          <w:iCs/>
          <w:kern w:val="0"/>
          <w:sz w:val="28"/>
          <w:szCs w:val="28"/>
          <w:lang w:eastAsia="ru-RU"/>
          <w14:ligatures w14:val="none"/>
        </w:rPr>
        <w:t>Заседанием</w:t>
      </w:r>
      <w:bookmarkStart w:id="0" w:name="_GoBack"/>
      <w:bookmarkEnd w:id="0"/>
      <w:r w:rsidRPr="0043316C">
        <w:rPr>
          <w:rFonts w:ascii="Times New Roman" w:eastAsia="Times New Roman" w:hAnsi="Times New Roman" w:cs="Times New Roman"/>
          <w:i/>
          <w:iCs/>
          <w:kern w:val="0"/>
          <w:sz w:val="28"/>
          <w:szCs w:val="28"/>
          <w:lang w:eastAsia="ru-RU"/>
          <w14:ligatures w14:val="none"/>
        </w:rPr>
        <w:t xml:space="preserve"> Кафедры </w:t>
      </w:r>
      <w:r w:rsidR="00F324DC" w:rsidRPr="0043316C">
        <w:rPr>
          <w:rFonts w:ascii="Times New Roman" w:eastAsia="Times New Roman" w:hAnsi="Times New Roman" w:cs="Times New Roman"/>
          <w:i/>
          <w:iCs/>
          <w:kern w:val="0"/>
          <w:sz w:val="28"/>
          <w:szCs w:val="28"/>
          <w:lang w:eastAsia="ru-RU"/>
          <w14:ligatures w14:val="none"/>
        </w:rPr>
        <w:t>стратегического и инновационного развития</w:t>
      </w:r>
    </w:p>
    <w:p w14:paraId="324BA5C7" w14:textId="31576058" w:rsidR="008B0715" w:rsidRPr="0043316C" w:rsidRDefault="004B73FB" w:rsidP="008B0715">
      <w:pPr>
        <w:spacing w:after="0" w:line="240" w:lineRule="auto"/>
        <w:jc w:val="center"/>
        <w:rPr>
          <w:rFonts w:ascii="Times New Roman" w:eastAsia="Times New Roman" w:hAnsi="Times New Roman" w:cs="Times New Roman"/>
          <w:i/>
          <w:iCs/>
          <w:kern w:val="0"/>
          <w:sz w:val="28"/>
          <w:szCs w:val="28"/>
          <w:lang w:eastAsia="ru-RU"/>
          <w14:ligatures w14:val="none"/>
        </w:rPr>
      </w:pPr>
      <w:r w:rsidRPr="0043316C">
        <w:rPr>
          <w:rFonts w:ascii="Times New Roman" w:eastAsia="Times New Roman" w:hAnsi="Times New Roman" w:cs="Times New Roman"/>
          <w:i/>
          <w:iCs/>
          <w:kern w:val="0"/>
          <w:sz w:val="28"/>
          <w:szCs w:val="28"/>
          <w:lang w:eastAsia="ru-RU"/>
          <w14:ligatures w14:val="none"/>
        </w:rPr>
        <w:t>(протокол №</w:t>
      </w:r>
      <w:r w:rsidR="00E866E7">
        <w:rPr>
          <w:rFonts w:ascii="Times New Roman" w:eastAsia="Times New Roman" w:hAnsi="Times New Roman" w:cs="Times New Roman"/>
          <w:i/>
          <w:iCs/>
          <w:kern w:val="0"/>
          <w:sz w:val="28"/>
          <w:szCs w:val="28"/>
          <w:lang w:eastAsia="ru-RU"/>
          <w14:ligatures w14:val="none"/>
        </w:rPr>
        <w:t xml:space="preserve"> 5</w:t>
      </w:r>
      <w:r w:rsidRPr="0043316C">
        <w:rPr>
          <w:rFonts w:ascii="Times New Roman" w:eastAsia="Times New Roman" w:hAnsi="Times New Roman" w:cs="Times New Roman"/>
          <w:i/>
          <w:iCs/>
          <w:kern w:val="0"/>
          <w:sz w:val="28"/>
          <w:szCs w:val="28"/>
          <w:lang w:eastAsia="ru-RU"/>
          <w14:ligatures w14:val="none"/>
        </w:rPr>
        <w:t xml:space="preserve"> от </w:t>
      </w:r>
      <w:r w:rsidR="00E866E7">
        <w:rPr>
          <w:rFonts w:ascii="Times New Roman" w:eastAsia="Times New Roman" w:hAnsi="Times New Roman" w:cs="Times New Roman"/>
          <w:i/>
          <w:iCs/>
          <w:kern w:val="0"/>
          <w:sz w:val="28"/>
          <w:szCs w:val="28"/>
          <w:lang w:eastAsia="ru-RU"/>
          <w14:ligatures w14:val="none"/>
        </w:rPr>
        <w:t>09.01.</w:t>
      </w:r>
      <w:r w:rsidRPr="0043316C">
        <w:rPr>
          <w:rFonts w:ascii="Times New Roman" w:eastAsia="Times New Roman" w:hAnsi="Times New Roman" w:cs="Times New Roman"/>
          <w:i/>
          <w:iCs/>
          <w:kern w:val="0"/>
          <w:sz w:val="28"/>
          <w:szCs w:val="28"/>
          <w:lang w:eastAsia="ru-RU"/>
          <w14:ligatures w14:val="none"/>
        </w:rPr>
        <w:t>2025</w:t>
      </w:r>
      <w:r w:rsidR="008B0715" w:rsidRPr="0043316C">
        <w:rPr>
          <w:rFonts w:ascii="Times New Roman" w:eastAsia="Times New Roman" w:hAnsi="Times New Roman" w:cs="Times New Roman"/>
          <w:i/>
          <w:iCs/>
          <w:kern w:val="0"/>
          <w:sz w:val="28"/>
          <w:szCs w:val="28"/>
          <w:lang w:eastAsia="ru-RU"/>
          <w14:ligatures w14:val="none"/>
        </w:rPr>
        <w:t xml:space="preserve"> г.)</w:t>
      </w:r>
    </w:p>
    <w:p w14:paraId="1B23A0E2" w14:textId="77777777" w:rsidR="008B0715" w:rsidRPr="0043316C" w:rsidRDefault="008B0715" w:rsidP="008B0715">
      <w:pPr>
        <w:spacing w:after="0" w:line="240" w:lineRule="auto"/>
        <w:jc w:val="center"/>
        <w:rPr>
          <w:rFonts w:ascii="Times New Roman" w:eastAsia="Times New Roman" w:hAnsi="Times New Roman" w:cs="Times New Roman"/>
          <w:kern w:val="0"/>
          <w:sz w:val="28"/>
          <w:szCs w:val="28"/>
          <w:lang w:eastAsia="ru-RU"/>
          <w14:ligatures w14:val="none"/>
        </w:rPr>
      </w:pPr>
    </w:p>
    <w:p w14:paraId="40DFAC8F" w14:textId="77777777" w:rsidR="008B0715" w:rsidRPr="0043316C" w:rsidRDefault="008B0715" w:rsidP="008B0715">
      <w:pPr>
        <w:spacing w:after="0" w:line="240" w:lineRule="auto"/>
        <w:jc w:val="center"/>
        <w:rPr>
          <w:rFonts w:ascii="Times New Roman" w:eastAsia="Times New Roman" w:hAnsi="Times New Roman" w:cs="Times New Roman"/>
          <w:kern w:val="0"/>
          <w:sz w:val="28"/>
          <w:szCs w:val="28"/>
          <w:lang w:eastAsia="ru-RU"/>
          <w14:ligatures w14:val="none"/>
        </w:rPr>
      </w:pPr>
    </w:p>
    <w:p w14:paraId="5FEBB51A" w14:textId="77777777" w:rsidR="008B0715" w:rsidRPr="0043316C" w:rsidRDefault="008B0715" w:rsidP="008B0715">
      <w:pPr>
        <w:spacing w:after="0" w:line="240" w:lineRule="auto"/>
        <w:jc w:val="center"/>
        <w:rPr>
          <w:rFonts w:ascii="Times New Roman" w:eastAsia="Times New Roman" w:hAnsi="Times New Roman" w:cs="Times New Roman"/>
          <w:kern w:val="0"/>
          <w:sz w:val="28"/>
          <w:szCs w:val="28"/>
          <w:lang w:eastAsia="ru-RU"/>
          <w14:ligatures w14:val="none"/>
        </w:rPr>
      </w:pPr>
    </w:p>
    <w:p w14:paraId="708F8766" w14:textId="77777777" w:rsidR="008B0715" w:rsidRPr="0043316C" w:rsidRDefault="008B0715" w:rsidP="008B0715">
      <w:pPr>
        <w:spacing w:after="0" w:line="240" w:lineRule="auto"/>
        <w:jc w:val="center"/>
        <w:rPr>
          <w:rFonts w:ascii="Times New Roman" w:eastAsia="Times New Roman" w:hAnsi="Times New Roman" w:cs="Times New Roman"/>
          <w:kern w:val="0"/>
          <w:sz w:val="28"/>
          <w:szCs w:val="28"/>
          <w:lang w:eastAsia="ru-RU"/>
          <w14:ligatures w14:val="none"/>
        </w:rPr>
      </w:pPr>
    </w:p>
    <w:p w14:paraId="4D4A55E8" w14:textId="77777777" w:rsidR="008B0715" w:rsidRPr="0043316C" w:rsidRDefault="008B0715" w:rsidP="008B0715">
      <w:pPr>
        <w:spacing w:after="0" w:line="240" w:lineRule="auto"/>
        <w:jc w:val="center"/>
        <w:rPr>
          <w:rFonts w:ascii="Times New Roman" w:eastAsia="Times New Roman" w:hAnsi="Times New Roman" w:cs="Times New Roman"/>
          <w:kern w:val="0"/>
          <w:sz w:val="28"/>
          <w:szCs w:val="28"/>
          <w:lang w:eastAsia="ru-RU"/>
          <w14:ligatures w14:val="none"/>
        </w:rPr>
      </w:pPr>
    </w:p>
    <w:p w14:paraId="37CE76E1" w14:textId="77777777" w:rsidR="008B0715" w:rsidRPr="0043316C" w:rsidRDefault="008B0715" w:rsidP="008B0715">
      <w:pPr>
        <w:spacing w:after="0" w:line="240" w:lineRule="auto"/>
        <w:jc w:val="center"/>
        <w:rPr>
          <w:rFonts w:ascii="Times New Roman" w:eastAsia="Times New Roman" w:hAnsi="Times New Roman" w:cs="Times New Roman"/>
          <w:kern w:val="0"/>
          <w:sz w:val="28"/>
          <w:szCs w:val="28"/>
          <w:lang w:eastAsia="ru-RU"/>
          <w14:ligatures w14:val="none"/>
        </w:rPr>
      </w:pPr>
    </w:p>
    <w:p w14:paraId="5703A8FF" w14:textId="3E2D1F02" w:rsidR="008B0715" w:rsidRPr="0043316C" w:rsidRDefault="008B0715" w:rsidP="0043316C">
      <w:pPr>
        <w:widowControl w:val="0"/>
        <w:spacing w:after="0" w:line="240" w:lineRule="auto"/>
        <w:rPr>
          <w:rFonts w:ascii="Times New Roman" w:eastAsia="Times New Roman" w:hAnsi="Times New Roman" w:cs="Times New Roman"/>
          <w:kern w:val="0"/>
          <w:sz w:val="28"/>
          <w:szCs w:val="28"/>
          <w:lang w:eastAsia="ru-RU"/>
          <w14:ligatures w14:val="none"/>
        </w:rPr>
      </w:pPr>
    </w:p>
    <w:p w14:paraId="42771148" w14:textId="77777777" w:rsidR="008B0715" w:rsidRPr="0043316C" w:rsidRDefault="008B0715" w:rsidP="008B0715">
      <w:pPr>
        <w:widowControl w:val="0"/>
        <w:spacing w:after="0" w:line="240" w:lineRule="auto"/>
        <w:jc w:val="center"/>
        <w:rPr>
          <w:rFonts w:ascii="Times New Roman" w:eastAsia="Times New Roman" w:hAnsi="Times New Roman" w:cs="Times New Roman"/>
          <w:kern w:val="0"/>
          <w:sz w:val="28"/>
          <w:szCs w:val="28"/>
          <w:lang w:eastAsia="ru-RU"/>
          <w14:ligatures w14:val="none"/>
        </w:rPr>
      </w:pPr>
    </w:p>
    <w:p w14:paraId="6CDEDE68" w14:textId="4642BDCC" w:rsidR="008B0715" w:rsidRPr="0043316C" w:rsidRDefault="008B0715" w:rsidP="008B0715">
      <w:pPr>
        <w:widowControl w:val="0"/>
        <w:spacing w:after="0" w:line="240" w:lineRule="auto"/>
        <w:jc w:val="center"/>
        <w:rPr>
          <w:rFonts w:ascii="Times New Roman" w:eastAsia="Times New Roman" w:hAnsi="Times New Roman" w:cs="Times New Roman"/>
          <w:b/>
          <w:kern w:val="0"/>
          <w:lang w:eastAsia="ru-RU"/>
          <w14:ligatures w14:val="none"/>
        </w:rPr>
      </w:pPr>
      <w:r w:rsidRPr="0043316C">
        <w:rPr>
          <w:rFonts w:ascii="Times New Roman" w:eastAsia="Times New Roman" w:hAnsi="Times New Roman" w:cs="Times New Roman"/>
          <w:b/>
          <w:kern w:val="0"/>
          <w:sz w:val="28"/>
          <w:szCs w:val="28"/>
          <w:lang w:eastAsia="ru-RU"/>
          <w14:ligatures w14:val="none"/>
        </w:rPr>
        <w:t>Москва, 202</w:t>
      </w:r>
      <w:r w:rsidR="0043316C" w:rsidRPr="0043316C">
        <w:rPr>
          <w:rFonts w:ascii="Times New Roman" w:eastAsia="Times New Roman" w:hAnsi="Times New Roman" w:cs="Times New Roman"/>
          <w:b/>
          <w:kern w:val="0"/>
          <w:sz w:val="28"/>
          <w:szCs w:val="28"/>
          <w:lang w:eastAsia="ru-RU"/>
          <w14:ligatures w14:val="none"/>
        </w:rPr>
        <w:t>5</w:t>
      </w:r>
      <w:r w:rsidRPr="0043316C">
        <w:rPr>
          <w:rFonts w:ascii="Times New Roman" w:eastAsia="Times New Roman" w:hAnsi="Times New Roman" w:cs="Times New Roman"/>
          <w:b/>
          <w:kern w:val="0"/>
          <w:lang w:eastAsia="ru-RU"/>
          <w14:ligatures w14:val="none"/>
        </w:rPr>
        <w:br w:type="page"/>
      </w:r>
    </w:p>
    <w:p w14:paraId="3D072129" w14:textId="77777777" w:rsidR="008B0715" w:rsidRPr="00B5476D" w:rsidRDefault="008B0715" w:rsidP="008B0715">
      <w:pPr>
        <w:widowControl w:val="0"/>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lastRenderedPageBreak/>
        <w:t>СОДЕРЖАНИЕ</w:t>
      </w:r>
    </w:p>
    <w:p w14:paraId="558FF297" w14:textId="77777777" w:rsidR="008B0715" w:rsidRPr="00B5476D" w:rsidRDefault="008B0715" w:rsidP="008B0715">
      <w:pPr>
        <w:widowControl w:val="0"/>
        <w:spacing w:after="0" w:line="240" w:lineRule="auto"/>
        <w:jc w:val="center"/>
        <w:rPr>
          <w:rFonts w:ascii="Times New Roman" w:eastAsia="Times New Roman" w:hAnsi="Times New Roman" w:cs="Times New Roman"/>
          <w:b/>
          <w:kern w:val="0"/>
          <w:lang w:eastAsia="ru-RU"/>
          <w14:ligatures w14:val="none"/>
        </w:rPr>
      </w:pPr>
    </w:p>
    <w:tbl>
      <w:tblPr>
        <w:tblpPr w:leftFromText="180" w:rightFromText="180" w:vertAnchor="page" w:horzAnchor="page" w:tblpX="1621" w:tblpY="1827"/>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992"/>
      </w:tblGrid>
      <w:tr w:rsidR="00B5476D" w:rsidRPr="00B5476D" w14:paraId="383DCD89" w14:textId="77777777" w:rsidTr="00AB292F">
        <w:trPr>
          <w:trHeight w:val="283"/>
        </w:trPr>
        <w:tc>
          <w:tcPr>
            <w:tcW w:w="8642" w:type="dxa"/>
            <w:shd w:val="clear" w:color="auto" w:fill="auto"/>
          </w:tcPr>
          <w:p w14:paraId="0E5A7CC0" w14:textId="77777777" w:rsidR="008B0715" w:rsidRPr="00B5476D" w:rsidRDefault="008B0715" w:rsidP="0065583C">
            <w:pPr>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kern w:val="0"/>
                <w:lang w:eastAsia="ru-RU"/>
                <w14:ligatures w14:val="none"/>
              </w:rPr>
              <w:t>1. Наименование дисциплины</w:t>
            </w:r>
          </w:p>
        </w:tc>
        <w:tc>
          <w:tcPr>
            <w:tcW w:w="992" w:type="dxa"/>
            <w:shd w:val="clear" w:color="auto" w:fill="auto"/>
          </w:tcPr>
          <w:p w14:paraId="407088D3" w14:textId="77777777" w:rsidR="008B0715" w:rsidRPr="00B5476D" w:rsidRDefault="008B0715" w:rsidP="0065583C">
            <w:pPr>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w:t>
            </w:r>
          </w:p>
        </w:tc>
      </w:tr>
      <w:tr w:rsidR="00B5476D" w:rsidRPr="00B5476D" w14:paraId="7433CAC2" w14:textId="77777777" w:rsidTr="00AB292F">
        <w:trPr>
          <w:trHeight w:val="283"/>
        </w:trPr>
        <w:tc>
          <w:tcPr>
            <w:tcW w:w="8642" w:type="dxa"/>
            <w:shd w:val="clear" w:color="auto" w:fill="auto"/>
          </w:tcPr>
          <w:p w14:paraId="3602D42A" w14:textId="77777777" w:rsidR="008B0715" w:rsidRPr="00B5476D" w:rsidRDefault="008B0715" w:rsidP="0065583C">
            <w:pPr>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kern w:val="0"/>
                <w:lang w:eastAsia="ru-RU"/>
                <w14:ligatures w14:val="none"/>
              </w:rPr>
              <w:t xml:space="preserve">2. </w:t>
            </w:r>
            <w:r w:rsidRPr="00B5476D">
              <w:rPr>
                <w:rFonts w:ascii="Times New Roman" w:eastAsia="Times New Roman" w:hAnsi="Times New Roman" w:cs="Times New Roman"/>
                <w:kern w:val="0"/>
                <w:lang w:eastAsia="ru-RU"/>
                <w14:ligatures w14:val="none"/>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92" w:type="dxa"/>
            <w:shd w:val="clear" w:color="auto" w:fill="auto"/>
          </w:tcPr>
          <w:p w14:paraId="25922F78" w14:textId="77777777" w:rsidR="008B0715" w:rsidRPr="00B5476D" w:rsidRDefault="008B0715" w:rsidP="0065583C">
            <w:pPr>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w:t>
            </w:r>
          </w:p>
        </w:tc>
      </w:tr>
      <w:tr w:rsidR="00B5476D" w:rsidRPr="00B5476D" w14:paraId="563E2D37" w14:textId="77777777" w:rsidTr="00AB292F">
        <w:trPr>
          <w:trHeight w:val="283"/>
        </w:trPr>
        <w:tc>
          <w:tcPr>
            <w:tcW w:w="8642" w:type="dxa"/>
            <w:shd w:val="clear" w:color="auto" w:fill="auto"/>
          </w:tcPr>
          <w:p w14:paraId="01F66F37"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bCs/>
                <w:kern w:val="0"/>
                <w:lang w:eastAsia="ru-RU"/>
                <w14:ligatures w14:val="none"/>
              </w:rPr>
              <w:t>3. Место дисциплины в структуре образовательной программы</w:t>
            </w:r>
          </w:p>
        </w:tc>
        <w:tc>
          <w:tcPr>
            <w:tcW w:w="992" w:type="dxa"/>
            <w:shd w:val="clear" w:color="auto" w:fill="auto"/>
          </w:tcPr>
          <w:p w14:paraId="66153279" w14:textId="0E08A962" w:rsidR="008B0715" w:rsidRPr="00B5476D" w:rsidRDefault="00617DD4" w:rsidP="0065583C">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8</w:t>
            </w:r>
          </w:p>
        </w:tc>
      </w:tr>
      <w:tr w:rsidR="00B5476D" w:rsidRPr="00B5476D" w14:paraId="4F035917" w14:textId="77777777" w:rsidTr="00AB292F">
        <w:trPr>
          <w:trHeight w:val="283"/>
        </w:trPr>
        <w:tc>
          <w:tcPr>
            <w:tcW w:w="8642" w:type="dxa"/>
            <w:shd w:val="clear" w:color="auto" w:fill="auto"/>
          </w:tcPr>
          <w:p w14:paraId="2A597EFC"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bCs/>
                <w:kern w:val="0"/>
                <w:lang w:eastAsia="ru-RU"/>
                <w14:ligatures w14:val="none"/>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2" w:type="dxa"/>
            <w:shd w:val="clear" w:color="auto" w:fill="auto"/>
          </w:tcPr>
          <w:p w14:paraId="46694185" w14:textId="11E53D11" w:rsidR="008B0715" w:rsidRPr="00B5476D" w:rsidRDefault="00617DD4" w:rsidP="0065583C">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8</w:t>
            </w:r>
          </w:p>
        </w:tc>
      </w:tr>
      <w:tr w:rsidR="00B5476D" w:rsidRPr="00B5476D" w14:paraId="353F04BD" w14:textId="77777777" w:rsidTr="00AB292F">
        <w:trPr>
          <w:trHeight w:val="283"/>
        </w:trPr>
        <w:tc>
          <w:tcPr>
            <w:tcW w:w="8642" w:type="dxa"/>
            <w:shd w:val="clear" w:color="auto" w:fill="auto"/>
          </w:tcPr>
          <w:p w14:paraId="4E7DB606"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bCs/>
                <w:kern w:val="0"/>
                <w:lang w:eastAsia="ru-RU"/>
                <w14:ligatures w14:val="none"/>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2" w:type="dxa"/>
            <w:shd w:val="clear" w:color="auto" w:fill="auto"/>
          </w:tcPr>
          <w:p w14:paraId="47BCE8E2" w14:textId="555AA73B" w:rsidR="008B0715" w:rsidRPr="00B5476D" w:rsidRDefault="00617DD4" w:rsidP="0065583C">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Calibri" w:hAnsi="Times New Roman" w:cs="Times New Roman"/>
                <w:kern w:val="0"/>
                <w:lang w:eastAsia="ru-RU"/>
                <w14:ligatures w14:val="none"/>
              </w:rPr>
              <w:t>8</w:t>
            </w:r>
          </w:p>
        </w:tc>
      </w:tr>
      <w:tr w:rsidR="00B5476D" w:rsidRPr="00B5476D" w14:paraId="2B139049" w14:textId="77777777" w:rsidTr="00AB292F">
        <w:trPr>
          <w:trHeight w:val="283"/>
        </w:trPr>
        <w:tc>
          <w:tcPr>
            <w:tcW w:w="8642" w:type="dxa"/>
            <w:shd w:val="clear" w:color="auto" w:fill="auto"/>
          </w:tcPr>
          <w:p w14:paraId="4DA589F2"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bCs/>
                <w:kern w:val="0"/>
                <w:lang w:eastAsia="ru-RU"/>
                <w14:ligatures w14:val="none"/>
              </w:rPr>
            </w:pPr>
            <w:r w:rsidRPr="00B5476D">
              <w:rPr>
                <w:rFonts w:ascii="Times New Roman" w:eastAsia="Calibri" w:hAnsi="Times New Roman" w:cs="Times New Roman"/>
                <w:bCs/>
                <w:kern w:val="0"/>
                <w:lang w:eastAsia="ru-RU"/>
                <w14:ligatures w14:val="none"/>
              </w:rPr>
              <w:t>5.1. Содержание дисциплины</w:t>
            </w:r>
          </w:p>
        </w:tc>
        <w:tc>
          <w:tcPr>
            <w:tcW w:w="992" w:type="dxa"/>
            <w:shd w:val="clear" w:color="auto" w:fill="auto"/>
          </w:tcPr>
          <w:p w14:paraId="62A9E719" w14:textId="253F0927" w:rsidR="008B0715" w:rsidRPr="00B5476D" w:rsidRDefault="00617DD4" w:rsidP="0065583C">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8</w:t>
            </w:r>
          </w:p>
        </w:tc>
      </w:tr>
      <w:tr w:rsidR="00B5476D" w:rsidRPr="00B5476D" w14:paraId="5852E0AA" w14:textId="77777777" w:rsidTr="00AB292F">
        <w:trPr>
          <w:trHeight w:val="283"/>
        </w:trPr>
        <w:tc>
          <w:tcPr>
            <w:tcW w:w="8642" w:type="dxa"/>
            <w:shd w:val="clear" w:color="auto" w:fill="auto"/>
          </w:tcPr>
          <w:p w14:paraId="28931112"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bCs/>
                <w:kern w:val="0"/>
                <w:lang w:eastAsia="ru-RU"/>
                <w14:ligatures w14:val="none"/>
              </w:rPr>
            </w:pPr>
            <w:r w:rsidRPr="00B5476D">
              <w:rPr>
                <w:rFonts w:ascii="Times New Roman" w:eastAsia="Calibri" w:hAnsi="Times New Roman" w:cs="Times New Roman"/>
                <w:kern w:val="0"/>
                <w:lang w:eastAsia="ru-RU"/>
                <w14:ligatures w14:val="none"/>
              </w:rPr>
              <w:t>5.2. Учебно</w:t>
            </w:r>
            <w:r w:rsidRPr="00B5476D">
              <w:rPr>
                <w:rFonts w:ascii="Times New Roman" w:eastAsia="Calibri" w:hAnsi="Times New Roman" w:cs="Times New Roman"/>
                <w:kern w:val="0"/>
                <w:lang w:val="en-US" w:eastAsia="ru-RU"/>
                <w14:ligatures w14:val="none"/>
              </w:rPr>
              <w:t>-</w:t>
            </w:r>
            <w:r w:rsidRPr="00B5476D">
              <w:rPr>
                <w:rFonts w:ascii="Times New Roman" w:eastAsia="Calibri" w:hAnsi="Times New Roman" w:cs="Times New Roman"/>
                <w:kern w:val="0"/>
                <w:lang w:eastAsia="ru-RU"/>
                <w14:ligatures w14:val="none"/>
              </w:rPr>
              <w:t>тематический план</w:t>
            </w:r>
          </w:p>
        </w:tc>
        <w:tc>
          <w:tcPr>
            <w:tcW w:w="992" w:type="dxa"/>
            <w:shd w:val="clear" w:color="auto" w:fill="auto"/>
          </w:tcPr>
          <w:p w14:paraId="2D029D22" w14:textId="31367705" w:rsidR="008B0715" w:rsidRPr="00B5476D" w:rsidRDefault="00617DD4" w:rsidP="0065583C">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12</w:t>
            </w:r>
          </w:p>
        </w:tc>
      </w:tr>
      <w:tr w:rsidR="00B5476D" w:rsidRPr="00B5476D" w14:paraId="29E683DB" w14:textId="77777777" w:rsidTr="00AB292F">
        <w:trPr>
          <w:trHeight w:val="283"/>
        </w:trPr>
        <w:tc>
          <w:tcPr>
            <w:tcW w:w="8642" w:type="dxa"/>
            <w:shd w:val="clear" w:color="auto" w:fill="auto"/>
          </w:tcPr>
          <w:p w14:paraId="7E81C640"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bCs/>
                <w:kern w:val="0"/>
                <w:lang w:eastAsia="ru-RU"/>
                <w14:ligatures w14:val="none"/>
              </w:rPr>
            </w:pPr>
            <w:r w:rsidRPr="00B5476D">
              <w:rPr>
                <w:rFonts w:ascii="Times New Roman" w:eastAsia="Calibri" w:hAnsi="Times New Roman" w:cs="Times New Roman"/>
                <w:kern w:val="0"/>
                <w:lang w:eastAsia="ru-RU"/>
                <w14:ligatures w14:val="none"/>
              </w:rPr>
              <w:t>5.3. Содержание семинаров, практических занятий</w:t>
            </w:r>
          </w:p>
        </w:tc>
        <w:tc>
          <w:tcPr>
            <w:tcW w:w="992" w:type="dxa"/>
            <w:shd w:val="clear" w:color="auto" w:fill="auto"/>
          </w:tcPr>
          <w:p w14:paraId="539F860D" w14:textId="41513ACF" w:rsidR="008B0715" w:rsidRPr="00B5476D" w:rsidRDefault="00617DD4" w:rsidP="0065583C">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13</w:t>
            </w:r>
          </w:p>
        </w:tc>
      </w:tr>
      <w:tr w:rsidR="00B5476D" w:rsidRPr="00B5476D" w14:paraId="1514F98F" w14:textId="77777777" w:rsidTr="00AB292F">
        <w:trPr>
          <w:trHeight w:val="283"/>
        </w:trPr>
        <w:tc>
          <w:tcPr>
            <w:tcW w:w="8642" w:type="dxa"/>
            <w:shd w:val="clear" w:color="auto" w:fill="auto"/>
          </w:tcPr>
          <w:p w14:paraId="0B5D27F4"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bCs/>
                <w:kern w:val="0"/>
                <w:lang w:eastAsia="ru-RU"/>
                <w14:ligatures w14:val="none"/>
              </w:rPr>
            </w:pPr>
            <w:r w:rsidRPr="00B5476D">
              <w:rPr>
                <w:rFonts w:ascii="Times New Roman" w:eastAsia="Calibri" w:hAnsi="Times New Roman" w:cs="Times New Roman"/>
                <w:bCs/>
                <w:kern w:val="0"/>
                <w:lang w:eastAsia="ru-RU"/>
                <w14:ligatures w14:val="none"/>
              </w:rPr>
              <w:t>6. Перечень учебно-методического обеспечения для самостоятельной работы обучающихся по дисциплине</w:t>
            </w:r>
          </w:p>
        </w:tc>
        <w:tc>
          <w:tcPr>
            <w:tcW w:w="992" w:type="dxa"/>
            <w:shd w:val="clear" w:color="auto" w:fill="auto"/>
          </w:tcPr>
          <w:p w14:paraId="0FD26262" w14:textId="3CE04ED8" w:rsidR="008B0715" w:rsidRPr="00B5476D" w:rsidRDefault="00617DD4" w:rsidP="005E7510">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w:t>
            </w:r>
            <w:r w:rsidR="005E7510">
              <w:rPr>
                <w:rFonts w:ascii="Times New Roman" w:eastAsia="Times New Roman" w:hAnsi="Times New Roman" w:cs="Times New Roman"/>
                <w:kern w:val="0"/>
                <w:lang w:eastAsia="ru-RU"/>
                <w14:ligatures w14:val="none"/>
              </w:rPr>
              <w:t>7</w:t>
            </w:r>
          </w:p>
        </w:tc>
      </w:tr>
      <w:tr w:rsidR="00B5476D" w:rsidRPr="00B5476D" w14:paraId="11C71377" w14:textId="77777777" w:rsidTr="00AB292F">
        <w:trPr>
          <w:trHeight w:val="283"/>
        </w:trPr>
        <w:tc>
          <w:tcPr>
            <w:tcW w:w="8642" w:type="dxa"/>
            <w:shd w:val="clear" w:color="auto" w:fill="auto"/>
          </w:tcPr>
          <w:p w14:paraId="60B6A004"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bCs/>
                <w:kern w:val="0"/>
                <w:lang w:eastAsia="ru-RU"/>
                <w14:ligatures w14:val="none"/>
              </w:rPr>
            </w:pPr>
            <w:r w:rsidRPr="00B5476D">
              <w:rPr>
                <w:rFonts w:ascii="Times New Roman" w:eastAsia="Calibri" w:hAnsi="Times New Roman" w:cs="Times New Roman"/>
                <w:kern w:val="0"/>
                <w:lang w:eastAsia="ru-RU"/>
                <w14:ligatures w14:val="none"/>
              </w:rPr>
              <w:t>6.1. Перечень вопросов, отводимых на самостоятельное освоение дисциплины, формы внеаудиторной самостоятельной работы</w:t>
            </w:r>
          </w:p>
        </w:tc>
        <w:tc>
          <w:tcPr>
            <w:tcW w:w="992" w:type="dxa"/>
            <w:shd w:val="clear" w:color="auto" w:fill="auto"/>
          </w:tcPr>
          <w:p w14:paraId="592594B7" w14:textId="181BBDAA" w:rsidR="008B0715" w:rsidRPr="00B5476D" w:rsidRDefault="00617DD4" w:rsidP="005E7510">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w:t>
            </w:r>
            <w:r w:rsidR="005E7510">
              <w:rPr>
                <w:rFonts w:ascii="Times New Roman" w:eastAsia="Times New Roman" w:hAnsi="Times New Roman" w:cs="Times New Roman"/>
                <w:kern w:val="0"/>
                <w:lang w:eastAsia="ru-RU"/>
                <w14:ligatures w14:val="none"/>
              </w:rPr>
              <w:t>7</w:t>
            </w:r>
          </w:p>
        </w:tc>
      </w:tr>
      <w:tr w:rsidR="00B5476D" w:rsidRPr="00B5476D" w14:paraId="1B14B7F1" w14:textId="77777777" w:rsidTr="00AB292F">
        <w:trPr>
          <w:trHeight w:val="283"/>
        </w:trPr>
        <w:tc>
          <w:tcPr>
            <w:tcW w:w="8642" w:type="dxa"/>
            <w:shd w:val="clear" w:color="auto" w:fill="auto"/>
          </w:tcPr>
          <w:p w14:paraId="1D426DB0" w14:textId="77777777" w:rsidR="008B0715" w:rsidRPr="00B5476D" w:rsidRDefault="008B0715" w:rsidP="0065583C">
            <w:pPr>
              <w:keepNext/>
              <w:widowControl w:val="0"/>
              <w:spacing w:before="60" w:after="60" w:line="240" w:lineRule="auto"/>
              <w:jc w:val="both"/>
              <w:rPr>
                <w:rFonts w:ascii="Times New Roman" w:eastAsia="Calibri" w:hAnsi="Times New Roman" w:cs="Times New Roman"/>
                <w:bCs/>
                <w:kern w:val="0"/>
                <w:lang w:eastAsia="ru-RU"/>
                <w14:ligatures w14:val="none"/>
              </w:rPr>
            </w:pPr>
            <w:r w:rsidRPr="00B5476D">
              <w:rPr>
                <w:rFonts w:ascii="Times New Roman" w:eastAsia="Calibri" w:hAnsi="Times New Roman" w:cs="Times New Roman"/>
                <w:kern w:val="0"/>
                <w:lang w:eastAsia="ru-RU"/>
                <w14:ligatures w14:val="none"/>
              </w:rPr>
              <w:t xml:space="preserve">6.2. Перечень вопросов, заданий, тем для подготовки к текущему контролю </w:t>
            </w:r>
          </w:p>
        </w:tc>
        <w:tc>
          <w:tcPr>
            <w:tcW w:w="992" w:type="dxa"/>
            <w:shd w:val="clear" w:color="auto" w:fill="auto"/>
          </w:tcPr>
          <w:p w14:paraId="1876A7EC" w14:textId="7500F5F1" w:rsidR="008B0715" w:rsidRPr="00B5476D" w:rsidRDefault="00617DD4" w:rsidP="005E7510">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w:t>
            </w:r>
            <w:r w:rsidR="005E7510">
              <w:rPr>
                <w:rFonts w:ascii="Times New Roman" w:eastAsia="Times New Roman" w:hAnsi="Times New Roman" w:cs="Times New Roman"/>
                <w:kern w:val="0"/>
                <w:lang w:eastAsia="ru-RU"/>
                <w14:ligatures w14:val="none"/>
              </w:rPr>
              <w:t>0</w:t>
            </w:r>
          </w:p>
        </w:tc>
      </w:tr>
      <w:tr w:rsidR="00B5476D" w:rsidRPr="00B5476D" w14:paraId="7D233D18" w14:textId="77777777" w:rsidTr="00AB292F">
        <w:trPr>
          <w:trHeight w:val="283"/>
        </w:trPr>
        <w:tc>
          <w:tcPr>
            <w:tcW w:w="8642" w:type="dxa"/>
            <w:shd w:val="clear" w:color="auto" w:fill="auto"/>
          </w:tcPr>
          <w:p w14:paraId="04E15CAA" w14:textId="77777777" w:rsidR="008B0715" w:rsidRPr="00B5476D" w:rsidRDefault="008B0715" w:rsidP="0065583C">
            <w:pPr>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kern w:val="0"/>
                <w:lang w:eastAsia="ru-RU"/>
                <w14:ligatures w14:val="none"/>
              </w:rPr>
              <w:t>7. Фонд оценочных средств для проведения промежуточной аттестации обучающихся по дисциплине</w:t>
            </w:r>
          </w:p>
        </w:tc>
        <w:tc>
          <w:tcPr>
            <w:tcW w:w="992" w:type="dxa"/>
            <w:shd w:val="clear" w:color="auto" w:fill="auto"/>
          </w:tcPr>
          <w:p w14:paraId="54AC9D81" w14:textId="661CE36D" w:rsidR="008B0715" w:rsidRPr="00B5476D" w:rsidRDefault="00617DD4" w:rsidP="005E7510">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w:t>
            </w:r>
            <w:r w:rsidR="005E7510">
              <w:rPr>
                <w:rFonts w:ascii="Times New Roman" w:eastAsia="Times New Roman" w:hAnsi="Times New Roman" w:cs="Times New Roman"/>
                <w:kern w:val="0"/>
                <w:lang w:eastAsia="ru-RU"/>
                <w14:ligatures w14:val="none"/>
              </w:rPr>
              <w:t>3</w:t>
            </w:r>
          </w:p>
        </w:tc>
      </w:tr>
      <w:tr w:rsidR="00B5476D" w:rsidRPr="00B5476D" w14:paraId="123A4076" w14:textId="77777777" w:rsidTr="00AB292F">
        <w:trPr>
          <w:trHeight w:val="283"/>
        </w:trPr>
        <w:tc>
          <w:tcPr>
            <w:tcW w:w="8642" w:type="dxa"/>
            <w:shd w:val="clear" w:color="auto" w:fill="auto"/>
          </w:tcPr>
          <w:p w14:paraId="4BEBBCC0" w14:textId="77777777" w:rsidR="008B0715" w:rsidRPr="00B5476D" w:rsidRDefault="008B0715" w:rsidP="0065583C">
            <w:pPr>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kern w:val="0"/>
                <w:lang w:eastAsia="ru-RU"/>
                <w14:ligatures w14:val="none"/>
              </w:rPr>
              <w:t>8. Перечень основной  и дополнительной учебной литературы, необходимой для освоения дисциплины</w:t>
            </w:r>
          </w:p>
        </w:tc>
        <w:tc>
          <w:tcPr>
            <w:tcW w:w="992" w:type="dxa"/>
            <w:shd w:val="clear" w:color="auto" w:fill="auto"/>
          </w:tcPr>
          <w:p w14:paraId="2DB4F57B" w14:textId="55FD2C4C" w:rsidR="008B0715" w:rsidRPr="00B5476D" w:rsidRDefault="00617DD4" w:rsidP="005E7510">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w:t>
            </w:r>
            <w:r w:rsidR="005E7510">
              <w:rPr>
                <w:rFonts w:ascii="Times New Roman" w:eastAsia="Times New Roman" w:hAnsi="Times New Roman" w:cs="Times New Roman"/>
                <w:kern w:val="0"/>
                <w:lang w:eastAsia="ru-RU"/>
                <w14:ligatures w14:val="none"/>
              </w:rPr>
              <w:t>5</w:t>
            </w:r>
          </w:p>
        </w:tc>
      </w:tr>
      <w:tr w:rsidR="00B5476D" w:rsidRPr="00B5476D" w14:paraId="0D2172B0" w14:textId="77777777" w:rsidTr="00AB292F">
        <w:trPr>
          <w:trHeight w:val="283"/>
        </w:trPr>
        <w:tc>
          <w:tcPr>
            <w:tcW w:w="8642" w:type="dxa"/>
            <w:shd w:val="clear" w:color="auto" w:fill="auto"/>
          </w:tcPr>
          <w:p w14:paraId="5FC79B00" w14:textId="77777777" w:rsidR="008B0715" w:rsidRPr="00B5476D" w:rsidRDefault="008B0715" w:rsidP="0065583C">
            <w:pPr>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9. П</w:t>
            </w:r>
            <w:r w:rsidRPr="00B5476D">
              <w:rPr>
                <w:rFonts w:ascii="Times New Roman" w:eastAsia="Times New Roman" w:hAnsi="Times New Roman" w:cs="Times New Roman"/>
                <w:bCs/>
                <w:kern w:val="0"/>
                <w:lang w:eastAsia="ru-RU"/>
                <w14:ligatures w14:val="none"/>
              </w:rPr>
              <w:t>еречень ресурсов информационно-телекоммуникационной сети «Интернет», необходимых для освоения дисциплины</w:t>
            </w:r>
          </w:p>
        </w:tc>
        <w:tc>
          <w:tcPr>
            <w:tcW w:w="992" w:type="dxa"/>
            <w:shd w:val="clear" w:color="auto" w:fill="auto"/>
          </w:tcPr>
          <w:p w14:paraId="07922851" w14:textId="25DAAC06" w:rsidR="008B0715" w:rsidRPr="00B5476D" w:rsidRDefault="00617DD4" w:rsidP="005E7510">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w:t>
            </w:r>
            <w:r w:rsidR="005E7510">
              <w:rPr>
                <w:rFonts w:ascii="Times New Roman" w:eastAsia="Times New Roman" w:hAnsi="Times New Roman" w:cs="Times New Roman"/>
                <w:kern w:val="0"/>
                <w:lang w:eastAsia="ru-RU"/>
                <w14:ligatures w14:val="none"/>
              </w:rPr>
              <w:t>7</w:t>
            </w:r>
          </w:p>
        </w:tc>
      </w:tr>
      <w:tr w:rsidR="00B5476D" w:rsidRPr="00B5476D" w14:paraId="1D1043A5" w14:textId="77777777" w:rsidTr="00AB292F">
        <w:trPr>
          <w:trHeight w:val="283"/>
        </w:trPr>
        <w:tc>
          <w:tcPr>
            <w:tcW w:w="8642" w:type="dxa"/>
            <w:shd w:val="clear" w:color="auto" w:fill="auto"/>
          </w:tcPr>
          <w:p w14:paraId="57397372" w14:textId="77777777" w:rsidR="008B0715" w:rsidRPr="00B5476D" w:rsidRDefault="008B0715" w:rsidP="0065583C">
            <w:pPr>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kern w:val="0"/>
                <w:lang w:eastAsia="ru-RU"/>
                <w14:ligatures w14:val="none"/>
              </w:rPr>
              <w:t>10. Методические указания для обучающихся по освоению дисциплины</w:t>
            </w:r>
          </w:p>
        </w:tc>
        <w:tc>
          <w:tcPr>
            <w:tcW w:w="992" w:type="dxa"/>
            <w:shd w:val="clear" w:color="auto" w:fill="auto"/>
          </w:tcPr>
          <w:p w14:paraId="520ECE61" w14:textId="33596167" w:rsidR="008B0715" w:rsidRPr="00B5476D" w:rsidRDefault="00617DD4" w:rsidP="005E7510">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w:t>
            </w:r>
            <w:r w:rsidR="005E7510">
              <w:rPr>
                <w:rFonts w:ascii="Times New Roman" w:eastAsia="Times New Roman" w:hAnsi="Times New Roman" w:cs="Times New Roman"/>
                <w:kern w:val="0"/>
                <w:lang w:eastAsia="ru-RU"/>
                <w14:ligatures w14:val="none"/>
              </w:rPr>
              <w:t>8</w:t>
            </w:r>
          </w:p>
        </w:tc>
      </w:tr>
      <w:tr w:rsidR="00B5476D" w:rsidRPr="00B5476D" w14:paraId="609A2594" w14:textId="77777777" w:rsidTr="00AB292F">
        <w:trPr>
          <w:trHeight w:val="283"/>
        </w:trPr>
        <w:tc>
          <w:tcPr>
            <w:tcW w:w="8642" w:type="dxa"/>
            <w:shd w:val="clear" w:color="auto" w:fill="auto"/>
          </w:tcPr>
          <w:p w14:paraId="13FFD3B5" w14:textId="77777777" w:rsidR="008B0715" w:rsidRPr="00B5476D" w:rsidRDefault="008B0715" w:rsidP="0065583C">
            <w:pPr>
              <w:widowControl w:val="0"/>
              <w:spacing w:before="60" w:after="60" w:line="240" w:lineRule="auto"/>
              <w:jc w:val="both"/>
              <w:rPr>
                <w:rFonts w:ascii="Times New Roman" w:eastAsia="Calibri" w:hAnsi="Times New Roman" w:cs="Times New Roman"/>
                <w:kern w:val="0"/>
                <w:lang w:eastAsia="ru-RU"/>
                <w14:ligatures w14:val="none"/>
              </w:rPr>
            </w:pPr>
            <w:r w:rsidRPr="00B5476D">
              <w:rPr>
                <w:rFonts w:ascii="Times New Roman" w:eastAsia="Calibri" w:hAnsi="Times New Roman" w:cs="Times New Roman"/>
                <w:bCs/>
                <w:kern w:val="0"/>
                <w:lang w:eastAsia="ru-RU"/>
                <w14:ligatures w14:val="none"/>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92" w:type="dxa"/>
            <w:shd w:val="clear" w:color="auto" w:fill="auto"/>
          </w:tcPr>
          <w:p w14:paraId="58697429" w14:textId="15A46AED" w:rsidR="008B0715" w:rsidRPr="00B5476D" w:rsidRDefault="00617DD4" w:rsidP="0065583C">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44</w:t>
            </w:r>
          </w:p>
        </w:tc>
      </w:tr>
      <w:tr w:rsidR="00B5476D" w:rsidRPr="00B5476D" w14:paraId="129AB0FB" w14:textId="77777777" w:rsidTr="00AB292F">
        <w:trPr>
          <w:trHeight w:val="283"/>
        </w:trPr>
        <w:tc>
          <w:tcPr>
            <w:tcW w:w="8642" w:type="dxa"/>
            <w:shd w:val="clear" w:color="auto" w:fill="auto"/>
          </w:tcPr>
          <w:p w14:paraId="14A0930F" w14:textId="77777777" w:rsidR="008B0715" w:rsidRPr="00B5476D" w:rsidRDefault="008B0715" w:rsidP="0065583C">
            <w:pPr>
              <w:widowControl w:val="0"/>
              <w:spacing w:before="60" w:after="60" w:line="240" w:lineRule="auto"/>
              <w:jc w:val="both"/>
              <w:rPr>
                <w:rFonts w:ascii="Times New Roman" w:eastAsia="Calibri" w:hAnsi="Times New Roman" w:cs="Times New Roman"/>
                <w:bCs/>
                <w:kern w:val="0"/>
                <w:lang w:eastAsia="ru-RU"/>
                <w14:ligatures w14:val="none"/>
              </w:rPr>
            </w:pPr>
            <w:r w:rsidRPr="00B5476D">
              <w:rPr>
                <w:rFonts w:ascii="Times New Roman" w:eastAsia="Calibri" w:hAnsi="Times New Roman" w:cs="Times New Roman"/>
                <w:bCs/>
                <w:kern w:val="0"/>
                <w:lang w:eastAsia="ru-RU"/>
                <w14:ligatures w14:val="none"/>
              </w:rPr>
              <w:t>12. Описание материально-технической базы, необходимой для осуществления образовательного процесса по дисциплине</w:t>
            </w:r>
          </w:p>
        </w:tc>
        <w:tc>
          <w:tcPr>
            <w:tcW w:w="992" w:type="dxa"/>
            <w:shd w:val="clear" w:color="auto" w:fill="auto"/>
          </w:tcPr>
          <w:p w14:paraId="6F365653" w14:textId="162C3535" w:rsidR="008B0715" w:rsidRPr="00B5476D" w:rsidRDefault="00617DD4" w:rsidP="005E7510">
            <w:pPr>
              <w:keepNext/>
              <w:widowControl w:val="0"/>
              <w:spacing w:before="60" w:after="60" w:line="240" w:lineRule="auto"/>
              <w:jc w:val="center"/>
              <w:rPr>
                <w:rFonts w:ascii="Times New Roman" w:eastAsia="Calibri"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w:t>
            </w:r>
            <w:r w:rsidR="005E7510">
              <w:rPr>
                <w:rFonts w:ascii="Times New Roman" w:eastAsia="Times New Roman" w:hAnsi="Times New Roman" w:cs="Times New Roman"/>
                <w:kern w:val="0"/>
                <w:lang w:eastAsia="ru-RU"/>
                <w14:ligatures w14:val="none"/>
              </w:rPr>
              <w:t>4</w:t>
            </w:r>
          </w:p>
        </w:tc>
      </w:tr>
    </w:tbl>
    <w:p w14:paraId="5384465A" w14:textId="77777777" w:rsidR="008B0715" w:rsidRPr="00B5476D" w:rsidRDefault="008B0715" w:rsidP="008B0715">
      <w:pPr>
        <w:spacing w:after="0" w:line="360" w:lineRule="auto"/>
        <w:rPr>
          <w:rFonts w:ascii="Times New Roman" w:eastAsia="Times New Roman" w:hAnsi="Times New Roman" w:cs="Times New Roman"/>
          <w:b/>
          <w:kern w:val="0"/>
          <w:lang w:eastAsia="ru-RU"/>
          <w14:ligatures w14:val="none"/>
        </w:rPr>
      </w:pPr>
    </w:p>
    <w:p w14:paraId="148BDB3E" w14:textId="77777777" w:rsidR="008B0715" w:rsidRPr="00B5476D" w:rsidRDefault="008B0715" w:rsidP="008B0715">
      <w:pPr>
        <w:spacing w:after="0" w:line="259" w:lineRule="auto"/>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br w:type="page"/>
      </w:r>
    </w:p>
    <w:p w14:paraId="54668641" w14:textId="77777777" w:rsidR="008B0715" w:rsidRPr="0043316C" w:rsidRDefault="008B0715" w:rsidP="008B0715">
      <w:pPr>
        <w:keepNext/>
        <w:spacing w:after="0" w:line="360" w:lineRule="auto"/>
        <w:ind w:left="709"/>
        <w:jc w:val="both"/>
        <w:rPr>
          <w:rFonts w:ascii="Times New Roman" w:eastAsia="Times New Roman" w:hAnsi="Times New Roman" w:cs="Times New Roman"/>
          <w:b/>
          <w:kern w:val="0"/>
          <w:sz w:val="28"/>
          <w:lang w:eastAsia="ru-RU"/>
          <w14:ligatures w14:val="none"/>
        </w:rPr>
      </w:pPr>
      <w:r w:rsidRPr="0043316C">
        <w:rPr>
          <w:rFonts w:ascii="Times New Roman" w:eastAsia="Times New Roman" w:hAnsi="Times New Roman" w:cs="Times New Roman"/>
          <w:b/>
          <w:kern w:val="0"/>
          <w:sz w:val="28"/>
          <w:lang w:eastAsia="ru-RU"/>
          <w14:ligatures w14:val="none"/>
        </w:rPr>
        <w:lastRenderedPageBreak/>
        <w:t>1. Наименование дисциплины</w:t>
      </w:r>
    </w:p>
    <w:p w14:paraId="7C39564F" w14:textId="4951B159" w:rsidR="008B0715" w:rsidRPr="0043316C" w:rsidRDefault="001B6A4D" w:rsidP="008B0715">
      <w:pPr>
        <w:tabs>
          <w:tab w:val="left" w:pos="540"/>
        </w:tabs>
        <w:spacing w:after="0" w:line="360" w:lineRule="auto"/>
        <w:ind w:firstLine="709"/>
        <w:contextualSpacing/>
        <w:jc w:val="both"/>
        <w:rPr>
          <w:rFonts w:ascii="Times New Roman" w:eastAsia="Times New Roman" w:hAnsi="Times New Roman" w:cs="Times New Roman"/>
          <w:kern w:val="0"/>
          <w:sz w:val="28"/>
          <w:lang w:eastAsia="ru-RU"/>
          <w14:ligatures w14:val="none"/>
        </w:rPr>
      </w:pPr>
      <w:r>
        <w:rPr>
          <w:rFonts w:ascii="Times New Roman" w:eastAsia="Times New Roman" w:hAnsi="Times New Roman" w:cs="Times New Roman"/>
          <w:kern w:val="0"/>
          <w:sz w:val="28"/>
          <w:lang w:eastAsia="ru-RU"/>
          <w14:ligatures w14:val="none"/>
        </w:rPr>
        <w:t xml:space="preserve">    «</w:t>
      </w:r>
      <w:r w:rsidR="008B0715" w:rsidRPr="0043316C">
        <w:rPr>
          <w:rFonts w:ascii="Times New Roman" w:eastAsia="Times New Roman" w:hAnsi="Times New Roman" w:cs="Times New Roman"/>
          <w:kern w:val="0"/>
          <w:sz w:val="28"/>
          <w:lang w:eastAsia="ru-RU"/>
          <w14:ligatures w14:val="none"/>
        </w:rPr>
        <w:t>Современный стратегический анализ</w:t>
      </w:r>
      <w:r>
        <w:rPr>
          <w:rFonts w:ascii="Times New Roman" w:eastAsia="Times New Roman" w:hAnsi="Times New Roman" w:cs="Times New Roman"/>
          <w:kern w:val="0"/>
          <w:sz w:val="28"/>
          <w:lang w:eastAsia="ru-RU"/>
          <w14:ligatures w14:val="none"/>
        </w:rPr>
        <w:t>»</w:t>
      </w:r>
    </w:p>
    <w:p w14:paraId="3EB107B7" w14:textId="77777777" w:rsidR="008B0715" w:rsidRPr="00B5476D" w:rsidRDefault="008B0715" w:rsidP="008B0715">
      <w:pPr>
        <w:tabs>
          <w:tab w:val="left" w:pos="540"/>
        </w:tabs>
        <w:spacing w:after="0" w:line="360" w:lineRule="auto"/>
        <w:ind w:firstLine="709"/>
        <w:contextualSpacing/>
        <w:jc w:val="both"/>
        <w:rPr>
          <w:rFonts w:ascii="Times New Roman" w:eastAsia="Times New Roman" w:hAnsi="Times New Roman" w:cs="Times New Roman"/>
          <w:b/>
          <w:kern w:val="0"/>
          <w:lang w:eastAsia="ru-RU"/>
          <w14:ligatures w14:val="none"/>
        </w:rPr>
      </w:pPr>
    </w:p>
    <w:p w14:paraId="2881CA6E" w14:textId="77777777" w:rsidR="008B0715" w:rsidRPr="0043316C" w:rsidRDefault="008B0715" w:rsidP="008B0715">
      <w:pPr>
        <w:tabs>
          <w:tab w:val="left" w:pos="540"/>
        </w:tabs>
        <w:spacing w:after="0" w:line="360" w:lineRule="auto"/>
        <w:ind w:firstLine="709"/>
        <w:contextualSpacing/>
        <w:jc w:val="both"/>
        <w:rPr>
          <w:rFonts w:ascii="Times New Roman" w:eastAsia="Times New Roman" w:hAnsi="Times New Roman" w:cs="Times New Roman"/>
          <w:b/>
          <w:kern w:val="0"/>
          <w:sz w:val="28"/>
          <w:lang w:eastAsia="ru-RU"/>
          <w14:ligatures w14:val="none"/>
        </w:rPr>
      </w:pPr>
      <w:r w:rsidRPr="0043316C">
        <w:rPr>
          <w:rFonts w:ascii="Times New Roman" w:eastAsia="Times New Roman" w:hAnsi="Times New Roman" w:cs="Times New Roman"/>
          <w:b/>
          <w:kern w:val="0"/>
          <w:sz w:val="28"/>
          <w:lang w:eastAsia="ru-RU"/>
          <w14:ligatures w14:val="none"/>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187"/>
        <w:gridCol w:w="2706"/>
        <w:gridCol w:w="3464"/>
      </w:tblGrid>
      <w:tr w:rsidR="00B5476D" w:rsidRPr="00B5476D" w14:paraId="463EEA87" w14:textId="77777777" w:rsidTr="00CF7455">
        <w:trPr>
          <w:cantSplit/>
        </w:trPr>
        <w:tc>
          <w:tcPr>
            <w:tcW w:w="489" w:type="pct"/>
            <w:shd w:val="clear" w:color="auto" w:fill="auto"/>
            <w:vAlign w:val="center"/>
          </w:tcPr>
          <w:p w14:paraId="163F945D" w14:textId="77777777" w:rsidR="008B0715" w:rsidRPr="0043316C" w:rsidRDefault="008B0715" w:rsidP="0065583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b/>
                <w:kern w:val="0"/>
                <w:lang w:eastAsia="ru-RU"/>
                <w14:ligatures w14:val="none"/>
              </w:rPr>
            </w:pPr>
            <w:bookmarkStart w:id="1" w:name="_Hlk153751947"/>
            <w:r w:rsidRPr="0043316C">
              <w:rPr>
                <w:rFonts w:ascii="Times New Roman" w:eastAsia="Times New Roman" w:hAnsi="Times New Roman" w:cs="Times New Roman"/>
                <w:b/>
                <w:kern w:val="0"/>
                <w:lang w:eastAsia="ru-RU"/>
                <w14:ligatures w14:val="none"/>
              </w:rPr>
              <w:t>Код компе-тенции</w:t>
            </w:r>
          </w:p>
        </w:tc>
        <w:tc>
          <w:tcPr>
            <w:tcW w:w="1184" w:type="pct"/>
            <w:shd w:val="clear" w:color="auto" w:fill="auto"/>
            <w:vAlign w:val="center"/>
          </w:tcPr>
          <w:p w14:paraId="202B6251" w14:textId="77777777" w:rsidR="008B0715" w:rsidRPr="0043316C" w:rsidRDefault="008B0715" w:rsidP="0065583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b/>
                <w:kern w:val="0"/>
                <w:lang w:eastAsia="ru-RU"/>
                <w14:ligatures w14:val="none"/>
              </w:rPr>
            </w:pPr>
            <w:r w:rsidRPr="0043316C">
              <w:rPr>
                <w:rFonts w:ascii="Times New Roman" w:eastAsia="Times New Roman" w:hAnsi="Times New Roman" w:cs="Times New Roman"/>
                <w:b/>
                <w:kern w:val="0"/>
                <w:lang w:eastAsia="ru-RU"/>
                <w14:ligatures w14:val="none"/>
              </w:rPr>
              <w:t>Наименование компетенции</w:t>
            </w:r>
          </w:p>
        </w:tc>
        <w:tc>
          <w:tcPr>
            <w:tcW w:w="1461" w:type="pct"/>
            <w:shd w:val="clear" w:color="auto" w:fill="auto"/>
            <w:vAlign w:val="center"/>
          </w:tcPr>
          <w:p w14:paraId="3B678F8C" w14:textId="77777777" w:rsidR="008B0715" w:rsidRPr="0043316C" w:rsidRDefault="008B0715" w:rsidP="0065583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b/>
                <w:kern w:val="0"/>
                <w:lang w:eastAsia="ru-RU"/>
                <w14:ligatures w14:val="none"/>
              </w:rPr>
            </w:pPr>
            <w:r w:rsidRPr="0043316C">
              <w:rPr>
                <w:rFonts w:ascii="Times New Roman" w:eastAsia="Times New Roman" w:hAnsi="Times New Roman" w:cs="Times New Roman"/>
                <w:b/>
                <w:kern w:val="0"/>
                <w:lang w:eastAsia="ru-RU"/>
                <w14:ligatures w14:val="none"/>
              </w:rPr>
              <w:t>Индикаторы достижения компетенции</w:t>
            </w:r>
          </w:p>
        </w:tc>
        <w:tc>
          <w:tcPr>
            <w:tcW w:w="1866" w:type="pct"/>
            <w:shd w:val="clear" w:color="auto" w:fill="auto"/>
            <w:vAlign w:val="center"/>
          </w:tcPr>
          <w:p w14:paraId="0EFACAB3" w14:textId="77777777" w:rsidR="008B0715" w:rsidRPr="0043316C" w:rsidRDefault="008B0715" w:rsidP="0065583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b/>
                <w:kern w:val="0"/>
                <w:lang w:eastAsia="ru-RU"/>
                <w14:ligatures w14:val="none"/>
              </w:rPr>
            </w:pPr>
            <w:r w:rsidRPr="0043316C">
              <w:rPr>
                <w:rFonts w:ascii="Times New Roman" w:eastAsia="Times New Roman" w:hAnsi="Times New Roman" w:cs="Times New Roman"/>
                <w:b/>
                <w:kern w:val="0"/>
                <w:lang w:eastAsia="ru-RU"/>
                <w14:ligatures w14:val="none"/>
              </w:rPr>
              <w:t>Результаты обучения (умения и знания), соотнесенные с индикаторами достижения компетенции</w:t>
            </w:r>
          </w:p>
        </w:tc>
      </w:tr>
      <w:tr w:rsidR="00B5476D" w:rsidRPr="00B5476D" w14:paraId="6305DBC2" w14:textId="77777777" w:rsidTr="00AB292F">
        <w:tc>
          <w:tcPr>
            <w:tcW w:w="489" w:type="pct"/>
            <w:shd w:val="clear" w:color="auto" w:fill="auto"/>
          </w:tcPr>
          <w:p w14:paraId="76B80B0A" w14:textId="77777777"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УК-1</w:t>
            </w:r>
          </w:p>
        </w:tc>
        <w:tc>
          <w:tcPr>
            <w:tcW w:w="1184" w:type="pct"/>
            <w:shd w:val="clear" w:color="auto" w:fill="auto"/>
          </w:tcPr>
          <w:p w14:paraId="0D8C8236" w14:textId="77777777" w:rsidR="008B0715" w:rsidRPr="00B5476D" w:rsidRDefault="008B0715" w:rsidP="008B0715">
            <w:pPr>
              <w:spacing w:after="0" w:line="240" w:lineRule="auto"/>
              <w:ind w:firstLine="5"/>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1461" w:type="pct"/>
            <w:shd w:val="clear" w:color="auto" w:fill="auto"/>
          </w:tcPr>
          <w:p w14:paraId="626C0398" w14:textId="20D192FA" w:rsidR="008B0715" w:rsidRPr="00B5476D" w:rsidRDefault="008B0715" w:rsidP="00A50DE6">
            <w:pPr>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w:t>
            </w:r>
            <w:r w:rsidR="0065583C" w:rsidRPr="00B5476D">
              <w:rPr>
                <w:rFonts w:ascii="Times New Roman" w:eastAsia="Times New Roman" w:hAnsi="Times New Roman" w:cs="Times New Roman"/>
                <w:kern w:val="0"/>
                <w:lang w:eastAsia="ru-RU"/>
                <w14:ligatures w14:val="none"/>
              </w:rPr>
              <w:t xml:space="preserve"> </w:t>
            </w:r>
            <w:r w:rsidRPr="00B5476D">
              <w:rPr>
                <w:rFonts w:ascii="Times New Roman" w:eastAsia="Times New Roman" w:hAnsi="Times New Roman" w:cs="Times New Roman"/>
                <w:kern w:val="0"/>
                <w:lang w:eastAsia="ru-RU"/>
                <w14:ligatures w14:val="none"/>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p w14:paraId="64D2BDFA"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03CEFEE9"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3715D104"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5B004BE9"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356D1218"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345C0480"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49257DEA"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3E5C4490"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74BF17E2"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6204358E"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1F6CEF0A" w14:textId="77777777" w:rsidR="005B3C2C" w:rsidRPr="00B5476D" w:rsidRDefault="005B3C2C" w:rsidP="005B3C2C">
            <w:pPr>
              <w:spacing w:after="0" w:line="240" w:lineRule="auto"/>
              <w:ind w:firstLine="574"/>
              <w:jc w:val="both"/>
              <w:rPr>
                <w:rFonts w:ascii="Times New Roman" w:eastAsia="Times New Roman" w:hAnsi="Times New Roman" w:cs="Times New Roman"/>
                <w:kern w:val="0"/>
                <w:lang w:eastAsia="ru-RU"/>
                <w14:ligatures w14:val="none"/>
              </w:rPr>
            </w:pPr>
          </w:p>
          <w:p w14:paraId="56877D8C" w14:textId="77777777" w:rsidR="008B0715" w:rsidRPr="00B5476D" w:rsidRDefault="008B0715" w:rsidP="00A50DE6">
            <w:pPr>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 Демонстрирует способы осмысления и критического анализа проблемных ситуаций.</w:t>
            </w:r>
          </w:p>
          <w:p w14:paraId="26E85275"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39B009E0"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3177B922"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59061043"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58AABC0C"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28FCECCE"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0A156984" w14:textId="1ECD7AF8" w:rsidR="008B0715"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4BF34C1E" w14:textId="77777777" w:rsidR="00CF7455" w:rsidRPr="00B5476D" w:rsidRDefault="00CF7455" w:rsidP="005B3C2C">
            <w:pPr>
              <w:spacing w:after="0" w:line="240" w:lineRule="auto"/>
              <w:ind w:firstLine="574"/>
              <w:jc w:val="both"/>
              <w:rPr>
                <w:rFonts w:ascii="Times New Roman" w:eastAsia="Times New Roman" w:hAnsi="Times New Roman" w:cs="Times New Roman"/>
                <w:kern w:val="0"/>
                <w:lang w:eastAsia="ru-RU"/>
                <w14:ligatures w14:val="none"/>
              </w:rPr>
            </w:pPr>
          </w:p>
          <w:p w14:paraId="727D95C9"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56E83FFF" w14:textId="77777777" w:rsidR="008B0715" w:rsidRPr="00B5476D" w:rsidRDefault="008B0715" w:rsidP="005B3C2C">
            <w:pPr>
              <w:spacing w:after="0" w:line="240" w:lineRule="auto"/>
              <w:ind w:firstLine="574"/>
              <w:jc w:val="both"/>
              <w:rPr>
                <w:rFonts w:ascii="Times New Roman" w:eastAsia="Times New Roman" w:hAnsi="Times New Roman" w:cs="Times New Roman"/>
                <w:kern w:val="0"/>
                <w:lang w:eastAsia="ru-RU"/>
                <w14:ligatures w14:val="none"/>
              </w:rPr>
            </w:pPr>
          </w:p>
          <w:p w14:paraId="26EBFCC5" w14:textId="00CC3DBC" w:rsidR="008B0715" w:rsidRPr="00B5476D" w:rsidRDefault="008B0715" w:rsidP="00A50DE6">
            <w:pPr>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 Предлагает нестан</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дартное решение проблем, новые оригинальные проекты, вырабатывает стратегию действий на основе системного подхода</w:t>
            </w:r>
          </w:p>
        </w:tc>
        <w:tc>
          <w:tcPr>
            <w:tcW w:w="1866" w:type="pct"/>
            <w:shd w:val="clear" w:color="auto" w:fill="auto"/>
          </w:tcPr>
          <w:p w14:paraId="464CD0F5" w14:textId="77777777"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kern w:val="0"/>
                <w:lang w:eastAsia="ru-RU"/>
                <w14:ligatures w14:val="none"/>
              </w:rPr>
              <w:t>методы стратегического</w:t>
            </w:r>
          </w:p>
          <w:p w14:paraId="0BF9141C" w14:textId="77777777"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анализа внешней и внутренней среды организации, выявления проблемных ситуаций, формализации процессов и явлений профессиональной деятельности, их достоинства и недостатки.</w:t>
            </w:r>
          </w:p>
          <w:p w14:paraId="6D852620" w14:textId="30C960B9"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выбирать эффективные методы стратегического анализа</w:t>
            </w:r>
            <w:r w:rsidR="00A50DE6" w:rsidRPr="00B5476D">
              <w:rPr>
                <w:rFonts w:ascii="Times New Roman" w:eastAsia="Times New Roman" w:hAnsi="Times New Roman" w:cs="Times New Roman"/>
                <w:bCs/>
                <w:kern w:val="0"/>
                <w:lang w:eastAsia="ru-RU"/>
                <w14:ligatures w14:val="none"/>
              </w:rPr>
              <w:t xml:space="preserve"> для</w:t>
            </w:r>
            <w:r w:rsidRPr="00B5476D">
              <w:rPr>
                <w:rFonts w:ascii="Times New Roman" w:eastAsia="Times New Roman" w:hAnsi="Times New Roman" w:cs="Times New Roman"/>
                <w:bCs/>
                <w:kern w:val="0"/>
                <w:lang w:eastAsia="ru-RU"/>
                <w14:ligatures w14:val="none"/>
              </w:rPr>
              <w:t xml:space="preserve"> выявления проблемных ситуаций, формализации процессов и явлений профессиональной деятельности, оценивать влияние факторов внешней и внутренней среды на компанию; проводить стратегическую диагностику организации.</w:t>
            </w:r>
          </w:p>
          <w:p w14:paraId="28147D0E" w14:textId="77777777"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p>
          <w:p w14:paraId="350E5D6D" w14:textId="77777777"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основные управленческие концепции ведущих российских и зарубежных ученых в области стратегического управления и стратегического анализа.</w:t>
            </w:r>
          </w:p>
          <w:p w14:paraId="6C4BF8C4" w14:textId="64582D7C"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работать с разноплановыми источниками информации, применять современный инструментарий</w:t>
            </w:r>
            <w:r w:rsidR="00A50DE6" w:rsidRPr="00B5476D">
              <w:rPr>
                <w:rFonts w:ascii="Times New Roman" w:eastAsia="Times New Roman" w:hAnsi="Times New Roman" w:cs="Times New Roman"/>
                <w:bCs/>
                <w:kern w:val="0"/>
                <w:lang w:eastAsia="ru-RU"/>
                <w14:ligatures w14:val="none"/>
              </w:rPr>
              <w:t xml:space="preserve"> </w:t>
            </w:r>
            <w:r w:rsidRPr="00B5476D">
              <w:rPr>
                <w:rFonts w:ascii="Times New Roman" w:eastAsia="Times New Roman" w:hAnsi="Times New Roman" w:cs="Times New Roman"/>
                <w:bCs/>
                <w:kern w:val="0"/>
                <w:lang w:eastAsia="ru-RU"/>
                <w14:ligatures w14:val="none"/>
              </w:rPr>
              <w:t xml:space="preserve"> для стратегической диагнос</w:t>
            </w:r>
            <w:r w:rsidR="00283D30" w:rsidRPr="00B5476D">
              <w:rPr>
                <w:rFonts w:ascii="Times New Roman" w:eastAsia="Times New Roman" w:hAnsi="Times New Roman" w:cs="Times New Roman"/>
                <w:bCs/>
                <w:kern w:val="0"/>
                <w:lang w:eastAsia="ru-RU"/>
                <w14:ligatures w14:val="none"/>
              </w:rPr>
              <w:softHyphen/>
            </w:r>
            <w:r w:rsidRPr="00B5476D">
              <w:rPr>
                <w:rFonts w:ascii="Times New Roman" w:eastAsia="Times New Roman" w:hAnsi="Times New Roman" w:cs="Times New Roman"/>
                <w:bCs/>
                <w:kern w:val="0"/>
                <w:lang w:eastAsia="ru-RU"/>
                <w14:ligatures w14:val="none"/>
              </w:rPr>
              <w:t>тики</w:t>
            </w:r>
            <w:r w:rsidR="00283D30" w:rsidRPr="00B5476D">
              <w:rPr>
                <w:rFonts w:ascii="Times New Roman" w:eastAsia="Times New Roman" w:hAnsi="Times New Roman" w:cs="Times New Roman"/>
                <w:bCs/>
                <w:kern w:val="0"/>
                <w:lang w:eastAsia="ru-RU"/>
                <w14:ligatures w14:val="none"/>
              </w:rPr>
              <w:t xml:space="preserve"> </w:t>
            </w:r>
            <w:r w:rsidRPr="00B5476D">
              <w:rPr>
                <w:rFonts w:ascii="Times New Roman" w:eastAsia="Times New Roman" w:hAnsi="Times New Roman" w:cs="Times New Roman"/>
                <w:bCs/>
                <w:kern w:val="0"/>
                <w:lang w:eastAsia="ru-RU"/>
                <w14:ligatures w14:val="none"/>
              </w:rPr>
              <w:t>организации.</w:t>
            </w:r>
          </w:p>
          <w:p w14:paraId="3993734A" w14:textId="77777777"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p>
          <w:p w14:paraId="3DBB4A80" w14:textId="77777777" w:rsidR="00CF7455" w:rsidRDefault="00CF745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
                <w:kern w:val="0"/>
                <w:lang w:eastAsia="ru-RU"/>
                <w14:ligatures w14:val="none"/>
              </w:rPr>
            </w:pPr>
          </w:p>
          <w:p w14:paraId="6D2D8948" w14:textId="77777777" w:rsidR="00CF7455" w:rsidRDefault="00CF745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
                <w:kern w:val="0"/>
                <w:lang w:eastAsia="ru-RU"/>
                <w14:ligatures w14:val="none"/>
              </w:rPr>
            </w:pPr>
          </w:p>
          <w:p w14:paraId="68BAA0A4" w14:textId="11CC7EEA"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kern w:val="0"/>
                <w:lang w:eastAsia="ru-RU"/>
                <w14:ligatures w14:val="none"/>
              </w:rPr>
              <w:t>понятие и виды стратегий, условия их реализации, источники конкурентных преимуществ организации.</w:t>
            </w:r>
          </w:p>
          <w:p w14:paraId="6D61FBCD" w14:textId="37A2A6FB" w:rsidR="008B0715" w:rsidRPr="00CF7455"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выявлять стратегические проблемы в организации и их причины, определять источники конкурентных преимуществ компании; разрабатыват</w:t>
            </w:r>
            <w:r w:rsidR="00CF7455">
              <w:rPr>
                <w:rFonts w:ascii="Times New Roman" w:eastAsia="Times New Roman" w:hAnsi="Times New Roman" w:cs="Times New Roman"/>
                <w:bCs/>
                <w:kern w:val="0"/>
                <w:lang w:eastAsia="ru-RU"/>
                <w14:ligatures w14:val="none"/>
              </w:rPr>
              <w:t xml:space="preserve">ь стратегию развития компании. </w:t>
            </w:r>
          </w:p>
        </w:tc>
      </w:tr>
      <w:tr w:rsidR="00B5476D" w:rsidRPr="00B5476D" w14:paraId="17B4BEB3" w14:textId="77777777" w:rsidTr="00AB292F">
        <w:trPr>
          <w:trHeight w:val="6995"/>
        </w:trPr>
        <w:tc>
          <w:tcPr>
            <w:tcW w:w="489" w:type="pct"/>
            <w:shd w:val="clear" w:color="auto" w:fill="auto"/>
          </w:tcPr>
          <w:p w14:paraId="72CC9E14" w14:textId="77777777"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ПКН-3</w:t>
            </w:r>
          </w:p>
        </w:tc>
        <w:tc>
          <w:tcPr>
            <w:tcW w:w="1184" w:type="pct"/>
            <w:shd w:val="clear" w:color="auto" w:fill="auto"/>
          </w:tcPr>
          <w:p w14:paraId="2ED96818" w14:textId="77777777" w:rsidR="008B0715" w:rsidRPr="00B5476D" w:rsidRDefault="008B0715" w:rsidP="008B0715">
            <w:pPr>
              <w:spacing w:after="0" w:line="240" w:lineRule="auto"/>
              <w:ind w:firstLine="5"/>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w:t>
            </w:r>
          </w:p>
        </w:tc>
        <w:tc>
          <w:tcPr>
            <w:tcW w:w="1461" w:type="pct"/>
            <w:shd w:val="clear" w:color="auto" w:fill="auto"/>
          </w:tcPr>
          <w:p w14:paraId="657B19E3" w14:textId="77777777" w:rsidR="008B0715" w:rsidRPr="00B5476D" w:rsidRDefault="008B0715" w:rsidP="00A50DE6">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 Проводит расчеты эффективности и обосновывает управленческие решения, связанные с осуществлением реальных и финансовых инвестиций, с учетом факторов риска и в условиях неопределенности.</w:t>
            </w:r>
          </w:p>
          <w:p w14:paraId="3E9D0A02"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2995C1D3"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71397FFC"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45EFD990"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1D7A3C43"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75668CBC"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7A32038D"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6BBF30C8"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20BF4C8A"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65E8028D"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10B6D2D0"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50C22524"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4317BD08"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23FDE8E9"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00BBA56A" w14:textId="04FFAACF" w:rsidR="008B0715" w:rsidRPr="00B5476D" w:rsidRDefault="008B0715" w:rsidP="00A50DE6">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 Применяет инстру</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 xml:space="preserve">менты количественного и качественного анализа субъектов управления в целях разработки мероприятий по совершенствованию их деятельности. </w:t>
            </w:r>
          </w:p>
          <w:p w14:paraId="39C58E41"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6AEF16AC"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7145BF97" w14:textId="43AC5007" w:rsidR="008B0715"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4486F149" w14:textId="77777777" w:rsidR="00CF7455" w:rsidRPr="00B5476D" w:rsidRDefault="00CF745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6C05F4BD" w14:textId="77777777" w:rsidR="005B3C2C" w:rsidRPr="00B5476D" w:rsidRDefault="005B3C2C"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1BD3EE7B" w14:textId="52A99FB7" w:rsidR="008B0715" w:rsidRPr="00B5476D" w:rsidRDefault="008B0715" w:rsidP="00A50DE6">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 Разрабатывает систе</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му диагностики и выявления негативных факторов развития бизнеса организации.</w:t>
            </w:r>
          </w:p>
          <w:p w14:paraId="2C70AA71"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79478F02"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49463763"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6EDD98A6"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78692D13" w14:textId="628B4429" w:rsidR="008B0715" w:rsidRPr="00B5476D" w:rsidRDefault="008B0715" w:rsidP="00A50DE6">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 Реализует способ</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ность принятия и реализации управлен</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ческих решений, 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p w14:paraId="75F31E05" w14:textId="77777777" w:rsidR="008B0715" w:rsidRPr="00B5476D" w:rsidRDefault="008B0715"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5ADE59B9" w14:textId="77777777" w:rsidR="008F42AD" w:rsidRPr="00B5476D" w:rsidRDefault="008F42AD"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49DDB698" w14:textId="77777777" w:rsidR="008F42AD" w:rsidRPr="00B5476D" w:rsidRDefault="008F42AD"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37FF83A4" w14:textId="77777777" w:rsidR="008F42AD" w:rsidRPr="00B5476D" w:rsidRDefault="008F42AD"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7DE655E7" w14:textId="77777777" w:rsidR="008F42AD" w:rsidRPr="00B5476D" w:rsidRDefault="008F42AD"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23EC85D1" w14:textId="77777777" w:rsidR="005B3C2C" w:rsidRPr="00B5476D" w:rsidRDefault="005B3C2C"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15E7C39A" w14:textId="77777777" w:rsidR="005B3C2C" w:rsidRPr="00B5476D" w:rsidRDefault="005B3C2C" w:rsidP="005B3C2C">
            <w:pPr>
              <w:widowControl w:val="0"/>
              <w:autoSpaceDE w:val="0"/>
              <w:autoSpaceDN w:val="0"/>
              <w:adjustRightInd w:val="0"/>
              <w:spacing w:after="0" w:line="240" w:lineRule="auto"/>
              <w:ind w:firstLine="574"/>
              <w:jc w:val="both"/>
              <w:rPr>
                <w:rFonts w:ascii="Times New Roman" w:eastAsia="Times New Roman" w:hAnsi="Times New Roman" w:cs="Times New Roman"/>
                <w:kern w:val="0"/>
                <w:lang w:eastAsia="ru-RU"/>
                <w14:ligatures w14:val="none"/>
              </w:rPr>
            </w:pPr>
          </w:p>
          <w:p w14:paraId="3784BCD8" w14:textId="77777777" w:rsidR="00283D30" w:rsidRPr="00B5476D" w:rsidRDefault="00283D30" w:rsidP="00283D30">
            <w:pPr>
              <w:widowControl w:val="0"/>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0AD3AA38" w14:textId="2F85B530" w:rsidR="008B0715" w:rsidRPr="00B5476D" w:rsidRDefault="008B0715" w:rsidP="00283D30">
            <w:pPr>
              <w:widowControl w:val="0"/>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5. Разрабатывает мето</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ды анализа эффектив</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ности реализации экономических проектов, а также методики их оценки</w:t>
            </w:r>
          </w:p>
        </w:tc>
        <w:tc>
          <w:tcPr>
            <w:tcW w:w="1866" w:type="pct"/>
            <w:shd w:val="clear" w:color="auto" w:fill="auto"/>
          </w:tcPr>
          <w:p w14:paraId="7535D851" w14:textId="3FBE6FC6"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методику</w:t>
            </w:r>
            <w:r w:rsidRPr="00B5476D">
              <w:rPr>
                <w:rFonts w:ascii="Times New Roman" w:eastAsia="Times New Roman" w:hAnsi="Times New Roman" w:cs="Times New Roman"/>
                <w:b/>
                <w:kern w:val="0"/>
                <w:lang w:eastAsia="ru-RU"/>
                <w14:ligatures w14:val="none"/>
              </w:rPr>
              <w:t xml:space="preserve"> </w:t>
            </w:r>
            <w:r w:rsidRPr="00B5476D">
              <w:rPr>
                <w:rFonts w:ascii="Times New Roman" w:eastAsia="Times New Roman" w:hAnsi="Times New Roman" w:cs="Times New Roman"/>
                <w:bCs/>
                <w:kern w:val="0"/>
                <w:lang w:eastAsia="ru-RU"/>
                <w14:ligatures w14:val="none"/>
              </w:rPr>
              <w:t xml:space="preserve">расчета эффективности и обоснования управленческих решений, связанных с осуществлением реальных и финансовых инвестиций, с учетом факторов риска и в условиях неопределенности; </w:t>
            </w:r>
            <w:r w:rsidRPr="00B5476D">
              <w:rPr>
                <w:rFonts w:ascii="Times New Roman" w:eastAsia="Times New Roman" w:hAnsi="Times New Roman" w:cs="Times New Roman"/>
                <w:kern w:val="0"/>
                <w:lang w:eastAsia="ru-RU"/>
                <w14:ligatures w14:val="none"/>
              </w:rPr>
              <w:t>особенности стратегических решений, показатели, характеризующие функциональные срезы внутренней среды, показатели, характеризующие состояние и динамику внешней среды организации</w:t>
            </w:r>
          </w:p>
          <w:p w14:paraId="2DB8A18D" w14:textId="421D64AC"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осуществлять расчеты эффективности и обосновывать управленческие решения, связанные с осуществлением реальных и финансовых инвестиций, с учетом факторов риска и в условиях неопределенности. </w:t>
            </w:r>
          </w:p>
          <w:p w14:paraId="5D498FDA" w14:textId="77777777" w:rsidR="008B0715" w:rsidRPr="00B5476D" w:rsidRDefault="008B0715" w:rsidP="008B0715">
            <w:pPr>
              <w:spacing w:after="0" w:line="240" w:lineRule="auto"/>
              <w:jc w:val="both"/>
              <w:rPr>
                <w:rFonts w:ascii="Times New Roman" w:eastAsia="Times New Roman" w:hAnsi="Times New Roman" w:cs="Times New Roman"/>
                <w:b/>
                <w:kern w:val="0"/>
                <w:lang w:eastAsia="ru-RU"/>
                <w14:ligatures w14:val="none"/>
              </w:rPr>
            </w:pPr>
          </w:p>
          <w:p w14:paraId="508C0863" w14:textId="6E9707C3" w:rsidR="008B0715" w:rsidRPr="00B5476D" w:rsidRDefault="008B0715" w:rsidP="008B0715">
            <w:pPr>
              <w:spacing w:after="0" w:line="240" w:lineRule="auto"/>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инструменты количест</w:t>
            </w:r>
            <w:r w:rsidR="00A50DE6" w:rsidRPr="00B5476D">
              <w:rPr>
                <w:rFonts w:ascii="Times New Roman" w:eastAsia="Times New Roman" w:hAnsi="Times New Roman" w:cs="Times New Roman"/>
                <w:bCs/>
                <w:kern w:val="0"/>
                <w:lang w:eastAsia="ru-RU"/>
                <w14:ligatures w14:val="none"/>
              </w:rPr>
              <w:softHyphen/>
            </w:r>
            <w:r w:rsidRPr="00B5476D">
              <w:rPr>
                <w:rFonts w:ascii="Times New Roman" w:eastAsia="Times New Roman" w:hAnsi="Times New Roman" w:cs="Times New Roman"/>
                <w:bCs/>
                <w:kern w:val="0"/>
                <w:lang w:eastAsia="ru-RU"/>
                <w14:ligatures w14:val="none"/>
              </w:rPr>
              <w:t>венного и качественного стратегического анализа и методику их применения на практике</w:t>
            </w:r>
          </w:p>
          <w:p w14:paraId="272AA18C"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применять на практике инструменты стратегического анализа для проведения стратегической диагностики компании и разработки предложений по стратегии ее развития.</w:t>
            </w:r>
          </w:p>
          <w:p w14:paraId="2CB55C6D" w14:textId="2B961D07" w:rsidR="005B3C2C" w:rsidRDefault="005B3C2C" w:rsidP="008B0715">
            <w:pPr>
              <w:spacing w:after="0" w:line="240" w:lineRule="auto"/>
              <w:jc w:val="both"/>
              <w:rPr>
                <w:rFonts w:ascii="Times New Roman" w:eastAsia="Times New Roman" w:hAnsi="Times New Roman" w:cs="Times New Roman"/>
                <w:b/>
                <w:kern w:val="0"/>
                <w:lang w:eastAsia="ru-RU"/>
                <w14:ligatures w14:val="none"/>
              </w:rPr>
            </w:pPr>
          </w:p>
          <w:p w14:paraId="38E46B7D" w14:textId="77777777" w:rsidR="00CF7455" w:rsidRPr="00B5476D" w:rsidRDefault="00CF7455" w:rsidP="008B0715">
            <w:pPr>
              <w:spacing w:after="0" w:line="240" w:lineRule="auto"/>
              <w:jc w:val="both"/>
              <w:rPr>
                <w:rFonts w:ascii="Times New Roman" w:eastAsia="Times New Roman" w:hAnsi="Times New Roman" w:cs="Times New Roman"/>
                <w:b/>
                <w:kern w:val="0"/>
                <w:lang w:eastAsia="ru-RU"/>
                <w14:ligatures w14:val="none"/>
              </w:rPr>
            </w:pPr>
          </w:p>
          <w:p w14:paraId="50CC9967" w14:textId="29473B29" w:rsidR="008B0715" w:rsidRPr="00B5476D" w:rsidRDefault="008B0715" w:rsidP="008B0715">
            <w:pPr>
              <w:spacing w:after="0" w:line="240" w:lineRule="auto"/>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систему диагностики и способы выявления негативных факторов развития бизнеса организации</w:t>
            </w:r>
          </w:p>
          <w:p w14:paraId="5425DCFB"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разрабатывать</w:t>
            </w:r>
            <w:r w:rsidRPr="00B5476D">
              <w:rPr>
                <w:rFonts w:ascii="Times New Roman" w:eastAsia="Times New Roman" w:hAnsi="Times New Roman" w:cs="Times New Roman"/>
                <w:kern w:val="0"/>
                <w:lang w:eastAsia="ru-RU"/>
                <w14:ligatures w14:val="none"/>
              </w:rPr>
              <w:t xml:space="preserve"> систему диагностики и выявлять негативные факторы развития бизнеса организации</w:t>
            </w:r>
          </w:p>
          <w:p w14:paraId="4B9B7DD9"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 </w:t>
            </w:r>
          </w:p>
          <w:p w14:paraId="2737C08E" w14:textId="5CECE991"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008F42AD" w:rsidRPr="00B5476D">
              <w:rPr>
                <w:rFonts w:ascii="Times New Roman" w:eastAsia="Times New Roman" w:hAnsi="Times New Roman" w:cs="Times New Roman"/>
                <w:bCs/>
                <w:kern w:val="0"/>
                <w:lang w:eastAsia="ru-RU"/>
                <w14:ligatures w14:val="none"/>
              </w:rPr>
              <w:t>механизм, основные принцип и инструменты принятия и реализации стра</w:t>
            </w:r>
            <w:r w:rsidR="00A50DE6" w:rsidRPr="00B5476D">
              <w:rPr>
                <w:rFonts w:ascii="Times New Roman" w:eastAsia="Times New Roman" w:hAnsi="Times New Roman" w:cs="Times New Roman"/>
                <w:bCs/>
                <w:kern w:val="0"/>
                <w:lang w:eastAsia="ru-RU"/>
                <w14:ligatures w14:val="none"/>
              </w:rPr>
              <w:softHyphen/>
            </w:r>
            <w:r w:rsidR="008F42AD" w:rsidRPr="00B5476D">
              <w:rPr>
                <w:rFonts w:ascii="Times New Roman" w:eastAsia="Times New Roman" w:hAnsi="Times New Roman" w:cs="Times New Roman"/>
                <w:bCs/>
                <w:kern w:val="0"/>
                <w:lang w:eastAsia="ru-RU"/>
                <w14:ligatures w14:val="none"/>
              </w:rPr>
              <w:t>тегических решений, направленных на снижение вероятности возникновения неблагоприятного результата и минимизацию возможных потерь, вызванных его реализацией</w:t>
            </w:r>
            <w:r w:rsidRPr="00B5476D">
              <w:rPr>
                <w:rFonts w:ascii="Times New Roman" w:eastAsia="Times New Roman" w:hAnsi="Times New Roman" w:cs="Times New Roman"/>
                <w:kern w:val="0"/>
                <w:lang w:eastAsia="ru-RU"/>
                <w14:ligatures w14:val="none"/>
              </w:rPr>
              <w:t>.</w:t>
            </w:r>
          </w:p>
          <w:p w14:paraId="20E2CF72" w14:textId="344F9436"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w:t>
            </w:r>
            <w:r w:rsidR="008F42AD" w:rsidRPr="00B5476D">
              <w:rPr>
                <w:rFonts w:ascii="Times New Roman" w:eastAsia="Times New Roman" w:hAnsi="Times New Roman" w:cs="Times New Roman"/>
                <w:kern w:val="0"/>
                <w:lang w:eastAsia="ru-RU"/>
                <w14:ligatures w14:val="none"/>
              </w:rPr>
              <w:t>принимать и обеспечивать реализацию стратегических управленческих решений, направленных на снижение вероятности возникновения неблагоприятного результата и минимизацию возможных потерь, вызванных его реализацией</w:t>
            </w:r>
            <w:r w:rsidRPr="00B5476D">
              <w:rPr>
                <w:rFonts w:ascii="Times New Roman" w:eastAsia="Times New Roman" w:hAnsi="Times New Roman" w:cs="Times New Roman"/>
                <w:kern w:val="0"/>
                <w:lang w:eastAsia="ru-RU"/>
                <w14:ligatures w14:val="none"/>
              </w:rPr>
              <w:t>.</w:t>
            </w:r>
          </w:p>
          <w:p w14:paraId="04A15FA8"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p>
          <w:p w14:paraId="3DDF5DF6" w14:textId="1C642E0F" w:rsidR="008F42AD" w:rsidRPr="00B5476D" w:rsidRDefault="008F42AD" w:rsidP="008F42AD">
            <w:pPr>
              <w:spacing w:after="0" w:line="240" w:lineRule="auto"/>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показатели оценки эффективности деятельности организации, методику их расчета и оценки</w:t>
            </w:r>
          </w:p>
          <w:p w14:paraId="383D034F" w14:textId="44747E51" w:rsidR="008F42AD" w:rsidRPr="00B5476D" w:rsidRDefault="008F42AD" w:rsidP="008F42A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осуществлять</w:t>
            </w:r>
            <w:r w:rsidRPr="00B5476D">
              <w:rPr>
                <w:rFonts w:ascii="Times New Roman" w:eastAsia="Times New Roman" w:hAnsi="Times New Roman" w:cs="Times New Roman"/>
                <w:b/>
                <w:kern w:val="0"/>
                <w:lang w:eastAsia="ru-RU"/>
                <w14:ligatures w14:val="none"/>
              </w:rPr>
              <w:t xml:space="preserve"> </w:t>
            </w:r>
            <w:r w:rsidRPr="00B5476D">
              <w:rPr>
                <w:rFonts w:ascii="Times New Roman" w:eastAsia="Times New Roman" w:hAnsi="Times New Roman" w:cs="Times New Roman"/>
                <w:bCs/>
                <w:kern w:val="0"/>
                <w:lang w:eastAsia="ru-RU"/>
                <w14:ligatures w14:val="none"/>
              </w:rPr>
              <w:t>расчет показателей эффективности и проводить комплексный анализ эффективности деятельности организации</w:t>
            </w:r>
          </w:p>
        </w:tc>
      </w:tr>
      <w:bookmarkEnd w:id="1"/>
      <w:tr w:rsidR="00B5476D" w:rsidRPr="00B5476D" w14:paraId="1902121D" w14:textId="77777777" w:rsidTr="00AB292F">
        <w:trPr>
          <w:trHeight w:val="6995"/>
        </w:trPr>
        <w:tc>
          <w:tcPr>
            <w:tcW w:w="489" w:type="pct"/>
            <w:tcBorders>
              <w:top w:val="single" w:sz="4" w:space="0" w:color="auto"/>
              <w:left w:val="single" w:sz="4" w:space="0" w:color="auto"/>
              <w:bottom w:val="single" w:sz="4" w:space="0" w:color="auto"/>
              <w:right w:val="single" w:sz="4" w:space="0" w:color="auto"/>
            </w:tcBorders>
            <w:shd w:val="clear" w:color="auto" w:fill="auto"/>
          </w:tcPr>
          <w:p w14:paraId="0C049A12" w14:textId="29231CDE" w:rsidR="008B0715" w:rsidRPr="00B5476D" w:rsidRDefault="008B0715"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ПК</w:t>
            </w:r>
            <w:r w:rsidR="008F42AD" w:rsidRPr="00B5476D">
              <w:rPr>
                <w:rFonts w:ascii="Times New Roman" w:eastAsia="Times New Roman" w:hAnsi="Times New Roman" w:cs="Times New Roman"/>
                <w:kern w:val="0"/>
                <w:lang w:eastAsia="ru-RU"/>
                <w14:ligatures w14:val="none"/>
              </w:rPr>
              <w:t>Н</w:t>
            </w:r>
            <w:r w:rsidRPr="00B5476D">
              <w:rPr>
                <w:rFonts w:ascii="Times New Roman" w:eastAsia="Times New Roman" w:hAnsi="Times New Roman" w:cs="Times New Roman"/>
                <w:kern w:val="0"/>
                <w:lang w:eastAsia="ru-RU"/>
                <w14:ligatures w14:val="none"/>
              </w:rPr>
              <w:t>-</w:t>
            </w:r>
            <w:r w:rsidR="008F42AD" w:rsidRPr="00B5476D">
              <w:rPr>
                <w:rFonts w:ascii="Times New Roman" w:eastAsia="Times New Roman" w:hAnsi="Times New Roman" w:cs="Times New Roman"/>
                <w:kern w:val="0"/>
                <w:lang w:eastAsia="ru-RU"/>
                <w14:ligatures w14:val="none"/>
              </w:rPr>
              <w:t>6</w:t>
            </w:r>
          </w:p>
        </w:tc>
        <w:tc>
          <w:tcPr>
            <w:tcW w:w="1184" w:type="pct"/>
            <w:tcBorders>
              <w:top w:val="single" w:sz="4" w:space="0" w:color="auto"/>
              <w:left w:val="single" w:sz="4" w:space="0" w:color="auto"/>
              <w:bottom w:val="single" w:sz="4" w:space="0" w:color="auto"/>
              <w:right w:val="single" w:sz="4" w:space="0" w:color="auto"/>
            </w:tcBorders>
            <w:shd w:val="clear" w:color="auto" w:fill="auto"/>
          </w:tcPr>
          <w:p w14:paraId="27974B21" w14:textId="3DF5B0A4" w:rsidR="008B0715" w:rsidRPr="00B5476D" w:rsidRDefault="008F42AD" w:rsidP="008B0715">
            <w:pPr>
              <w:spacing w:after="0" w:line="240" w:lineRule="auto"/>
              <w:ind w:firstLine="5"/>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w:t>
            </w:r>
          </w:p>
        </w:tc>
        <w:tc>
          <w:tcPr>
            <w:tcW w:w="1461" w:type="pct"/>
            <w:tcBorders>
              <w:top w:val="single" w:sz="4" w:space="0" w:color="auto"/>
              <w:left w:val="single" w:sz="4" w:space="0" w:color="auto"/>
              <w:bottom w:val="single" w:sz="4" w:space="0" w:color="auto"/>
              <w:right w:val="single" w:sz="4" w:space="0" w:color="auto"/>
            </w:tcBorders>
            <w:shd w:val="clear" w:color="auto" w:fill="auto"/>
          </w:tcPr>
          <w:p w14:paraId="47115C49" w14:textId="2CF2D911" w:rsidR="008F42AD" w:rsidRPr="00B5476D" w:rsidRDefault="008F42AD" w:rsidP="00A50DE6">
            <w:pPr>
              <w:pStyle w:val="a8"/>
              <w:widowControl w:val="0"/>
              <w:numPr>
                <w:ilvl w:val="0"/>
                <w:numId w:val="30"/>
              </w:numPr>
              <w:tabs>
                <w:tab w:val="left" w:pos="258"/>
              </w:tabs>
              <w:autoSpaceDE w:val="0"/>
              <w:autoSpaceDN w:val="0"/>
              <w:adjustRightInd w:val="0"/>
              <w:spacing w:after="0" w:line="240" w:lineRule="auto"/>
              <w:ind w:left="22" w:hanging="22"/>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Организовывает реализацию проектов стратегических изменений.</w:t>
            </w:r>
          </w:p>
          <w:p w14:paraId="52DABF89" w14:textId="77777777" w:rsidR="000F1DBF" w:rsidRPr="00B5476D" w:rsidRDefault="000F1DBF" w:rsidP="00283D30">
            <w:pPr>
              <w:pStyle w:val="a8"/>
              <w:widowControl w:val="0"/>
              <w:tabs>
                <w:tab w:val="left" w:pos="258"/>
              </w:tabs>
              <w:autoSpaceDE w:val="0"/>
              <w:autoSpaceDN w:val="0"/>
              <w:adjustRightInd w:val="0"/>
              <w:spacing w:after="0" w:line="240" w:lineRule="auto"/>
              <w:ind w:left="22" w:hanging="22"/>
              <w:jc w:val="both"/>
              <w:rPr>
                <w:rFonts w:ascii="Times New Roman" w:eastAsia="Times New Roman" w:hAnsi="Times New Roman" w:cs="Times New Roman"/>
                <w:kern w:val="0"/>
                <w:lang w:eastAsia="ru-RU"/>
                <w14:ligatures w14:val="none"/>
              </w:rPr>
            </w:pPr>
          </w:p>
          <w:p w14:paraId="74750901" w14:textId="77777777" w:rsidR="000F1DBF" w:rsidRPr="00B5476D" w:rsidRDefault="000F1DBF" w:rsidP="00283D30">
            <w:pPr>
              <w:pStyle w:val="a8"/>
              <w:widowControl w:val="0"/>
              <w:tabs>
                <w:tab w:val="left" w:pos="258"/>
              </w:tabs>
              <w:autoSpaceDE w:val="0"/>
              <w:autoSpaceDN w:val="0"/>
              <w:adjustRightInd w:val="0"/>
              <w:spacing w:after="0" w:line="240" w:lineRule="auto"/>
              <w:ind w:left="22" w:hanging="22"/>
              <w:jc w:val="both"/>
              <w:rPr>
                <w:rFonts w:ascii="Times New Roman" w:eastAsia="Times New Roman" w:hAnsi="Times New Roman" w:cs="Times New Roman"/>
                <w:kern w:val="0"/>
                <w:lang w:eastAsia="ru-RU"/>
                <w14:ligatures w14:val="none"/>
              </w:rPr>
            </w:pPr>
          </w:p>
          <w:p w14:paraId="087BFAFD" w14:textId="77777777" w:rsidR="000F1DBF" w:rsidRPr="00B5476D" w:rsidRDefault="000F1DBF" w:rsidP="00283D30">
            <w:pPr>
              <w:pStyle w:val="a8"/>
              <w:widowControl w:val="0"/>
              <w:tabs>
                <w:tab w:val="left" w:pos="258"/>
              </w:tabs>
              <w:autoSpaceDE w:val="0"/>
              <w:autoSpaceDN w:val="0"/>
              <w:adjustRightInd w:val="0"/>
              <w:spacing w:after="0" w:line="240" w:lineRule="auto"/>
              <w:ind w:left="22" w:hanging="22"/>
              <w:jc w:val="both"/>
              <w:rPr>
                <w:rFonts w:ascii="Times New Roman" w:eastAsia="Times New Roman" w:hAnsi="Times New Roman" w:cs="Times New Roman"/>
                <w:kern w:val="0"/>
                <w:lang w:eastAsia="ru-RU"/>
                <w14:ligatures w14:val="none"/>
              </w:rPr>
            </w:pPr>
          </w:p>
          <w:p w14:paraId="5C44EDD1" w14:textId="77777777" w:rsidR="005B3C2C" w:rsidRPr="00B5476D" w:rsidRDefault="005B3C2C" w:rsidP="00283D30">
            <w:pPr>
              <w:pStyle w:val="a8"/>
              <w:widowControl w:val="0"/>
              <w:tabs>
                <w:tab w:val="left" w:pos="258"/>
              </w:tabs>
              <w:autoSpaceDE w:val="0"/>
              <w:autoSpaceDN w:val="0"/>
              <w:adjustRightInd w:val="0"/>
              <w:spacing w:after="0" w:line="240" w:lineRule="auto"/>
              <w:ind w:left="22" w:hanging="22"/>
              <w:jc w:val="both"/>
              <w:rPr>
                <w:rFonts w:ascii="Times New Roman" w:eastAsia="Times New Roman" w:hAnsi="Times New Roman" w:cs="Times New Roman"/>
                <w:kern w:val="0"/>
                <w:lang w:eastAsia="ru-RU"/>
                <w14:ligatures w14:val="none"/>
              </w:rPr>
            </w:pPr>
          </w:p>
          <w:p w14:paraId="000E273A" w14:textId="3F6FA7BE" w:rsidR="008F42AD" w:rsidRPr="00B5476D" w:rsidRDefault="008F42AD" w:rsidP="00A50DE6">
            <w:pPr>
              <w:pStyle w:val="a8"/>
              <w:widowControl w:val="0"/>
              <w:numPr>
                <w:ilvl w:val="0"/>
                <w:numId w:val="30"/>
              </w:numPr>
              <w:tabs>
                <w:tab w:val="left" w:pos="258"/>
              </w:tabs>
              <w:autoSpaceDE w:val="0"/>
              <w:autoSpaceDN w:val="0"/>
              <w:adjustRightInd w:val="0"/>
              <w:spacing w:after="0" w:line="240" w:lineRule="auto"/>
              <w:ind w:left="22" w:hanging="22"/>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Владеет навыками формирования метрик результативности и эффективности деятельности организации.</w:t>
            </w:r>
          </w:p>
          <w:p w14:paraId="362EE0B7" w14:textId="77777777" w:rsidR="000F1DBF" w:rsidRPr="00B5476D" w:rsidRDefault="000F1DBF" w:rsidP="005B3C2C">
            <w:pPr>
              <w:pStyle w:val="a8"/>
              <w:widowControl w:val="0"/>
              <w:autoSpaceDE w:val="0"/>
              <w:autoSpaceDN w:val="0"/>
              <w:adjustRightInd w:val="0"/>
              <w:spacing w:after="0" w:line="240" w:lineRule="auto"/>
              <w:ind w:left="22" w:firstLine="410"/>
              <w:rPr>
                <w:rFonts w:ascii="Times New Roman" w:eastAsia="Times New Roman" w:hAnsi="Times New Roman" w:cs="Times New Roman"/>
                <w:kern w:val="0"/>
                <w:lang w:eastAsia="ru-RU"/>
                <w14:ligatures w14:val="none"/>
              </w:rPr>
            </w:pPr>
          </w:p>
          <w:p w14:paraId="16E25A87" w14:textId="77777777" w:rsidR="000F1DBF" w:rsidRPr="00B5476D" w:rsidRDefault="000F1DBF" w:rsidP="005B3C2C">
            <w:pPr>
              <w:pStyle w:val="a8"/>
              <w:widowControl w:val="0"/>
              <w:autoSpaceDE w:val="0"/>
              <w:autoSpaceDN w:val="0"/>
              <w:adjustRightInd w:val="0"/>
              <w:spacing w:after="0" w:line="240" w:lineRule="auto"/>
              <w:ind w:left="22" w:firstLine="410"/>
              <w:rPr>
                <w:rFonts w:ascii="Times New Roman" w:eastAsia="Times New Roman" w:hAnsi="Times New Roman" w:cs="Times New Roman"/>
                <w:kern w:val="0"/>
                <w:lang w:eastAsia="ru-RU"/>
                <w14:ligatures w14:val="none"/>
              </w:rPr>
            </w:pPr>
          </w:p>
          <w:p w14:paraId="1789B278" w14:textId="77777777" w:rsidR="000F1DBF" w:rsidRPr="00B5476D" w:rsidRDefault="000F1DBF" w:rsidP="005B3C2C">
            <w:pPr>
              <w:pStyle w:val="a8"/>
              <w:widowControl w:val="0"/>
              <w:autoSpaceDE w:val="0"/>
              <w:autoSpaceDN w:val="0"/>
              <w:adjustRightInd w:val="0"/>
              <w:spacing w:after="0" w:line="240" w:lineRule="auto"/>
              <w:ind w:left="22" w:firstLine="410"/>
              <w:rPr>
                <w:rFonts w:ascii="Times New Roman" w:eastAsia="Times New Roman" w:hAnsi="Times New Roman" w:cs="Times New Roman"/>
                <w:kern w:val="0"/>
                <w:lang w:eastAsia="ru-RU"/>
                <w14:ligatures w14:val="none"/>
              </w:rPr>
            </w:pPr>
          </w:p>
          <w:p w14:paraId="33E4FFE4" w14:textId="50C8CEF4" w:rsidR="005B3C2C" w:rsidRPr="00B5476D" w:rsidRDefault="005B3C2C" w:rsidP="005B3C2C">
            <w:pPr>
              <w:pStyle w:val="a8"/>
              <w:widowControl w:val="0"/>
              <w:autoSpaceDE w:val="0"/>
              <w:autoSpaceDN w:val="0"/>
              <w:adjustRightInd w:val="0"/>
              <w:spacing w:after="0" w:line="240" w:lineRule="auto"/>
              <w:ind w:left="22" w:firstLine="410"/>
              <w:rPr>
                <w:rFonts w:ascii="Times New Roman" w:eastAsia="Times New Roman" w:hAnsi="Times New Roman" w:cs="Times New Roman"/>
                <w:kern w:val="0"/>
                <w:lang w:eastAsia="ru-RU"/>
                <w14:ligatures w14:val="none"/>
              </w:rPr>
            </w:pPr>
          </w:p>
          <w:p w14:paraId="3A039338" w14:textId="441C002B" w:rsidR="008F42AD" w:rsidRPr="00B5476D" w:rsidRDefault="008F42AD" w:rsidP="00283D30">
            <w:pPr>
              <w:pStyle w:val="a8"/>
              <w:widowControl w:val="0"/>
              <w:numPr>
                <w:ilvl w:val="0"/>
                <w:numId w:val="30"/>
              </w:numPr>
              <w:tabs>
                <w:tab w:val="left" w:pos="339"/>
              </w:tabs>
              <w:autoSpaceDE w:val="0"/>
              <w:autoSpaceDN w:val="0"/>
              <w:adjustRightInd w:val="0"/>
              <w:spacing w:after="0" w:line="240" w:lineRule="auto"/>
              <w:ind w:left="22" w:hanging="22"/>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p w14:paraId="75B88D92" w14:textId="77777777" w:rsidR="000F1DBF" w:rsidRPr="00B5476D" w:rsidRDefault="000F1DBF" w:rsidP="00283D30">
            <w:pPr>
              <w:widowControl w:val="0"/>
              <w:tabs>
                <w:tab w:val="left" w:pos="339"/>
              </w:tabs>
              <w:autoSpaceDE w:val="0"/>
              <w:autoSpaceDN w:val="0"/>
              <w:adjustRightInd w:val="0"/>
              <w:spacing w:after="0" w:line="240" w:lineRule="auto"/>
              <w:ind w:left="22" w:hanging="22"/>
              <w:rPr>
                <w:rFonts w:ascii="Times New Roman" w:eastAsia="Times New Roman" w:hAnsi="Times New Roman" w:cs="Times New Roman"/>
                <w:kern w:val="0"/>
                <w:lang w:eastAsia="ru-RU"/>
                <w14:ligatures w14:val="none"/>
              </w:rPr>
            </w:pPr>
          </w:p>
          <w:p w14:paraId="01A94D6C" w14:textId="77777777" w:rsidR="005B3C2C" w:rsidRPr="00B5476D" w:rsidRDefault="005B3C2C" w:rsidP="00283D30">
            <w:pPr>
              <w:widowControl w:val="0"/>
              <w:tabs>
                <w:tab w:val="left" w:pos="339"/>
              </w:tabs>
              <w:autoSpaceDE w:val="0"/>
              <w:autoSpaceDN w:val="0"/>
              <w:adjustRightInd w:val="0"/>
              <w:spacing w:after="0" w:line="240" w:lineRule="auto"/>
              <w:ind w:left="22" w:hanging="22"/>
              <w:rPr>
                <w:rFonts w:ascii="Times New Roman" w:eastAsia="Times New Roman" w:hAnsi="Times New Roman" w:cs="Times New Roman"/>
                <w:kern w:val="0"/>
                <w:lang w:eastAsia="ru-RU"/>
                <w14:ligatures w14:val="none"/>
              </w:rPr>
            </w:pPr>
          </w:p>
          <w:p w14:paraId="711BD51C" w14:textId="77777777" w:rsidR="00283D30" w:rsidRPr="00B5476D" w:rsidRDefault="00283D30" w:rsidP="00283D30">
            <w:pPr>
              <w:widowControl w:val="0"/>
              <w:tabs>
                <w:tab w:val="left" w:pos="339"/>
              </w:tabs>
              <w:autoSpaceDE w:val="0"/>
              <w:autoSpaceDN w:val="0"/>
              <w:adjustRightInd w:val="0"/>
              <w:spacing w:after="0" w:line="240" w:lineRule="auto"/>
              <w:ind w:left="22" w:hanging="22"/>
              <w:rPr>
                <w:rFonts w:ascii="Times New Roman" w:eastAsia="Times New Roman" w:hAnsi="Times New Roman" w:cs="Times New Roman"/>
                <w:kern w:val="0"/>
                <w:lang w:eastAsia="ru-RU"/>
                <w14:ligatures w14:val="none"/>
              </w:rPr>
            </w:pPr>
          </w:p>
          <w:p w14:paraId="281F10DB" w14:textId="4304F84C" w:rsidR="008B0715" w:rsidRPr="00B5476D" w:rsidRDefault="008F42AD" w:rsidP="00283D30">
            <w:pPr>
              <w:widowControl w:val="0"/>
              <w:tabs>
                <w:tab w:val="left" w:pos="339"/>
              </w:tabs>
              <w:autoSpaceDE w:val="0"/>
              <w:autoSpaceDN w:val="0"/>
              <w:adjustRightInd w:val="0"/>
              <w:spacing w:after="0" w:line="240" w:lineRule="auto"/>
              <w:ind w:left="22" w:hanging="22"/>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 Разрабатывает новые направления деятельности организаций и соответствующие бизнес-модели, реализуя новые рыночные возможности.</w:t>
            </w:r>
          </w:p>
        </w:tc>
        <w:tc>
          <w:tcPr>
            <w:tcW w:w="1866" w:type="pct"/>
            <w:tcBorders>
              <w:top w:val="single" w:sz="4" w:space="0" w:color="auto"/>
              <w:left w:val="single" w:sz="4" w:space="0" w:color="auto"/>
              <w:bottom w:val="single" w:sz="4" w:space="0" w:color="auto"/>
              <w:right w:val="single" w:sz="4" w:space="0" w:color="auto"/>
            </w:tcBorders>
            <w:shd w:val="clear" w:color="auto" w:fill="auto"/>
          </w:tcPr>
          <w:p w14:paraId="4AD67840" w14:textId="193C3F8F"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008F42AD" w:rsidRPr="00B5476D">
              <w:rPr>
                <w:rFonts w:ascii="Times New Roman" w:eastAsia="Times New Roman" w:hAnsi="Times New Roman" w:cs="Times New Roman"/>
                <w:kern w:val="0"/>
                <w:lang w:eastAsia="ru-RU"/>
                <w14:ligatures w14:val="none"/>
              </w:rPr>
              <w:t xml:space="preserve">основные принципы и </w:t>
            </w:r>
            <w:r w:rsidR="000F1DBF" w:rsidRPr="00B5476D">
              <w:rPr>
                <w:rFonts w:ascii="Times New Roman" w:eastAsia="Times New Roman" w:hAnsi="Times New Roman" w:cs="Times New Roman"/>
                <w:kern w:val="0"/>
                <w:lang w:eastAsia="ru-RU"/>
                <w14:ligatures w14:val="none"/>
              </w:rPr>
              <w:t xml:space="preserve">организационно-экономический механизм управления </w:t>
            </w:r>
            <w:r w:rsidR="008F42AD" w:rsidRPr="00B5476D">
              <w:rPr>
                <w:rFonts w:ascii="Times New Roman" w:eastAsia="Times New Roman" w:hAnsi="Times New Roman" w:cs="Times New Roman"/>
                <w:kern w:val="0"/>
                <w:lang w:eastAsia="ru-RU"/>
                <w14:ligatures w14:val="none"/>
              </w:rPr>
              <w:t>проект</w:t>
            </w:r>
            <w:r w:rsidR="000F1DBF" w:rsidRPr="00B5476D">
              <w:rPr>
                <w:rFonts w:ascii="Times New Roman" w:eastAsia="Times New Roman" w:hAnsi="Times New Roman" w:cs="Times New Roman"/>
                <w:kern w:val="0"/>
                <w:lang w:eastAsia="ru-RU"/>
                <w14:ligatures w14:val="none"/>
              </w:rPr>
              <w:t>ами</w:t>
            </w:r>
            <w:r w:rsidR="008F42AD" w:rsidRPr="00B5476D">
              <w:rPr>
                <w:rFonts w:ascii="Times New Roman" w:eastAsia="Times New Roman" w:hAnsi="Times New Roman" w:cs="Times New Roman"/>
                <w:kern w:val="0"/>
                <w:lang w:eastAsia="ru-RU"/>
                <w14:ligatures w14:val="none"/>
              </w:rPr>
              <w:t xml:space="preserve"> стратегических изменений</w:t>
            </w:r>
            <w:r w:rsidRPr="00B5476D">
              <w:rPr>
                <w:rFonts w:ascii="Times New Roman" w:eastAsia="Times New Roman" w:hAnsi="Times New Roman" w:cs="Times New Roman"/>
                <w:kern w:val="0"/>
                <w:lang w:eastAsia="ru-RU"/>
                <w14:ligatures w14:val="none"/>
              </w:rPr>
              <w:t>.</w:t>
            </w:r>
          </w:p>
          <w:p w14:paraId="20D00F29" w14:textId="077C891E"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w:t>
            </w:r>
            <w:r w:rsidR="000F1DBF" w:rsidRPr="00B5476D">
              <w:rPr>
                <w:rFonts w:ascii="Times New Roman" w:eastAsia="Times New Roman" w:hAnsi="Times New Roman" w:cs="Times New Roman"/>
                <w:kern w:val="0"/>
                <w:lang w:eastAsia="ru-RU"/>
                <w14:ligatures w14:val="none"/>
              </w:rPr>
              <w:t>управлять проектами стратегических изменений</w:t>
            </w:r>
            <w:r w:rsidRPr="00B5476D">
              <w:rPr>
                <w:rFonts w:ascii="Times New Roman" w:eastAsia="Times New Roman" w:hAnsi="Times New Roman" w:cs="Times New Roman"/>
                <w:kern w:val="0"/>
                <w:lang w:eastAsia="ru-RU"/>
                <w14:ligatures w14:val="none"/>
              </w:rPr>
              <w:t xml:space="preserve">. </w:t>
            </w:r>
          </w:p>
          <w:p w14:paraId="68E25E8D"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 </w:t>
            </w:r>
          </w:p>
          <w:p w14:paraId="4F522C13" w14:textId="1FE80F86"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000F1DBF" w:rsidRPr="00B5476D">
              <w:rPr>
                <w:rFonts w:ascii="Times New Roman" w:eastAsia="Times New Roman" w:hAnsi="Times New Roman" w:cs="Times New Roman"/>
                <w:kern w:val="0"/>
                <w:lang w:eastAsia="ru-RU"/>
                <w14:ligatures w14:val="none"/>
              </w:rPr>
              <w:t>метрики результатив</w:t>
            </w:r>
            <w:r w:rsidR="00A50DE6" w:rsidRPr="00B5476D">
              <w:rPr>
                <w:rFonts w:ascii="Times New Roman" w:eastAsia="Times New Roman" w:hAnsi="Times New Roman" w:cs="Times New Roman"/>
                <w:kern w:val="0"/>
                <w:lang w:eastAsia="ru-RU"/>
                <w14:ligatures w14:val="none"/>
              </w:rPr>
              <w:softHyphen/>
            </w:r>
            <w:r w:rsidR="000F1DBF" w:rsidRPr="00B5476D">
              <w:rPr>
                <w:rFonts w:ascii="Times New Roman" w:eastAsia="Times New Roman" w:hAnsi="Times New Roman" w:cs="Times New Roman"/>
                <w:kern w:val="0"/>
                <w:lang w:eastAsia="ru-RU"/>
                <w14:ligatures w14:val="none"/>
              </w:rPr>
              <w:t>ности и эффективности деятельности организации</w:t>
            </w:r>
            <w:r w:rsidRPr="00B5476D">
              <w:rPr>
                <w:rFonts w:ascii="Times New Roman" w:eastAsia="Times New Roman" w:hAnsi="Times New Roman" w:cs="Times New Roman"/>
                <w:kern w:val="0"/>
                <w:lang w:eastAsia="ru-RU"/>
                <w14:ligatures w14:val="none"/>
              </w:rPr>
              <w:t>.</w:t>
            </w:r>
          </w:p>
          <w:p w14:paraId="1E71C17A" w14:textId="332064A0"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w:t>
            </w:r>
            <w:r w:rsidR="000F1DBF" w:rsidRPr="00B5476D">
              <w:rPr>
                <w:rFonts w:ascii="Times New Roman" w:eastAsia="Times New Roman" w:hAnsi="Times New Roman" w:cs="Times New Roman"/>
                <w:kern w:val="0"/>
                <w:lang w:eastAsia="ru-RU"/>
                <w14:ligatures w14:val="none"/>
              </w:rPr>
              <w:t>разрабатывать, внедрять и осуществлять анализ и контроль метрик результативности и эффективности деятельности организации</w:t>
            </w:r>
            <w:r w:rsidRPr="00B5476D">
              <w:rPr>
                <w:rFonts w:ascii="Times New Roman" w:eastAsia="Times New Roman" w:hAnsi="Times New Roman" w:cs="Times New Roman"/>
                <w:kern w:val="0"/>
                <w:lang w:eastAsia="ru-RU"/>
                <w14:ligatures w14:val="none"/>
              </w:rPr>
              <w:t>.</w:t>
            </w:r>
          </w:p>
          <w:p w14:paraId="0D18205E"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p>
          <w:p w14:paraId="719E6EB7" w14:textId="37CC107D" w:rsidR="008B0715" w:rsidRPr="00B5476D" w:rsidRDefault="008B0715" w:rsidP="000F1DBF">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000F1DBF" w:rsidRPr="00B5476D">
              <w:rPr>
                <w:rFonts w:ascii="Times New Roman" w:eastAsia="Times New Roman" w:hAnsi="Times New Roman" w:cs="Times New Roman"/>
                <w:bCs/>
                <w:kern w:val="0"/>
                <w:lang w:eastAsia="ru-RU"/>
                <w14:ligatures w14:val="none"/>
              </w:rPr>
              <w:t>причины и методы проявления сопротивления изменениям в организации, методы преодоления сопротивления изменениям</w:t>
            </w:r>
            <w:r w:rsidRPr="00B5476D">
              <w:rPr>
                <w:rFonts w:ascii="Times New Roman" w:eastAsia="Times New Roman" w:hAnsi="Times New Roman" w:cs="Times New Roman"/>
                <w:kern w:val="0"/>
                <w:lang w:eastAsia="ru-RU"/>
                <w14:ligatures w14:val="none"/>
              </w:rPr>
              <w:t>.</w:t>
            </w:r>
          </w:p>
          <w:p w14:paraId="660A6800" w14:textId="1DC6CC19"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w:t>
            </w:r>
            <w:r w:rsidR="005B3C2C" w:rsidRPr="00B5476D">
              <w:rPr>
                <w:rFonts w:ascii="Times New Roman" w:eastAsia="Times New Roman" w:hAnsi="Times New Roman" w:cs="Times New Roman"/>
                <w:kern w:val="0"/>
                <w:lang w:eastAsia="ru-RU"/>
                <w14:ligatures w14:val="none"/>
              </w:rPr>
              <w:t>осуществлять</w:t>
            </w:r>
            <w:r w:rsidRPr="00B5476D">
              <w:rPr>
                <w:rFonts w:ascii="Times New Roman" w:eastAsia="Times New Roman" w:hAnsi="Times New Roman" w:cs="Times New Roman"/>
                <w:kern w:val="0"/>
                <w:lang w:eastAsia="ru-RU"/>
                <w14:ligatures w14:val="none"/>
              </w:rPr>
              <w:t xml:space="preserve"> </w:t>
            </w:r>
            <w:r w:rsidR="000F1DBF" w:rsidRPr="00B5476D">
              <w:rPr>
                <w:rFonts w:ascii="Times New Roman" w:eastAsia="Times New Roman" w:hAnsi="Times New Roman" w:cs="Times New Roman"/>
                <w:kern w:val="0"/>
                <w:lang w:eastAsia="ru-RU"/>
                <w14:ligatures w14:val="none"/>
              </w:rPr>
              <w:t>работу по преодолению сопротивлений изменениям в целях повышения результативности проводимых проектов стратегических изменений</w:t>
            </w:r>
            <w:r w:rsidRPr="00B5476D">
              <w:rPr>
                <w:rFonts w:ascii="Times New Roman" w:eastAsia="Times New Roman" w:hAnsi="Times New Roman" w:cs="Times New Roman"/>
                <w:kern w:val="0"/>
                <w:lang w:eastAsia="ru-RU"/>
                <w14:ligatures w14:val="none"/>
              </w:rPr>
              <w:t>.</w:t>
            </w:r>
          </w:p>
          <w:p w14:paraId="3844BC37"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 </w:t>
            </w:r>
          </w:p>
          <w:p w14:paraId="30656B2D" w14:textId="3DCD6581" w:rsidR="005B3C2C" w:rsidRPr="00B5476D" w:rsidRDefault="008B0715" w:rsidP="008B0715">
            <w:pPr>
              <w:spacing w:after="0" w:line="240" w:lineRule="auto"/>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 xml:space="preserve">принципы, методы и инструменты </w:t>
            </w:r>
            <w:r w:rsidR="005B3C2C" w:rsidRPr="00B5476D">
              <w:rPr>
                <w:rFonts w:ascii="Times New Roman" w:eastAsia="Times New Roman" w:hAnsi="Times New Roman" w:cs="Times New Roman"/>
                <w:bCs/>
                <w:kern w:val="0"/>
                <w:lang w:eastAsia="ru-RU"/>
                <w14:ligatures w14:val="none"/>
              </w:rPr>
              <w:t>разработки новых направлений деятельности организаций, включая матрицы портфельного анализа, а также соответствующие бизнес-модели</w:t>
            </w:r>
            <w:r w:rsidRPr="00B5476D">
              <w:rPr>
                <w:rFonts w:ascii="Times New Roman" w:eastAsia="Times New Roman" w:hAnsi="Times New Roman" w:cs="Times New Roman"/>
                <w:bCs/>
                <w:kern w:val="0"/>
                <w:lang w:eastAsia="ru-RU"/>
                <w14:ligatures w14:val="none"/>
              </w:rPr>
              <w:t xml:space="preserve">. </w:t>
            </w:r>
          </w:p>
          <w:p w14:paraId="3FF55941" w14:textId="1838D97B"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w:t>
            </w:r>
            <w:r w:rsidR="005B3C2C" w:rsidRPr="00B5476D">
              <w:rPr>
                <w:rFonts w:ascii="Times New Roman" w:eastAsia="Times New Roman" w:hAnsi="Times New Roman" w:cs="Times New Roman"/>
                <w:kern w:val="0"/>
                <w:lang w:eastAsia="ru-RU"/>
                <w14:ligatures w14:val="none"/>
              </w:rPr>
              <w:t>определять новые направления деятельности организаций, применять  соответствующие бизнес-модели для разработки и реализации стратегии организации</w:t>
            </w:r>
            <w:r w:rsidRPr="00B5476D">
              <w:rPr>
                <w:rFonts w:ascii="Times New Roman" w:eastAsia="Times New Roman" w:hAnsi="Times New Roman" w:cs="Times New Roman"/>
                <w:kern w:val="0"/>
                <w:lang w:eastAsia="ru-RU"/>
                <w14:ligatures w14:val="none"/>
              </w:rPr>
              <w:t>.</w:t>
            </w:r>
          </w:p>
          <w:p w14:paraId="426DF332"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p>
          <w:p w14:paraId="0F17A42D" w14:textId="77777777" w:rsidR="008B0715" w:rsidRPr="00B5476D" w:rsidRDefault="008B0715" w:rsidP="008B0715">
            <w:pPr>
              <w:spacing w:after="0" w:line="240" w:lineRule="auto"/>
              <w:jc w:val="both"/>
              <w:rPr>
                <w:rFonts w:ascii="Times New Roman" w:eastAsia="Times New Roman" w:hAnsi="Times New Roman" w:cs="Times New Roman"/>
                <w:b/>
                <w:kern w:val="0"/>
                <w:lang w:eastAsia="ru-RU"/>
                <w14:ligatures w14:val="none"/>
              </w:rPr>
            </w:pPr>
          </w:p>
        </w:tc>
      </w:tr>
      <w:tr w:rsidR="005B3C2C" w:rsidRPr="00B5476D" w14:paraId="18CEA3C3" w14:textId="77777777" w:rsidTr="005B3C2C">
        <w:trPr>
          <w:trHeight w:val="713"/>
        </w:trPr>
        <w:tc>
          <w:tcPr>
            <w:tcW w:w="489" w:type="pct"/>
            <w:tcBorders>
              <w:top w:val="single" w:sz="4" w:space="0" w:color="auto"/>
              <w:left w:val="single" w:sz="4" w:space="0" w:color="auto"/>
              <w:bottom w:val="single" w:sz="4" w:space="0" w:color="auto"/>
              <w:right w:val="single" w:sz="4" w:space="0" w:color="auto"/>
            </w:tcBorders>
            <w:shd w:val="clear" w:color="auto" w:fill="auto"/>
          </w:tcPr>
          <w:p w14:paraId="44905C3F" w14:textId="00D62D24" w:rsidR="005B3C2C" w:rsidRPr="00B5476D" w:rsidRDefault="005B3C2C" w:rsidP="008B0715">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ПКН-7</w:t>
            </w:r>
          </w:p>
        </w:tc>
        <w:tc>
          <w:tcPr>
            <w:tcW w:w="1184" w:type="pct"/>
            <w:tcBorders>
              <w:top w:val="single" w:sz="4" w:space="0" w:color="auto"/>
              <w:left w:val="single" w:sz="4" w:space="0" w:color="auto"/>
              <w:bottom w:val="single" w:sz="4" w:space="0" w:color="auto"/>
              <w:right w:val="single" w:sz="4" w:space="0" w:color="auto"/>
            </w:tcBorders>
            <w:shd w:val="clear" w:color="auto" w:fill="auto"/>
          </w:tcPr>
          <w:p w14:paraId="712FC4F6" w14:textId="49777AF3" w:rsidR="005B3C2C" w:rsidRPr="00B5476D" w:rsidRDefault="005B3C2C" w:rsidP="008B0715">
            <w:pPr>
              <w:spacing w:after="0" w:line="240" w:lineRule="auto"/>
              <w:ind w:firstLine="5"/>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w:t>
            </w:r>
          </w:p>
        </w:tc>
        <w:tc>
          <w:tcPr>
            <w:tcW w:w="1461" w:type="pct"/>
            <w:tcBorders>
              <w:top w:val="single" w:sz="4" w:space="0" w:color="auto"/>
              <w:left w:val="single" w:sz="4" w:space="0" w:color="auto"/>
              <w:bottom w:val="single" w:sz="4" w:space="0" w:color="auto"/>
              <w:right w:val="single" w:sz="4" w:space="0" w:color="auto"/>
            </w:tcBorders>
            <w:shd w:val="clear" w:color="auto" w:fill="auto"/>
          </w:tcPr>
          <w:p w14:paraId="270CB3AD" w14:textId="3AE565AF" w:rsidR="005B3C2C" w:rsidRPr="00B5476D" w:rsidRDefault="005B3C2C" w:rsidP="00A50DE6">
            <w:pPr>
              <w:pStyle w:val="a8"/>
              <w:widowControl w:val="0"/>
              <w:numPr>
                <w:ilvl w:val="0"/>
                <w:numId w:val="31"/>
              </w:numPr>
              <w:tabs>
                <w:tab w:val="left" w:pos="271"/>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Реализует проекты по внедрению организа</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ционных изменений.</w:t>
            </w:r>
          </w:p>
          <w:p w14:paraId="431E1D7D"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0FC71643"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1C920103" w14:textId="313A845D" w:rsidR="005B3C2C"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2CF4C26C" w14:textId="77777777" w:rsidR="00CF7455" w:rsidRPr="00B5476D" w:rsidRDefault="00CF7455"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5D1ACA42"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6A81DCC4"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65F9F217"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05F6C263"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sz w:val="16"/>
                <w:szCs w:val="16"/>
                <w:lang w:eastAsia="ru-RU"/>
                <w14:ligatures w14:val="none"/>
              </w:rPr>
            </w:pPr>
          </w:p>
          <w:p w14:paraId="2D55CCB7" w14:textId="69B0F899" w:rsidR="005B3C2C" w:rsidRPr="00B5476D" w:rsidRDefault="005B3C2C" w:rsidP="00A50DE6">
            <w:pPr>
              <w:pStyle w:val="a8"/>
              <w:widowControl w:val="0"/>
              <w:numPr>
                <w:ilvl w:val="0"/>
                <w:numId w:val="31"/>
              </w:numPr>
              <w:tabs>
                <w:tab w:val="left" w:pos="271"/>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Анализирует качест</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во управления организа</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цией.</w:t>
            </w:r>
          </w:p>
          <w:p w14:paraId="62480694"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01CE5A2D"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3B963D0E"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5C6F9CF4"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6037FBE9" w14:textId="5072CA12" w:rsidR="005B3C2C"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5EBEF4BF" w14:textId="5E25B308" w:rsidR="00CF7455" w:rsidRDefault="00CF7455"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67522859" w14:textId="77777777" w:rsidR="00CF7455" w:rsidRPr="00B5476D" w:rsidRDefault="00CF7455"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38224A3A"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7D136B59"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sz w:val="16"/>
                <w:szCs w:val="16"/>
                <w:lang w:eastAsia="ru-RU"/>
                <w14:ligatures w14:val="none"/>
              </w:rPr>
            </w:pPr>
          </w:p>
          <w:p w14:paraId="4F9B4C4A" w14:textId="3AAFCB9B" w:rsidR="005B3C2C" w:rsidRPr="00B5476D" w:rsidRDefault="005B3C2C" w:rsidP="00A50DE6">
            <w:pPr>
              <w:pStyle w:val="a8"/>
              <w:widowControl w:val="0"/>
              <w:numPr>
                <w:ilvl w:val="0"/>
                <w:numId w:val="31"/>
              </w:numPr>
              <w:tabs>
                <w:tab w:val="left" w:pos="271"/>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Учитывает при разработке управлен</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ческих решений их социальную значимость и ответственность, кросс-культурные различия.</w:t>
            </w:r>
          </w:p>
          <w:p w14:paraId="3E8E527F"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4B9A86D5"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28C9100C" w14:textId="77777777"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38FCF9D0" w14:textId="01D124DC" w:rsidR="005B3C2C" w:rsidRPr="00B5476D" w:rsidRDefault="005B3C2C"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4F7FCE28" w14:textId="77777777" w:rsidR="00A50DE6" w:rsidRPr="00B5476D" w:rsidRDefault="00A50DE6" w:rsidP="00283D30">
            <w:pPr>
              <w:widowControl w:val="0"/>
              <w:tabs>
                <w:tab w:val="left" w:pos="271"/>
              </w:tabs>
              <w:autoSpaceDE w:val="0"/>
              <w:autoSpaceDN w:val="0"/>
              <w:adjustRightInd w:val="0"/>
              <w:spacing w:after="0" w:line="240" w:lineRule="auto"/>
              <w:jc w:val="both"/>
              <w:rPr>
                <w:rFonts w:ascii="Times New Roman" w:eastAsia="Times New Roman" w:hAnsi="Times New Roman" w:cs="Times New Roman"/>
                <w:kern w:val="0"/>
                <w:sz w:val="16"/>
                <w:szCs w:val="16"/>
                <w:lang w:eastAsia="ru-RU"/>
                <w14:ligatures w14:val="none"/>
              </w:rPr>
            </w:pPr>
          </w:p>
          <w:p w14:paraId="50A3F6AB" w14:textId="600018F0" w:rsidR="005B3C2C" w:rsidRPr="00B5476D" w:rsidRDefault="005B3C2C" w:rsidP="00A50DE6">
            <w:pPr>
              <w:pStyle w:val="a8"/>
              <w:widowControl w:val="0"/>
              <w:tabs>
                <w:tab w:val="left" w:pos="271"/>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 Владеет методами и инструментами обоснования, принятия и реализации управлен</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ческих решений</w:t>
            </w:r>
          </w:p>
        </w:tc>
        <w:tc>
          <w:tcPr>
            <w:tcW w:w="1866" w:type="pct"/>
            <w:tcBorders>
              <w:top w:val="single" w:sz="4" w:space="0" w:color="auto"/>
              <w:left w:val="single" w:sz="4" w:space="0" w:color="auto"/>
              <w:bottom w:val="single" w:sz="4" w:space="0" w:color="auto"/>
              <w:right w:val="single" w:sz="4" w:space="0" w:color="auto"/>
            </w:tcBorders>
            <w:shd w:val="clear" w:color="auto" w:fill="auto"/>
          </w:tcPr>
          <w:p w14:paraId="50774786" w14:textId="7123B5AB" w:rsidR="005B3C2C" w:rsidRPr="00B5476D" w:rsidRDefault="005B3C2C" w:rsidP="005B3C2C">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инструменты стратеги</w:t>
            </w:r>
            <w:r w:rsidR="00283D30" w:rsidRPr="00B5476D">
              <w:rPr>
                <w:rFonts w:ascii="Times New Roman" w:eastAsia="Times New Roman" w:hAnsi="Times New Roman" w:cs="Times New Roman"/>
                <w:bCs/>
                <w:kern w:val="0"/>
                <w:lang w:eastAsia="ru-RU"/>
                <w14:ligatures w14:val="none"/>
              </w:rPr>
              <w:softHyphen/>
            </w:r>
            <w:r w:rsidRPr="00B5476D">
              <w:rPr>
                <w:rFonts w:ascii="Times New Roman" w:eastAsia="Times New Roman" w:hAnsi="Times New Roman" w:cs="Times New Roman"/>
                <w:bCs/>
                <w:kern w:val="0"/>
                <w:lang w:eastAsia="ru-RU"/>
                <w14:ligatures w14:val="none"/>
              </w:rPr>
              <w:t>ческого анализа, необходимые для разработки и внедрения организационных изменений.</w:t>
            </w:r>
          </w:p>
          <w:p w14:paraId="0AFFCF54" w14:textId="3F7A24CB" w:rsidR="005B3C2C" w:rsidRPr="00B5476D" w:rsidRDefault="005B3C2C" w:rsidP="005B3C2C">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применять инструменты стратегического анализа и на этой основе разрабатывать стратегию организационных изменений.</w:t>
            </w:r>
          </w:p>
          <w:p w14:paraId="3BC25780" w14:textId="77777777" w:rsidR="005B3C2C" w:rsidRPr="00B5476D" w:rsidRDefault="005B3C2C" w:rsidP="008B0715">
            <w:pPr>
              <w:spacing w:after="0" w:line="240" w:lineRule="auto"/>
              <w:jc w:val="both"/>
              <w:rPr>
                <w:rFonts w:ascii="Times New Roman" w:eastAsia="Times New Roman" w:hAnsi="Times New Roman" w:cs="Times New Roman"/>
                <w:b/>
                <w:kern w:val="0"/>
                <w:sz w:val="16"/>
                <w:szCs w:val="16"/>
                <w:lang w:eastAsia="ru-RU"/>
                <w14:ligatures w14:val="none"/>
              </w:rPr>
            </w:pPr>
          </w:p>
          <w:p w14:paraId="47E89D7B" w14:textId="3ED5524C" w:rsidR="005B3C2C" w:rsidRPr="00B5476D" w:rsidRDefault="005B3C2C" w:rsidP="005B3C2C">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принципы, методы и инструменты стратегической диагностики организации, включая анализ качества управления организацией.</w:t>
            </w:r>
          </w:p>
          <w:p w14:paraId="41EE6335" w14:textId="60705B41" w:rsidR="005B3C2C" w:rsidRPr="00B5476D" w:rsidRDefault="005B3C2C" w:rsidP="005B3C2C">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применять инструменты стратегической диагностики организации, в том числе и для анализа качества управления организацией.</w:t>
            </w:r>
          </w:p>
          <w:p w14:paraId="28E08204" w14:textId="77777777" w:rsidR="005B3C2C" w:rsidRPr="00B5476D" w:rsidRDefault="005B3C2C" w:rsidP="008B0715">
            <w:pPr>
              <w:spacing w:after="0" w:line="240" w:lineRule="auto"/>
              <w:jc w:val="both"/>
              <w:rPr>
                <w:rFonts w:ascii="Times New Roman" w:eastAsia="Times New Roman" w:hAnsi="Times New Roman" w:cs="Times New Roman"/>
                <w:b/>
                <w:kern w:val="0"/>
                <w:sz w:val="16"/>
                <w:szCs w:val="16"/>
                <w:lang w:eastAsia="ru-RU"/>
                <w14:ligatures w14:val="none"/>
              </w:rPr>
            </w:pPr>
          </w:p>
          <w:p w14:paraId="51B2E089" w14:textId="264ABAF9" w:rsidR="005B3C2C" w:rsidRPr="00B5476D" w:rsidRDefault="005B3C2C" w:rsidP="005B3C2C">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социокультурные тренды в России и мире, кросс-культурные различия и их влияние на стратегию развития организаций.</w:t>
            </w:r>
          </w:p>
          <w:p w14:paraId="565CDB28" w14:textId="602BAEEC" w:rsidR="005B3C2C" w:rsidRPr="00B5476D" w:rsidRDefault="005B3C2C" w:rsidP="005B3C2C">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разрабатывать стратегические управленческие решения с учетом социокультурных трендов в России и мире, а также кросс-культурных различий.</w:t>
            </w:r>
          </w:p>
          <w:p w14:paraId="4350833E" w14:textId="77777777" w:rsidR="005B3C2C" w:rsidRPr="00B5476D" w:rsidRDefault="005B3C2C" w:rsidP="005B3C2C">
            <w:pPr>
              <w:spacing w:after="0" w:line="240" w:lineRule="auto"/>
              <w:jc w:val="both"/>
              <w:rPr>
                <w:rFonts w:ascii="Times New Roman" w:eastAsia="Times New Roman" w:hAnsi="Times New Roman" w:cs="Times New Roman"/>
                <w:b/>
                <w:kern w:val="0"/>
                <w:sz w:val="16"/>
                <w:szCs w:val="16"/>
                <w:lang w:eastAsia="ru-RU"/>
                <w14:ligatures w14:val="none"/>
              </w:rPr>
            </w:pPr>
          </w:p>
          <w:p w14:paraId="3C61E10B" w14:textId="68F09B3D" w:rsidR="005B3C2C" w:rsidRPr="00B5476D" w:rsidRDefault="005B3C2C" w:rsidP="005B3C2C">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методы и инструменты обоснования, принятия и контроля реализации стратеги</w:t>
            </w:r>
            <w:r w:rsidR="00A50DE6" w:rsidRPr="00B5476D">
              <w:rPr>
                <w:rFonts w:ascii="Times New Roman" w:eastAsia="Times New Roman" w:hAnsi="Times New Roman" w:cs="Times New Roman"/>
                <w:bCs/>
                <w:kern w:val="0"/>
                <w:lang w:eastAsia="ru-RU"/>
                <w14:ligatures w14:val="none"/>
              </w:rPr>
              <w:softHyphen/>
            </w:r>
            <w:r w:rsidRPr="00B5476D">
              <w:rPr>
                <w:rFonts w:ascii="Times New Roman" w:eastAsia="Times New Roman" w:hAnsi="Times New Roman" w:cs="Times New Roman"/>
                <w:bCs/>
                <w:kern w:val="0"/>
                <w:lang w:eastAsia="ru-RU"/>
                <w14:ligatures w14:val="none"/>
              </w:rPr>
              <w:t>ческих управленческих реше</w:t>
            </w:r>
            <w:r w:rsidR="00A50DE6" w:rsidRPr="00B5476D">
              <w:rPr>
                <w:rFonts w:ascii="Times New Roman" w:eastAsia="Times New Roman" w:hAnsi="Times New Roman" w:cs="Times New Roman"/>
                <w:bCs/>
                <w:kern w:val="0"/>
                <w:lang w:eastAsia="ru-RU"/>
                <w14:ligatures w14:val="none"/>
              </w:rPr>
              <w:softHyphen/>
            </w:r>
            <w:r w:rsidRPr="00B5476D">
              <w:rPr>
                <w:rFonts w:ascii="Times New Roman" w:eastAsia="Times New Roman" w:hAnsi="Times New Roman" w:cs="Times New Roman"/>
                <w:bCs/>
                <w:kern w:val="0"/>
                <w:lang w:eastAsia="ru-RU"/>
                <w14:ligatures w14:val="none"/>
              </w:rPr>
              <w:t>ний, методы оценки эффектив</w:t>
            </w:r>
            <w:r w:rsidR="00A50DE6" w:rsidRPr="00B5476D">
              <w:rPr>
                <w:rFonts w:ascii="Times New Roman" w:eastAsia="Times New Roman" w:hAnsi="Times New Roman" w:cs="Times New Roman"/>
                <w:bCs/>
                <w:kern w:val="0"/>
                <w:lang w:eastAsia="ru-RU"/>
                <w14:ligatures w14:val="none"/>
              </w:rPr>
              <w:softHyphen/>
            </w:r>
            <w:r w:rsidRPr="00B5476D">
              <w:rPr>
                <w:rFonts w:ascii="Times New Roman" w:eastAsia="Times New Roman" w:hAnsi="Times New Roman" w:cs="Times New Roman"/>
                <w:bCs/>
                <w:kern w:val="0"/>
                <w:lang w:eastAsia="ru-RU"/>
                <w14:ligatures w14:val="none"/>
              </w:rPr>
              <w:t>ности стратегических управ</w:t>
            </w:r>
            <w:r w:rsidR="00A50DE6" w:rsidRPr="00B5476D">
              <w:rPr>
                <w:rFonts w:ascii="Times New Roman" w:eastAsia="Times New Roman" w:hAnsi="Times New Roman" w:cs="Times New Roman"/>
                <w:bCs/>
                <w:kern w:val="0"/>
                <w:lang w:eastAsia="ru-RU"/>
                <w14:ligatures w14:val="none"/>
              </w:rPr>
              <w:softHyphen/>
            </w:r>
            <w:r w:rsidRPr="00B5476D">
              <w:rPr>
                <w:rFonts w:ascii="Times New Roman" w:eastAsia="Times New Roman" w:hAnsi="Times New Roman" w:cs="Times New Roman"/>
                <w:bCs/>
                <w:kern w:val="0"/>
                <w:lang w:eastAsia="ru-RU"/>
                <w14:ligatures w14:val="none"/>
              </w:rPr>
              <w:t>ленческих решений.</w:t>
            </w:r>
          </w:p>
          <w:p w14:paraId="3D3AEE24" w14:textId="02B81EE5" w:rsidR="005B3C2C" w:rsidRPr="00B5476D" w:rsidRDefault="005B3C2C" w:rsidP="005B3C2C">
            <w:pPr>
              <w:spacing w:after="0" w:line="240" w:lineRule="auto"/>
              <w:jc w:val="both"/>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применять методы и пользоваться инструментами обоснования, принятия и реализации стратегических управленческих решений, применять методы оценки эффективности стратегических управленческих решений.</w:t>
            </w:r>
          </w:p>
        </w:tc>
      </w:tr>
    </w:tbl>
    <w:p w14:paraId="1340BC9D" w14:textId="3C5B4558" w:rsidR="008B0715" w:rsidRPr="00B5476D" w:rsidRDefault="008B0715" w:rsidP="008B0715">
      <w:pPr>
        <w:spacing w:after="0" w:line="259" w:lineRule="auto"/>
        <w:rPr>
          <w:rFonts w:ascii="Times New Roman" w:eastAsia="Times New Roman" w:hAnsi="Times New Roman" w:cs="Times New Roman"/>
          <w:b/>
          <w:bCs/>
          <w:kern w:val="0"/>
          <w:lang w:eastAsia="ru-RU"/>
          <w14:ligatures w14:val="none"/>
        </w:rPr>
      </w:pPr>
    </w:p>
    <w:p w14:paraId="28F65AC9" w14:textId="77777777" w:rsidR="00CF7455" w:rsidRDefault="00CF7455" w:rsidP="008B0715">
      <w:pPr>
        <w:spacing w:after="0" w:line="360" w:lineRule="auto"/>
        <w:ind w:firstLine="709"/>
        <w:rPr>
          <w:rFonts w:ascii="Times New Roman" w:eastAsia="Times New Roman" w:hAnsi="Times New Roman" w:cs="Times New Roman"/>
          <w:b/>
          <w:bCs/>
          <w:kern w:val="0"/>
          <w:sz w:val="28"/>
          <w:lang w:eastAsia="ru-RU"/>
          <w14:ligatures w14:val="none"/>
        </w:rPr>
      </w:pPr>
    </w:p>
    <w:p w14:paraId="397D963B" w14:textId="77777777" w:rsidR="00CF7455" w:rsidRDefault="00CF7455" w:rsidP="008B0715">
      <w:pPr>
        <w:spacing w:after="0" w:line="360" w:lineRule="auto"/>
        <w:ind w:firstLine="709"/>
        <w:rPr>
          <w:rFonts w:ascii="Times New Roman" w:eastAsia="Times New Roman" w:hAnsi="Times New Roman" w:cs="Times New Roman"/>
          <w:b/>
          <w:bCs/>
          <w:kern w:val="0"/>
          <w:sz w:val="28"/>
          <w:lang w:eastAsia="ru-RU"/>
          <w14:ligatures w14:val="none"/>
        </w:rPr>
      </w:pPr>
    </w:p>
    <w:p w14:paraId="5DDCFEF3" w14:textId="77777777" w:rsidR="00CF7455" w:rsidRDefault="00CF7455" w:rsidP="008B0715">
      <w:pPr>
        <w:spacing w:after="0" w:line="360" w:lineRule="auto"/>
        <w:ind w:firstLine="709"/>
        <w:rPr>
          <w:rFonts w:ascii="Times New Roman" w:eastAsia="Times New Roman" w:hAnsi="Times New Roman" w:cs="Times New Roman"/>
          <w:b/>
          <w:bCs/>
          <w:kern w:val="0"/>
          <w:sz w:val="28"/>
          <w:lang w:eastAsia="ru-RU"/>
          <w14:ligatures w14:val="none"/>
        </w:rPr>
      </w:pPr>
    </w:p>
    <w:p w14:paraId="78EEB054" w14:textId="77777777" w:rsidR="00CF7455" w:rsidRDefault="00CF7455" w:rsidP="008B0715">
      <w:pPr>
        <w:spacing w:after="0" w:line="360" w:lineRule="auto"/>
        <w:ind w:firstLine="709"/>
        <w:rPr>
          <w:rFonts w:ascii="Times New Roman" w:eastAsia="Times New Roman" w:hAnsi="Times New Roman" w:cs="Times New Roman"/>
          <w:b/>
          <w:bCs/>
          <w:kern w:val="0"/>
          <w:sz w:val="28"/>
          <w:lang w:eastAsia="ru-RU"/>
          <w14:ligatures w14:val="none"/>
        </w:rPr>
      </w:pPr>
    </w:p>
    <w:p w14:paraId="3590920D" w14:textId="504EC52A" w:rsidR="008B0715" w:rsidRPr="00CF7455" w:rsidRDefault="008B0715" w:rsidP="008B0715">
      <w:pPr>
        <w:spacing w:after="0" w:line="360" w:lineRule="auto"/>
        <w:ind w:firstLine="709"/>
        <w:rPr>
          <w:rFonts w:ascii="Times New Roman" w:eastAsia="Times New Roman" w:hAnsi="Times New Roman" w:cs="Times New Roman"/>
          <w:b/>
          <w:kern w:val="0"/>
          <w:sz w:val="28"/>
          <w:lang w:eastAsia="ru-RU"/>
          <w14:ligatures w14:val="none"/>
        </w:rPr>
      </w:pPr>
      <w:r w:rsidRPr="00CF7455">
        <w:rPr>
          <w:rFonts w:ascii="Times New Roman" w:eastAsia="Times New Roman" w:hAnsi="Times New Roman" w:cs="Times New Roman"/>
          <w:b/>
          <w:bCs/>
          <w:kern w:val="0"/>
          <w:sz w:val="28"/>
          <w:lang w:eastAsia="ru-RU"/>
          <w14:ligatures w14:val="none"/>
        </w:rPr>
        <w:t>3. Место дисциплины в структуре образовательной программы</w:t>
      </w:r>
    </w:p>
    <w:p w14:paraId="6E2C1850" w14:textId="265940E9" w:rsidR="005B3C2C" w:rsidRPr="00CF7455" w:rsidRDefault="00CF7455" w:rsidP="005B3C2C">
      <w:pPr>
        <w:spacing w:after="0" w:line="360" w:lineRule="auto"/>
        <w:ind w:firstLine="708"/>
        <w:jc w:val="both"/>
        <w:rPr>
          <w:rFonts w:ascii="Times New Roman" w:eastAsia="Times New Roman" w:hAnsi="Times New Roman" w:cs="Times New Roman"/>
          <w:kern w:val="0"/>
          <w:sz w:val="28"/>
          <w:lang w:eastAsia="ru-RU"/>
          <w14:ligatures w14:val="none"/>
        </w:rPr>
      </w:pPr>
      <w:r>
        <w:rPr>
          <w:rFonts w:ascii="Times New Roman" w:eastAsia="Times New Roman" w:hAnsi="Times New Roman" w:cs="Times New Roman"/>
          <w:kern w:val="0"/>
          <w:sz w:val="28"/>
          <w:lang w:eastAsia="ru-RU"/>
          <w14:ligatures w14:val="none"/>
        </w:rPr>
        <w:t xml:space="preserve">   </w:t>
      </w:r>
      <w:r w:rsidR="005B3C2C" w:rsidRPr="00CF7455">
        <w:rPr>
          <w:rFonts w:ascii="Times New Roman" w:eastAsia="Times New Roman" w:hAnsi="Times New Roman" w:cs="Times New Roman"/>
          <w:kern w:val="0"/>
          <w:sz w:val="28"/>
          <w:lang w:eastAsia="ru-RU"/>
          <w14:ligatures w14:val="none"/>
        </w:rPr>
        <w:t>Дисциплина «Современный стра</w:t>
      </w:r>
      <w:r>
        <w:rPr>
          <w:rFonts w:ascii="Times New Roman" w:eastAsia="Times New Roman" w:hAnsi="Times New Roman" w:cs="Times New Roman"/>
          <w:kern w:val="0"/>
          <w:sz w:val="28"/>
          <w:lang w:eastAsia="ru-RU"/>
          <w14:ligatures w14:val="none"/>
        </w:rPr>
        <w:t>тегический анализ» относится к М</w:t>
      </w:r>
      <w:r w:rsidR="005B3C2C" w:rsidRPr="00CF7455">
        <w:rPr>
          <w:rFonts w:ascii="Times New Roman" w:eastAsia="Times New Roman" w:hAnsi="Times New Roman" w:cs="Times New Roman"/>
          <w:kern w:val="0"/>
          <w:sz w:val="28"/>
          <w:lang w:eastAsia="ru-RU"/>
          <w14:ligatures w14:val="none"/>
        </w:rPr>
        <w:t>одулю дисциплин</w:t>
      </w:r>
      <w:r>
        <w:rPr>
          <w:rFonts w:ascii="Times New Roman" w:eastAsia="Times New Roman" w:hAnsi="Times New Roman" w:cs="Times New Roman"/>
          <w:kern w:val="0"/>
          <w:sz w:val="28"/>
          <w:lang w:eastAsia="ru-RU"/>
          <w14:ligatures w14:val="none"/>
        </w:rPr>
        <w:t xml:space="preserve"> инвариантных</w:t>
      </w:r>
      <w:r w:rsidR="005B3C2C" w:rsidRPr="00CF7455">
        <w:rPr>
          <w:rFonts w:ascii="Times New Roman" w:eastAsia="Times New Roman" w:hAnsi="Times New Roman" w:cs="Times New Roman"/>
          <w:kern w:val="0"/>
          <w:sz w:val="28"/>
          <w:lang w:eastAsia="ru-RU"/>
          <w14:ligatures w14:val="none"/>
        </w:rPr>
        <w:t xml:space="preserve">, </w:t>
      </w:r>
      <w:r>
        <w:rPr>
          <w:rFonts w:ascii="Times New Roman" w:eastAsia="Times New Roman" w:hAnsi="Times New Roman" w:cs="Times New Roman"/>
          <w:kern w:val="0"/>
          <w:sz w:val="28"/>
          <w:lang w:eastAsia="ru-RU"/>
          <w14:ligatures w14:val="none"/>
        </w:rPr>
        <w:t xml:space="preserve">для направления подготовки, </w:t>
      </w:r>
      <w:r w:rsidR="005B3C2C" w:rsidRPr="00CF7455">
        <w:rPr>
          <w:rFonts w:ascii="Times New Roman" w:eastAsia="Times New Roman" w:hAnsi="Times New Roman" w:cs="Times New Roman"/>
          <w:kern w:val="0"/>
          <w:sz w:val="28"/>
          <w:lang w:eastAsia="ru-RU"/>
          <w14:ligatures w14:val="none"/>
        </w:rPr>
        <w:t>отражающих специфику ВУЗ</w:t>
      </w:r>
      <w:r w:rsidR="00283D30" w:rsidRPr="00CF7455">
        <w:rPr>
          <w:rFonts w:ascii="Times New Roman" w:eastAsia="Times New Roman" w:hAnsi="Times New Roman" w:cs="Times New Roman"/>
          <w:kern w:val="0"/>
          <w:sz w:val="28"/>
          <w:lang w:eastAsia="ru-RU"/>
          <w14:ligatures w14:val="none"/>
        </w:rPr>
        <w:t>а</w:t>
      </w:r>
      <w:r>
        <w:rPr>
          <w:rFonts w:ascii="Times New Roman" w:eastAsia="Times New Roman" w:hAnsi="Times New Roman" w:cs="Times New Roman"/>
          <w:kern w:val="0"/>
          <w:sz w:val="28"/>
          <w:lang w:eastAsia="ru-RU"/>
          <w14:ligatures w14:val="none"/>
        </w:rPr>
        <w:t>.</w:t>
      </w:r>
      <w:r w:rsidR="005B3C2C" w:rsidRPr="00CF7455">
        <w:rPr>
          <w:rFonts w:ascii="Times New Roman" w:eastAsia="Times New Roman" w:hAnsi="Times New Roman" w:cs="Times New Roman"/>
          <w:kern w:val="0"/>
          <w:sz w:val="28"/>
          <w:lang w:eastAsia="ru-RU"/>
          <w14:ligatures w14:val="none"/>
        </w:rPr>
        <w:t xml:space="preserve"> </w:t>
      </w:r>
    </w:p>
    <w:p w14:paraId="58B593E4" w14:textId="77777777" w:rsidR="008B0715" w:rsidRPr="00B5476D" w:rsidRDefault="008B0715" w:rsidP="008B0715">
      <w:pPr>
        <w:spacing w:after="0" w:line="360" w:lineRule="auto"/>
        <w:ind w:firstLine="708"/>
        <w:jc w:val="both"/>
        <w:rPr>
          <w:rFonts w:ascii="Times New Roman" w:eastAsia="Times New Roman" w:hAnsi="Times New Roman" w:cs="Times New Roman"/>
          <w:kern w:val="0"/>
          <w:lang w:eastAsia="ru-RU"/>
          <w14:ligatures w14:val="none"/>
        </w:rPr>
      </w:pPr>
    </w:p>
    <w:p w14:paraId="48F77362" w14:textId="77777777" w:rsidR="008B0715" w:rsidRPr="00CF7455" w:rsidRDefault="008B0715" w:rsidP="008B0715">
      <w:pPr>
        <w:shd w:val="clear" w:color="auto" w:fill="FFFFFF"/>
        <w:spacing w:after="0" w:line="360" w:lineRule="auto"/>
        <w:ind w:firstLine="709"/>
        <w:jc w:val="both"/>
        <w:textAlignment w:val="baseline"/>
        <w:rPr>
          <w:rFonts w:ascii="Times New Roman" w:eastAsia="Times New Roman" w:hAnsi="Times New Roman" w:cs="Times New Roman"/>
          <w:b/>
          <w:bCs/>
          <w:kern w:val="0"/>
          <w:sz w:val="28"/>
          <w:lang w:eastAsia="ru-RU"/>
          <w14:ligatures w14:val="none"/>
        </w:rPr>
      </w:pPr>
      <w:r w:rsidRPr="00CF7455">
        <w:rPr>
          <w:rFonts w:ascii="Times New Roman" w:eastAsia="Times New Roman" w:hAnsi="Times New Roman" w:cs="Times New Roman"/>
          <w:b/>
          <w:bCs/>
          <w:kern w:val="0"/>
          <w:sz w:val="28"/>
          <w:lang w:eastAsia="ru-RU"/>
          <w14:ligatures w14:val="none"/>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14:paraId="58126379" w14:textId="420944F4" w:rsidR="008B0715" w:rsidRPr="00B5476D" w:rsidRDefault="008B0715" w:rsidP="008B0715">
      <w:pPr>
        <w:shd w:val="clear" w:color="auto" w:fill="FFFFFF"/>
        <w:spacing w:after="0" w:line="360" w:lineRule="auto"/>
        <w:ind w:firstLine="709"/>
        <w:jc w:val="right"/>
        <w:textAlignment w:val="baseline"/>
        <w:rPr>
          <w:rFonts w:ascii="Times New Roman" w:eastAsia="Times New Roman" w:hAnsi="Times New Roman" w:cs="Times New Roman"/>
          <w:kern w:val="0"/>
          <w:lang w:eastAsia="ru-RU"/>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551"/>
        <w:gridCol w:w="2546"/>
      </w:tblGrid>
      <w:tr w:rsidR="00B5476D" w:rsidRPr="00B5476D" w14:paraId="1C445A84" w14:textId="77777777" w:rsidTr="0071203E">
        <w:trPr>
          <w:trHeight w:val="20"/>
          <w:jc w:val="center"/>
        </w:trPr>
        <w:tc>
          <w:tcPr>
            <w:tcW w:w="2273" w:type="pct"/>
            <w:shd w:val="clear" w:color="auto" w:fill="auto"/>
          </w:tcPr>
          <w:p w14:paraId="547EEFDF" w14:textId="77777777" w:rsidR="008B0715" w:rsidRPr="00B5476D" w:rsidRDefault="008B0715" w:rsidP="008B0715">
            <w:pPr>
              <w:keepNext/>
              <w:spacing w:after="0" w:line="240" w:lineRule="auto"/>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Вид учебной работы по дисциплине</w:t>
            </w:r>
          </w:p>
        </w:tc>
        <w:tc>
          <w:tcPr>
            <w:tcW w:w="1365" w:type="pct"/>
            <w:shd w:val="clear" w:color="auto" w:fill="auto"/>
          </w:tcPr>
          <w:p w14:paraId="24C532D4" w14:textId="77777777" w:rsidR="008B0715" w:rsidRPr="00B5476D" w:rsidRDefault="008B0715" w:rsidP="008B0715">
            <w:pPr>
              <w:keepNext/>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Всего</w:t>
            </w:r>
          </w:p>
          <w:p w14:paraId="3C3BA94F" w14:textId="77777777" w:rsidR="008B0715" w:rsidRPr="00B5476D" w:rsidRDefault="008B0715" w:rsidP="008B0715">
            <w:pPr>
              <w:keepNext/>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(в з/е и часах)</w:t>
            </w:r>
          </w:p>
        </w:tc>
        <w:tc>
          <w:tcPr>
            <w:tcW w:w="1362" w:type="pct"/>
            <w:shd w:val="clear" w:color="auto" w:fill="auto"/>
          </w:tcPr>
          <w:p w14:paraId="57DB21AD" w14:textId="4EDA406D" w:rsidR="008B0715" w:rsidRPr="00B5476D" w:rsidRDefault="008B0715" w:rsidP="008B0715">
            <w:pPr>
              <w:keepNext/>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 xml:space="preserve">Модуль </w:t>
            </w:r>
            <w:r w:rsidR="005B3C2C" w:rsidRPr="00B5476D">
              <w:rPr>
                <w:rFonts w:ascii="Times New Roman" w:eastAsia="Times New Roman" w:hAnsi="Times New Roman" w:cs="Times New Roman"/>
                <w:b/>
                <w:kern w:val="0"/>
                <w:lang w:eastAsia="ru-RU"/>
                <w14:ligatures w14:val="none"/>
              </w:rPr>
              <w:t>6</w:t>
            </w:r>
          </w:p>
          <w:p w14:paraId="0CA7CBDB" w14:textId="77777777" w:rsidR="008B0715" w:rsidRPr="00B5476D" w:rsidRDefault="008B0715" w:rsidP="008B0715">
            <w:pPr>
              <w:keepNext/>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(в часах)</w:t>
            </w:r>
          </w:p>
        </w:tc>
      </w:tr>
      <w:tr w:rsidR="00B5476D" w:rsidRPr="00B5476D" w14:paraId="4D8BDBBE" w14:textId="77777777" w:rsidTr="0071203E">
        <w:trPr>
          <w:trHeight w:val="20"/>
          <w:jc w:val="center"/>
        </w:trPr>
        <w:tc>
          <w:tcPr>
            <w:tcW w:w="2273" w:type="pct"/>
            <w:shd w:val="clear" w:color="auto" w:fill="auto"/>
          </w:tcPr>
          <w:p w14:paraId="05513826" w14:textId="77777777" w:rsidR="008B0715" w:rsidRPr="00B5476D" w:rsidRDefault="008B0715" w:rsidP="008B0715">
            <w:pPr>
              <w:keepNext/>
              <w:spacing w:after="0" w:line="240" w:lineRule="auto"/>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 xml:space="preserve">Общая трудоемкость дисциплины </w:t>
            </w:r>
          </w:p>
        </w:tc>
        <w:tc>
          <w:tcPr>
            <w:tcW w:w="1365" w:type="pct"/>
            <w:shd w:val="clear" w:color="auto" w:fill="auto"/>
          </w:tcPr>
          <w:p w14:paraId="17E3B424" w14:textId="77777777" w:rsidR="008B0715" w:rsidRPr="00B5476D" w:rsidRDefault="008B0715" w:rsidP="008B0715">
            <w:pPr>
              <w:keepNext/>
              <w:spacing w:after="0" w:line="240" w:lineRule="auto"/>
              <w:jc w:val="center"/>
              <w:rPr>
                <w:rFonts w:ascii="Times New Roman" w:eastAsia="Times New Roman" w:hAnsi="Times New Roman" w:cs="Times New Roman"/>
                <w:b/>
                <w:i/>
                <w:kern w:val="0"/>
                <w:lang w:eastAsia="ru-RU"/>
                <w14:ligatures w14:val="none"/>
              </w:rPr>
            </w:pPr>
            <w:r w:rsidRPr="00B5476D">
              <w:rPr>
                <w:rFonts w:ascii="Times New Roman" w:eastAsia="Times New Roman" w:hAnsi="Times New Roman" w:cs="Times New Roman"/>
                <w:b/>
                <w:i/>
                <w:kern w:val="0"/>
                <w:lang w:eastAsia="ru-RU"/>
                <w14:ligatures w14:val="none"/>
              </w:rPr>
              <w:t>3 з.е./108</w:t>
            </w:r>
          </w:p>
        </w:tc>
        <w:tc>
          <w:tcPr>
            <w:tcW w:w="1362" w:type="pct"/>
            <w:shd w:val="clear" w:color="auto" w:fill="auto"/>
          </w:tcPr>
          <w:p w14:paraId="1582949C" w14:textId="127F640C" w:rsidR="008B0715" w:rsidRPr="00B5476D" w:rsidRDefault="008B0715" w:rsidP="008B0715">
            <w:pPr>
              <w:keepNext/>
              <w:spacing w:after="0" w:line="240" w:lineRule="auto"/>
              <w:jc w:val="center"/>
              <w:rPr>
                <w:rFonts w:ascii="Times New Roman" w:eastAsia="Times New Roman" w:hAnsi="Times New Roman" w:cs="Times New Roman"/>
                <w:b/>
                <w:i/>
                <w:kern w:val="0"/>
                <w:lang w:eastAsia="ru-RU"/>
                <w14:ligatures w14:val="none"/>
              </w:rPr>
            </w:pPr>
            <w:r w:rsidRPr="00B5476D">
              <w:rPr>
                <w:rFonts w:ascii="Times New Roman" w:eastAsia="Times New Roman" w:hAnsi="Times New Roman" w:cs="Times New Roman"/>
                <w:b/>
                <w:i/>
                <w:kern w:val="0"/>
                <w:lang w:eastAsia="ru-RU"/>
                <w14:ligatures w14:val="none"/>
              </w:rPr>
              <w:t>108</w:t>
            </w:r>
          </w:p>
        </w:tc>
      </w:tr>
      <w:tr w:rsidR="00B5476D" w:rsidRPr="00B5476D" w14:paraId="195F7170" w14:textId="77777777" w:rsidTr="0071203E">
        <w:trPr>
          <w:trHeight w:val="20"/>
          <w:jc w:val="center"/>
        </w:trPr>
        <w:tc>
          <w:tcPr>
            <w:tcW w:w="2273" w:type="pct"/>
            <w:shd w:val="clear" w:color="auto" w:fill="auto"/>
          </w:tcPr>
          <w:p w14:paraId="0979F546" w14:textId="77777777" w:rsidR="008B0715" w:rsidRPr="00B5476D" w:rsidRDefault="008B0715" w:rsidP="008B0715">
            <w:pPr>
              <w:keepNext/>
              <w:spacing w:after="0" w:line="240" w:lineRule="auto"/>
              <w:rPr>
                <w:rFonts w:ascii="Times New Roman" w:eastAsia="Times New Roman" w:hAnsi="Times New Roman" w:cs="Times New Roman"/>
                <w:b/>
                <w:i/>
                <w:kern w:val="0"/>
                <w:lang w:eastAsia="ru-RU"/>
                <w14:ligatures w14:val="none"/>
              </w:rPr>
            </w:pPr>
            <w:r w:rsidRPr="00B5476D">
              <w:rPr>
                <w:rFonts w:ascii="Times New Roman" w:eastAsia="Times New Roman" w:hAnsi="Times New Roman" w:cs="Times New Roman"/>
                <w:b/>
                <w:i/>
                <w:kern w:val="0"/>
                <w:lang w:eastAsia="ru-RU"/>
                <w14:ligatures w14:val="none"/>
              </w:rPr>
              <w:t xml:space="preserve">Контактная работа - Аудиторные занятия </w:t>
            </w:r>
          </w:p>
        </w:tc>
        <w:tc>
          <w:tcPr>
            <w:tcW w:w="1365" w:type="pct"/>
            <w:shd w:val="clear" w:color="auto" w:fill="auto"/>
          </w:tcPr>
          <w:p w14:paraId="26C32B77" w14:textId="2C99A104" w:rsidR="008B0715" w:rsidRPr="00B5476D" w:rsidRDefault="005B3C2C" w:rsidP="008B0715">
            <w:pPr>
              <w:keepNext/>
              <w:spacing w:after="0" w:line="240" w:lineRule="auto"/>
              <w:jc w:val="center"/>
              <w:rPr>
                <w:rFonts w:ascii="Times New Roman" w:eastAsia="Times New Roman" w:hAnsi="Times New Roman" w:cs="Times New Roman"/>
                <w:b/>
                <w:i/>
                <w:kern w:val="0"/>
                <w:lang w:eastAsia="ru-RU"/>
                <w14:ligatures w14:val="none"/>
              </w:rPr>
            </w:pPr>
            <w:r w:rsidRPr="00B5476D">
              <w:rPr>
                <w:rFonts w:ascii="Times New Roman" w:eastAsia="Times New Roman" w:hAnsi="Times New Roman" w:cs="Times New Roman"/>
                <w:b/>
                <w:i/>
                <w:kern w:val="0"/>
                <w:lang w:eastAsia="ru-RU"/>
                <w14:ligatures w14:val="none"/>
              </w:rPr>
              <w:t>40</w:t>
            </w:r>
          </w:p>
        </w:tc>
        <w:tc>
          <w:tcPr>
            <w:tcW w:w="1362" w:type="pct"/>
            <w:shd w:val="clear" w:color="auto" w:fill="auto"/>
          </w:tcPr>
          <w:p w14:paraId="28672E14" w14:textId="7674CC09" w:rsidR="008B0715" w:rsidRPr="00B5476D" w:rsidRDefault="005B3C2C" w:rsidP="008B0715">
            <w:pPr>
              <w:keepNext/>
              <w:spacing w:after="0" w:line="240" w:lineRule="auto"/>
              <w:jc w:val="center"/>
              <w:rPr>
                <w:rFonts w:ascii="Times New Roman" w:eastAsia="Times New Roman" w:hAnsi="Times New Roman" w:cs="Times New Roman"/>
                <w:b/>
                <w:i/>
                <w:kern w:val="0"/>
                <w:lang w:eastAsia="ru-RU"/>
                <w14:ligatures w14:val="none"/>
              </w:rPr>
            </w:pPr>
            <w:r w:rsidRPr="00B5476D">
              <w:rPr>
                <w:rFonts w:ascii="Times New Roman" w:eastAsia="Times New Roman" w:hAnsi="Times New Roman" w:cs="Times New Roman"/>
                <w:b/>
                <w:i/>
                <w:kern w:val="0"/>
                <w:lang w:eastAsia="ru-RU"/>
                <w14:ligatures w14:val="none"/>
              </w:rPr>
              <w:t>40</w:t>
            </w:r>
          </w:p>
        </w:tc>
      </w:tr>
      <w:tr w:rsidR="00B5476D" w:rsidRPr="00B5476D" w14:paraId="0201BA7E" w14:textId="77777777" w:rsidTr="0071203E">
        <w:trPr>
          <w:trHeight w:val="20"/>
          <w:jc w:val="center"/>
        </w:trPr>
        <w:tc>
          <w:tcPr>
            <w:tcW w:w="2273" w:type="pct"/>
            <w:shd w:val="clear" w:color="auto" w:fill="auto"/>
          </w:tcPr>
          <w:p w14:paraId="7D8F83B1" w14:textId="77777777" w:rsidR="008B0715" w:rsidRPr="00B5476D" w:rsidRDefault="008B0715" w:rsidP="008B0715">
            <w:pPr>
              <w:keepNext/>
              <w:spacing w:after="0" w:line="240" w:lineRule="auto"/>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 xml:space="preserve">Лекции </w:t>
            </w:r>
          </w:p>
        </w:tc>
        <w:tc>
          <w:tcPr>
            <w:tcW w:w="1365" w:type="pct"/>
            <w:shd w:val="clear" w:color="auto" w:fill="auto"/>
          </w:tcPr>
          <w:p w14:paraId="05BC0B60" w14:textId="3CBEC552" w:rsidR="008B0715" w:rsidRPr="00B5476D" w:rsidRDefault="005B3C2C" w:rsidP="008B0715">
            <w:pPr>
              <w:keepNext/>
              <w:spacing w:after="0" w:line="240" w:lineRule="auto"/>
              <w:jc w:val="center"/>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14</w:t>
            </w:r>
          </w:p>
        </w:tc>
        <w:tc>
          <w:tcPr>
            <w:tcW w:w="1362" w:type="pct"/>
            <w:shd w:val="clear" w:color="auto" w:fill="auto"/>
          </w:tcPr>
          <w:p w14:paraId="1A0D0EE9" w14:textId="312381BF" w:rsidR="008B0715" w:rsidRPr="00B5476D" w:rsidRDefault="005B3C2C" w:rsidP="008B0715">
            <w:pPr>
              <w:keepNext/>
              <w:spacing w:after="0" w:line="240" w:lineRule="auto"/>
              <w:jc w:val="center"/>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14</w:t>
            </w:r>
          </w:p>
        </w:tc>
      </w:tr>
      <w:tr w:rsidR="00B5476D" w:rsidRPr="00B5476D" w14:paraId="256ACFAC" w14:textId="77777777" w:rsidTr="0071203E">
        <w:trPr>
          <w:trHeight w:val="20"/>
          <w:jc w:val="center"/>
        </w:trPr>
        <w:tc>
          <w:tcPr>
            <w:tcW w:w="2273" w:type="pct"/>
            <w:shd w:val="clear" w:color="auto" w:fill="auto"/>
          </w:tcPr>
          <w:p w14:paraId="175C2FF2" w14:textId="77777777" w:rsidR="008B0715" w:rsidRPr="00B5476D" w:rsidRDefault="008B0715" w:rsidP="008B0715">
            <w:pPr>
              <w:keepNext/>
              <w:spacing w:after="0" w:line="240" w:lineRule="auto"/>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 xml:space="preserve">Семинары, практические занятия  </w:t>
            </w:r>
          </w:p>
        </w:tc>
        <w:tc>
          <w:tcPr>
            <w:tcW w:w="1365" w:type="pct"/>
            <w:shd w:val="clear" w:color="auto" w:fill="auto"/>
          </w:tcPr>
          <w:p w14:paraId="46A804EC" w14:textId="7A9439F0" w:rsidR="008B0715" w:rsidRPr="00B5476D" w:rsidRDefault="005B3C2C" w:rsidP="008B0715">
            <w:pPr>
              <w:keepNext/>
              <w:spacing w:after="0" w:line="240" w:lineRule="auto"/>
              <w:jc w:val="center"/>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26</w:t>
            </w:r>
          </w:p>
        </w:tc>
        <w:tc>
          <w:tcPr>
            <w:tcW w:w="1362" w:type="pct"/>
            <w:shd w:val="clear" w:color="auto" w:fill="auto"/>
          </w:tcPr>
          <w:p w14:paraId="36D1B072" w14:textId="4019D1C0" w:rsidR="008B0715" w:rsidRPr="00B5476D" w:rsidRDefault="005B3C2C" w:rsidP="008B0715">
            <w:pPr>
              <w:keepNext/>
              <w:spacing w:after="0" w:line="240" w:lineRule="auto"/>
              <w:jc w:val="center"/>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26</w:t>
            </w:r>
          </w:p>
        </w:tc>
      </w:tr>
      <w:tr w:rsidR="00B5476D" w:rsidRPr="00B5476D" w14:paraId="6A58BD03" w14:textId="77777777" w:rsidTr="0071203E">
        <w:trPr>
          <w:trHeight w:val="20"/>
          <w:jc w:val="center"/>
        </w:trPr>
        <w:tc>
          <w:tcPr>
            <w:tcW w:w="2273" w:type="pct"/>
            <w:shd w:val="clear" w:color="auto" w:fill="auto"/>
          </w:tcPr>
          <w:p w14:paraId="0DADAD30" w14:textId="77777777" w:rsidR="008B0715" w:rsidRPr="00B5476D" w:rsidRDefault="008B0715" w:rsidP="008B0715">
            <w:pPr>
              <w:keepNext/>
              <w:spacing w:after="0" w:line="240" w:lineRule="auto"/>
              <w:rPr>
                <w:rFonts w:ascii="Times New Roman" w:eastAsia="Times New Roman" w:hAnsi="Times New Roman" w:cs="Times New Roman"/>
                <w:b/>
                <w:i/>
                <w:kern w:val="0"/>
                <w:lang w:eastAsia="ru-RU"/>
                <w14:ligatures w14:val="none"/>
              </w:rPr>
            </w:pPr>
            <w:r w:rsidRPr="00B5476D">
              <w:rPr>
                <w:rFonts w:ascii="Times New Roman" w:eastAsia="Times New Roman" w:hAnsi="Times New Roman" w:cs="Times New Roman"/>
                <w:b/>
                <w:i/>
                <w:kern w:val="0"/>
                <w:lang w:eastAsia="ru-RU"/>
                <w14:ligatures w14:val="none"/>
              </w:rPr>
              <w:t>Самостоятельная работа</w:t>
            </w:r>
          </w:p>
        </w:tc>
        <w:tc>
          <w:tcPr>
            <w:tcW w:w="1365" w:type="pct"/>
            <w:shd w:val="clear" w:color="auto" w:fill="auto"/>
          </w:tcPr>
          <w:p w14:paraId="5AD9CAA6" w14:textId="311C525F" w:rsidR="008B0715" w:rsidRPr="00B5476D" w:rsidRDefault="005B3C2C" w:rsidP="008B0715">
            <w:pPr>
              <w:keepNext/>
              <w:spacing w:after="0" w:line="240" w:lineRule="auto"/>
              <w:jc w:val="center"/>
              <w:rPr>
                <w:rFonts w:ascii="Times New Roman" w:eastAsia="Times New Roman" w:hAnsi="Times New Roman" w:cs="Times New Roman"/>
                <w:b/>
                <w:i/>
                <w:kern w:val="0"/>
                <w:lang w:eastAsia="ru-RU"/>
                <w14:ligatures w14:val="none"/>
              </w:rPr>
            </w:pPr>
            <w:r w:rsidRPr="00B5476D">
              <w:rPr>
                <w:rFonts w:ascii="Times New Roman" w:eastAsia="Times New Roman" w:hAnsi="Times New Roman" w:cs="Times New Roman"/>
                <w:b/>
                <w:i/>
                <w:kern w:val="0"/>
                <w:lang w:eastAsia="ru-RU"/>
                <w14:ligatures w14:val="none"/>
              </w:rPr>
              <w:t>68</w:t>
            </w:r>
          </w:p>
        </w:tc>
        <w:tc>
          <w:tcPr>
            <w:tcW w:w="1362" w:type="pct"/>
            <w:shd w:val="clear" w:color="auto" w:fill="auto"/>
          </w:tcPr>
          <w:p w14:paraId="704035B1" w14:textId="70E3CD67" w:rsidR="008B0715" w:rsidRPr="00B5476D" w:rsidRDefault="005B3C2C" w:rsidP="008B0715">
            <w:pPr>
              <w:keepNext/>
              <w:spacing w:after="0" w:line="240" w:lineRule="auto"/>
              <w:jc w:val="center"/>
              <w:rPr>
                <w:rFonts w:ascii="Times New Roman" w:eastAsia="Times New Roman" w:hAnsi="Times New Roman" w:cs="Times New Roman"/>
                <w:b/>
                <w:i/>
                <w:kern w:val="0"/>
                <w:lang w:eastAsia="ru-RU"/>
                <w14:ligatures w14:val="none"/>
              </w:rPr>
            </w:pPr>
            <w:r w:rsidRPr="00B5476D">
              <w:rPr>
                <w:rFonts w:ascii="Times New Roman" w:eastAsia="Times New Roman" w:hAnsi="Times New Roman" w:cs="Times New Roman"/>
                <w:b/>
                <w:i/>
                <w:kern w:val="0"/>
                <w:lang w:eastAsia="ru-RU"/>
                <w14:ligatures w14:val="none"/>
              </w:rPr>
              <w:t>68</w:t>
            </w:r>
          </w:p>
        </w:tc>
      </w:tr>
      <w:tr w:rsidR="00B5476D" w:rsidRPr="00B5476D" w14:paraId="570A9EA2" w14:textId="77777777" w:rsidTr="0071203E">
        <w:trPr>
          <w:trHeight w:val="20"/>
          <w:jc w:val="center"/>
        </w:trPr>
        <w:tc>
          <w:tcPr>
            <w:tcW w:w="2273" w:type="pct"/>
            <w:shd w:val="clear" w:color="auto" w:fill="auto"/>
          </w:tcPr>
          <w:p w14:paraId="695803B7" w14:textId="77777777" w:rsidR="008B0715" w:rsidRPr="00B5476D" w:rsidRDefault="008B0715" w:rsidP="008B0715">
            <w:pPr>
              <w:keepNext/>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Вид текущего контроля </w:t>
            </w:r>
          </w:p>
        </w:tc>
        <w:tc>
          <w:tcPr>
            <w:tcW w:w="1365" w:type="pct"/>
            <w:shd w:val="clear" w:color="auto" w:fill="auto"/>
          </w:tcPr>
          <w:p w14:paraId="70936556" w14:textId="77777777" w:rsidR="008B0715" w:rsidRPr="00B5476D" w:rsidRDefault="008B0715" w:rsidP="008B0715">
            <w:pPr>
              <w:keepNext/>
              <w:spacing w:after="0" w:line="240" w:lineRule="auto"/>
              <w:jc w:val="center"/>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Контрольная работа</w:t>
            </w:r>
          </w:p>
        </w:tc>
        <w:tc>
          <w:tcPr>
            <w:tcW w:w="1362" w:type="pct"/>
            <w:shd w:val="clear" w:color="auto" w:fill="auto"/>
          </w:tcPr>
          <w:p w14:paraId="61A3769F" w14:textId="77777777" w:rsidR="008B0715" w:rsidRPr="00B5476D" w:rsidRDefault="008B0715" w:rsidP="008B0715">
            <w:pPr>
              <w:keepNext/>
              <w:spacing w:after="0" w:line="240" w:lineRule="auto"/>
              <w:jc w:val="center"/>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Контрольная работа</w:t>
            </w:r>
          </w:p>
        </w:tc>
      </w:tr>
      <w:tr w:rsidR="008B0715" w:rsidRPr="00B5476D" w14:paraId="31F0ED27" w14:textId="77777777" w:rsidTr="0071203E">
        <w:trPr>
          <w:trHeight w:val="20"/>
          <w:jc w:val="center"/>
        </w:trPr>
        <w:tc>
          <w:tcPr>
            <w:tcW w:w="2273" w:type="pct"/>
            <w:shd w:val="clear" w:color="auto" w:fill="auto"/>
          </w:tcPr>
          <w:p w14:paraId="4D7483C5" w14:textId="77777777" w:rsidR="008B0715" w:rsidRPr="00B5476D" w:rsidRDefault="008B0715" w:rsidP="008B0715">
            <w:pPr>
              <w:keepNext/>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Вид промежуточной аттестации</w:t>
            </w:r>
          </w:p>
        </w:tc>
        <w:tc>
          <w:tcPr>
            <w:tcW w:w="1365" w:type="pct"/>
            <w:shd w:val="clear" w:color="auto" w:fill="auto"/>
          </w:tcPr>
          <w:p w14:paraId="09EFEB05" w14:textId="7DF48E37" w:rsidR="008B0715" w:rsidRPr="00B5476D" w:rsidRDefault="005B3C2C" w:rsidP="008B0715">
            <w:pPr>
              <w:keepNext/>
              <w:spacing w:after="0" w:line="240" w:lineRule="auto"/>
              <w:jc w:val="center"/>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Экзамен</w:t>
            </w:r>
            <w:r w:rsidR="008B0715" w:rsidRPr="00B5476D">
              <w:rPr>
                <w:rFonts w:ascii="Times New Roman" w:eastAsia="Times New Roman" w:hAnsi="Times New Roman" w:cs="Times New Roman"/>
                <w:i/>
                <w:kern w:val="0"/>
                <w:lang w:eastAsia="ru-RU"/>
                <w14:ligatures w14:val="none"/>
              </w:rPr>
              <w:t xml:space="preserve"> </w:t>
            </w:r>
          </w:p>
        </w:tc>
        <w:tc>
          <w:tcPr>
            <w:tcW w:w="1362" w:type="pct"/>
            <w:shd w:val="clear" w:color="auto" w:fill="auto"/>
          </w:tcPr>
          <w:p w14:paraId="5417D91C" w14:textId="4396DB8B" w:rsidR="008B0715" w:rsidRPr="00B5476D" w:rsidRDefault="005B3C2C" w:rsidP="008B0715">
            <w:pPr>
              <w:keepNext/>
              <w:spacing w:after="0" w:line="240" w:lineRule="auto"/>
              <w:jc w:val="center"/>
              <w:rPr>
                <w:rFonts w:ascii="Times New Roman" w:eastAsia="Times New Roman" w:hAnsi="Times New Roman" w:cs="Times New Roman"/>
                <w:i/>
                <w:kern w:val="0"/>
                <w:lang w:eastAsia="ru-RU"/>
                <w14:ligatures w14:val="none"/>
              </w:rPr>
            </w:pPr>
            <w:r w:rsidRPr="00B5476D">
              <w:rPr>
                <w:rFonts w:ascii="Times New Roman" w:eastAsia="Times New Roman" w:hAnsi="Times New Roman" w:cs="Times New Roman"/>
                <w:i/>
                <w:kern w:val="0"/>
                <w:lang w:eastAsia="ru-RU"/>
                <w14:ligatures w14:val="none"/>
              </w:rPr>
              <w:t>Экзамен</w:t>
            </w:r>
          </w:p>
        </w:tc>
      </w:tr>
    </w:tbl>
    <w:p w14:paraId="02C6ACD1" w14:textId="77777777" w:rsidR="008B0715" w:rsidRPr="00B5476D" w:rsidRDefault="008B0715" w:rsidP="008B0715">
      <w:pPr>
        <w:spacing w:after="0" w:line="240" w:lineRule="auto"/>
        <w:jc w:val="both"/>
        <w:rPr>
          <w:rFonts w:ascii="Times New Roman" w:eastAsia="Times New Roman" w:hAnsi="Times New Roman" w:cs="Times New Roman"/>
          <w:b/>
          <w:kern w:val="0"/>
          <w:lang w:eastAsia="ru-RU"/>
          <w14:ligatures w14:val="none"/>
        </w:rPr>
      </w:pPr>
    </w:p>
    <w:p w14:paraId="1AE07185" w14:textId="77777777" w:rsidR="008B0715" w:rsidRPr="0071203E" w:rsidRDefault="008B0715" w:rsidP="008B0715">
      <w:pPr>
        <w:widowControl w:val="0"/>
        <w:spacing w:after="0" w:line="360" w:lineRule="auto"/>
        <w:ind w:firstLine="709"/>
        <w:jc w:val="both"/>
        <w:rPr>
          <w:rFonts w:ascii="Times New Roman" w:eastAsia="Times New Roman" w:hAnsi="Times New Roman" w:cs="Times New Roman"/>
          <w:b/>
          <w:bCs/>
          <w:kern w:val="0"/>
          <w:sz w:val="28"/>
          <w:lang w:eastAsia="ru-RU"/>
          <w14:ligatures w14:val="none"/>
        </w:rPr>
      </w:pPr>
      <w:r w:rsidRPr="0071203E">
        <w:rPr>
          <w:rFonts w:ascii="Times New Roman" w:eastAsia="Times New Roman" w:hAnsi="Times New Roman" w:cs="Times New Roman"/>
          <w:b/>
          <w:bCs/>
          <w:kern w:val="0"/>
          <w:sz w:val="28"/>
          <w:lang w:eastAsia="ru-RU"/>
          <w14:ligatures w14:val="none"/>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1614DE10" w14:textId="77777777" w:rsidR="001B6BB5" w:rsidRPr="0071203E" w:rsidRDefault="001B6BB5" w:rsidP="00B05D46">
      <w:pPr>
        <w:spacing w:after="0" w:line="360" w:lineRule="auto"/>
        <w:ind w:firstLine="709"/>
        <w:rPr>
          <w:rFonts w:ascii="Times New Roman" w:hAnsi="Times New Roman" w:cs="Times New Roman"/>
          <w:b/>
          <w:sz w:val="28"/>
        </w:rPr>
      </w:pPr>
      <w:r w:rsidRPr="0071203E">
        <w:rPr>
          <w:rFonts w:ascii="Times New Roman" w:hAnsi="Times New Roman" w:cs="Times New Roman"/>
          <w:b/>
          <w:sz w:val="28"/>
        </w:rPr>
        <w:t>5.1. Содержание дисциплины</w:t>
      </w:r>
    </w:p>
    <w:p w14:paraId="3997D5B1" w14:textId="77777777" w:rsidR="001B6BB5" w:rsidRPr="0071203E" w:rsidRDefault="001B6BB5" w:rsidP="001B6BB5">
      <w:pPr>
        <w:spacing w:after="0" w:line="360" w:lineRule="auto"/>
        <w:jc w:val="center"/>
        <w:rPr>
          <w:rFonts w:ascii="Times New Roman" w:hAnsi="Times New Roman" w:cs="Times New Roman"/>
          <w:b/>
          <w:sz w:val="28"/>
        </w:rPr>
      </w:pPr>
      <w:r w:rsidRPr="0071203E">
        <w:rPr>
          <w:rFonts w:ascii="Times New Roman" w:hAnsi="Times New Roman" w:cs="Times New Roman"/>
          <w:b/>
          <w:sz w:val="28"/>
        </w:rPr>
        <w:t>Тема 1. Стратегический анализ в системе стратегического управления</w:t>
      </w:r>
    </w:p>
    <w:p w14:paraId="10EDC4E4" w14:textId="1B212DB8"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Понятие и особенности стратегического управления. </w:t>
      </w:r>
      <w:r w:rsidR="00B806EA" w:rsidRPr="0071203E">
        <w:rPr>
          <w:rFonts w:ascii="Times New Roman" w:hAnsi="Times New Roman" w:cs="Times New Roman"/>
          <w:sz w:val="28"/>
        </w:rPr>
        <w:t xml:space="preserve">Эволюция стратегического управления. </w:t>
      </w:r>
      <w:r w:rsidRPr="0071203E">
        <w:rPr>
          <w:rFonts w:ascii="Times New Roman" w:hAnsi="Times New Roman" w:cs="Times New Roman"/>
          <w:sz w:val="28"/>
        </w:rPr>
        <w:t xml:space="preserve">Достоинства и недостатки стратегического управления. Понятие стратегии (концепция «5П» Г. Минцберга, подход И. Ансоффа). Пирамида стратегий, её разновидности. </w:t>
      </w:r>
    </w:p>
    <w:p w14:paraId="511C0D32" w14:textId="1CBD4B38" w:rsidR="00B806EA" w:rsidRPr="0071203E" w:rsidRDefault="00B806EA"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Стратегический процесс. </w:t>
      </w:r>
      <w:r w:rsidR="0065583C" w:rsidRPr="0071203E">
        <w:rPr>
          <w:rFonts w:ascii="Times New Roman" w:hAnsi="Times New Roman" w:cs="Times New Roman"/>
          <w:sz w:val="28"/>
        </w:rPr>
        <w:t>П</w:t>
      </w:r>
      <w:r w:rsidRPr="0071203E">
        <w:rPr>
          <w:rFonts w:ascii="Times New Roman" w:hAnsi="Times New Roman" w:cs="Times New Roman"/>
          <w:sz w:val="28"/>
        </w:rPr>
        <w:t xml:space="preserve">одходы к определению стратегического процесса. Основные этапы стратегического процесса. Место стратегического анализа в стратегическом процессе. </w:t>
      </w:r>
    </w:p>
    <w:p w14:paraId="0CA70D4A" w14:textId="77777777"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Стратегические ориентиры: видение, миссия, стратегические цели. Место стратегической диагностики в процессе стратегического планирования. Цели стратегического анализа. Отличия стратегического анализа от текущего анализа. </w:t>
      </w:r>
    </w:p>
    <w:p w14:paraId="7FB574AB" w14:textId="0C439F75"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Система FARUOT: критерии оценки методов анализа. Типология инструментов стратегического анализа. </w:t>
      </w:r>
    </w:p>
    <w:p w14:paraId="3AF73C23" w14:textId="5B835A6B" w:rsidR="00B806EA" w:rsidRPr="0071203E" w:rsidRDefault="00B806EA"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Проблемы стратегического управления предприятиями России в условиях санкций и низкоуглеродной экономики. </w:t>
      </w:r>
    </w:p>
    <w:p w14:paraId="6F49CB70" w14:textId="2C899242" w:rsidR="001B6BB5" w:rsidRPr="0071203E" w:rsidRDefault="001B6BB5" w:rsidP="0071203E">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Концептуальные </w:t>
      </w:r>
      <w:r w:rsidR="00B806EA" w:rsidRPr="0071203E">
        <w:rPr>
          <w:rFonts w:ascii="Times New Roman" w:hAnsi="Times New Roman" w:cs="Times New Roman"/>
          <w:sz w:val="28"/>
        </w:rPr>
        <w:t>основы</w:t>
      </w:r>
      <w:r w:rsidRPr="0071203E">
        <w:rPr>
          <w:rFonts w:ascii="Times New Roman" w:hAnsi="Times New Roman" w:cs="Times New Roman"/>
          <w:sz w:val="28"/>
        </w:rPr>
        <w:t xml:space="preserve"> управления стратегическим развитием российских компаний в кризисном и посткризисном периодах. </w:t>
      </w:r>
      <w:r w:rsidR="00B806EA" w:rsidRPr="0071203E">
        <w:rPr>
          <w:rFonts w:ascii="Times New Roman" w:hAnsi="Times New Roman" w:cs="Times New Roman"/>
          <w:sz w:val="28"/>
        </w:rPr>
        <w:t xml:space="preserve">Источники стратегического развития предприятий России. </w:t>
      </w:r>
    </w:p>
    <w:p w14:paraId="7D0E89AF" w14:textId="77777777" w:rsidR="001B6BB5" w:rsidRPr="0071203E" w:rsidRDefault="001B6BB5" w:rsidP="00B05D46">
      <w:pPr>
        <w:spacing w:after="0" w:line="360" w:lineRule="auto"/>
        <w:ind w:firstLine="709"/>
        <w:jc w:val="center"/>
        <w:rPr>
          <w:rFonts w:ascii="Times New Roman" w:hAnsi="Times New Roman" w:cs="Times New Roman"/>
          <w:b/>
          <w:sz w:val="28"/>
        </w:rPr>
      </w:pPr>
      <w:r w:rsidRPr="0071203E">
        <w:rPr>
          <w:rFonts w:ascii="Times New Roman" w:hAnsi="Times New Roman" w:cs="Times New Roman"/>
          <w:b/>
          <w:sz w:val="28"/>
        </w:rPr>
        <w:t>Тема 2. Стратегический анализ внешней среды</w:t>
      </w:r>
    </w:p>
    <w:p w14:paraId="789E0D84" w14:textId="4216E9D6" w:rsidR="0065583C"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Цели и задачи стратегического анализа внешней среды. Характеристики внешней среды (VUCA-мир и BANI-мир). Общая схема стратегического анализа внешней среды. Понятие и методика проведение PESTEL-анализа. Понятие отраслевого рынка. Территориальные и продуктовые границы рынка.</w:t>
      </w:r>
      <w:r w:rsidR="0065583C" w:rsidRPr="0071203E">
        <w:rPr>
          <w:rFonts w:ascii="Times New Roman" w:hAnsi="Times New Roman" w:cs="Times New Roman"/>
          <w:sz w:val="28"/>
        </w:rPr>
        <w:t xml:space="preserve"> </w:t>
      </w:r>
      <w:r w:rsidRPr="0071203E">
        <w:rPr>
          <w:rFonts w:ascii="Times New Roman" w:hAnsi="Times New Roman" w:cs="Times New Roman"/>
          <w:sz w:val="28"/>
        </w:rPr>
        <w:t>Характеристики, определяющие «портрет» отраслевого рынка. Анализ привлекательности отраслевого рынка. Понятие и виды ключевых факторов успеха</w:t>
      </w:r>
      <w:r w:rsidR="00313A9A" w:rsidRPr="0071203E">
        <w:rPr>
          <w:rFonts w:ascii="Times New Roman" w:hAnsi="Times New Roman" w:cs="Times New Roman"/>
          <w:sz w:val="28"/>
        </w:rPr>
        <w:t xml:space="preserve"> (</w:t>
      </w:r>
      <w:r w:rsidR="00313A9A" w:rsidRPr="0071203E">
        <w:rPr>
          <w:rFonts w:ascii="Times New Roman" w:hAnsi="Times New Roman" w:cs="Times New Roman"/>
          <w:sz w:val="28"/>
          <w:lang w:val="en-US"/>
        </w:rPr>
        <w:t>Key</w:t>
      </w:r>
      <w:r w:rsidR="00313A9A" w:rsidRPr="0071203E">
        <w:rPr>
          <w:rFonts w:ascii="Times New Roman" w:hAnsi="Times New Roman" w:cs="Times New Roman"/>
          <w:sz w:val="28"/>
        </w:rPr>
        <w:t xml:space="preserve"> </w:t>
      </w:r>
      <w:r w:rsidR="00313A9A" w:rsidRPr="0071203E">
        <w:rPr>
          <w:rFonts w:ascii="Times New Roman" w:hAnsi="Times New Roman" w:cs="Times New Roman"/>
          <w:sz w:val="28"/>
          <w:lang w:val="en-US"/>
        </w:rPr>
        <w:t>Success</w:t>
      </w:r>
      <w:r w:rsidR="00313A9A" w:rsidRPr="0071203E">
        <w:rPr>
          <w:rFonts w:ascii="Times New Roman" w:hAnsi="Times New Roman" w:cs="Times New Roman"/>
          <w:sz w:val="28"/>
        </w:rPr>
        <w:t xml:space="preserve"> </w:t>
      </w:r>
      <w:r w:rsidR="00313A9A" w:rsidRPr="0071203E">
        <w:rPr>
          <w:rFonts w:ascii="Times New Roman" w:hAnsi="Times New Roman" w:cs="Times New Roman"/>
          <w:sz w:val="28"/>
          <w:lang w:val="en-US"/>
        </w:rPr>
        <w:t>Factors</w:t>
      </w:r>
      <w:r w:rsidR="00313A9A" w:rsidRPr="0071203E">
        <w:rPr>
          <w:rFonts w:ascii="Times New Roman" w:hAnsi="Times New Roman" w:cs="Times New Roman"/>
          <w:sz w:val="28"/>
        </w:rPr>
        <w:t>)</w:t>
      </w:r>
      <w:r w:rsidRPr="0071203E">
        <w:rPr>
          <w:rFonts w:ascii="Times New Roman" w:hAnsi="Times New Roman" w:cs="Times New Roman"/>
          <w:sz w:val="28"/>
        </w:rPr>
        <w:t xml:space="preserve">. </w:t>
      </w:r>
    </w:p>
    <w:p w14:paraId="6E496035" w14:textId="62EB5162"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Модель 5 сил конкуренции М. Портера. Анализ конкурентного ландшафта рынка: карта стратегических групп, матрица конкурентного профиля (</w:t>
      </w:r>
      <w:r w:rsidR="00A50DE6" w:rsidRPr="0071203E">
        <w:rPr>
          <w:rFonts w:ascii="Times New Roman" w:hAnsi="Times New Roman" w:cs="Times New Roman"/>
          <w:sz w:val="28"/>
          <w:lang w:val="en-US"/>
        </w:rPr>
        <w:t>Competitive</w:t>
      </w:r>
      <w:r w:rsidRPr="0071203E">
        <w:rPr>
          <w:rFonts w:ascii="Times New Roman" w:hAnsi="Times New Roman" w:cs="Times New Roman"/>
          <w:sz w:val="28"/>
        </w:rPr>
        <w:t xml:space="preserve"> </w:t>
      </w:r>
      <w:r w:rsidR="00A50DE6" w:rsidRPr="0071203E">
        <w:rPr>
          <w:rFonts w:ascii="Times New Roman" w:hAnsi="Times New Roman" w:cs="Times New Roman"/>
          <w:sz w:val="28"/>
          <w:lang w:val="en-US"/>
        </w:rPr>
        <w:t>Profile</w:t>
      </w:r>
      <w:r w:rsidRPr="0071203E">
        <w:rPr>
          <w:rFonts w:ascii="Times New Roman" w:hAnsi="Times New Roman" w:cs="Times New Roman"/>
          <w:sz w:val="28"/>
        </w:rPr>
        <w:t xml:space="preserve"> </w:t>
      </w:r>
      <w:r w:rsidR="00A50DE6" w:rsidRPr="0071203E">
        <w:rPr>
          <w:rFonts w:ascii="Times New Roman" w:hAnsi="Times New Roman" w:cs="Times New Roman"/>
          <w:sz w:val="28"/>
          <w:lang w:val="en-US"/>
        </w:rPr>
        <w:t>Matrix</w:t>
      </w:r>
      <w:r w:rsidRPr="0071203E">
        <w:rPr>
          <w:rFonts w:ascii="Times New Roman" w:hAnsi="Times New Roman" w:cs="Times New Roman"/>
          <w:sz w:val="28"/>
        </w:rPr>
        <w:t xml:space="preserve">). </w:t>
      </w:r>
      <w:r w:rsidR="0065583C" w:rsidRPr="0071203E">
        <w:rPr>
          <w:rFonts w:ascii="Times New Roman" w:hAnsi="Times New Roman" w:cs="Times New Roman"/>
          <w:sz w:val="28"/>
        </w:rPr>
        <w:t xml:space="preserve">Позиционирование компании относительно конкурентов. Конкурентная карта рынка. Цифровые платформы обработки и анализа данных о рынке и конкурентах. </w:t>
      </w:r>
      <w:r w:rsidRPr="0071203E">
        <w:rPr>
          <w:rFonts w:ascii="Times New Roman" w:hAnsi="Times New Roman" w:cs="Times New Roman"/>
          <w:sz w:val="28"/>
        </w:rPr>
        <w:t xml:space="preserve">Подходы к сегментации рынка. Оценка привлекательности сегментов. Матрица </w:t>
      </w:r>
      <w:r w:rsidRPr="0071203E">
        <w:rPr>
          <w:rFonts w:ascii="Times New Roman" w:hAnsi="Times New Roman" w:cs="Times New Roman"/>
          <w:sz w:val="28"/>
          <w:lang w:val="en-US"/>
        </w:rPr>
        <w:t>EFE</w:t>
      </w:r>
      <w:r w:rsidRPr="0071203E">
        <w:rPr>
          <w:rFonts w:ascii="Times New Roman" w:hAnsi="Times New Roman" w:cs="Times New Roman"/>
          <w:sz w:val="28"/>
        </w:rPr>
        <w:t xml:space="preserve"> (</w:t>
      </w:r>
      <w:r w:rsidRPr="0071203E">
        <w:rPr>
          <w:rFonts w:ascii="Times New Roman" w:hAnsi="Times New Roman" w:cs="Times New Roman"/>
          <w:sz w:val="28"/>
          <w:lang w:val="en-US"/>
        </w:rPr>
        <w:t>External</w:t>
      </w:r>
      <w:r w:rsidRPr="0071203E">
        <w:rPr>
          <w:rFonts w:ascii="Times New Roman" w:hAnsi="Times New Roman" w:cs="Times New Roman"/>
          <w:sz w:val="28"/>
        </w:rPr>
        <w:t xml:space="preserve"> </w:t>
      </w:r>
      <w:r w:rsidRPr="0071203E">
        <w:rPr>
          <w:rFonts w:ascii="Times New Roman" w:hAnsi="Times New Roman" w:cs="Times New Roman"/>
          <w:sz w:val="28"/>
          <w:lang w:val="en-US"/>
        </w:rPr>
        <w:t>factor</w:t>
      </w:r>
      <w:r w:rsidRPr="0071203E">
        <w:rPr>
          <w:rFonts w:ascii="Times New Roman" w:hAnsi="Times New Roman" w:cs="Times New Roman"/>
          <w:sz w:val="28"/>
        </w:rPr>
        <w:t xml:space="preserve"> </w:t>
      </w:r>
      <w:r w:rsidRPr="0071203E">
        <w:rPr>
          <w:rFonts w:ascii="Times New Roman" w:hAnsi="Times New Roman" w:cs="Times New Roman"/>
          <w:sz w:val="28"/>
          <w:lang w:val="en-US"/>
        </w:rPr>
        <w:t>evaluation</w:t>
      </w:r>
      <w:r w:rsidRPr="0071203E">
        <w:rPr>
          <w:rFonts w:ascii="Times New Roman" w:hAnsi="Times New Roman" w:cs="Times New Roman"/>
          <w:sz w:val="28"/>
        </w:rPr>
        <w:t xml:space="preserve"> </w:t>
      </w:r>
      <w:r w:rsidRPr="0071203E">
        <w:rPr>
          <w:rFonts w:ascii="Times New Roman" w:hAnsi="Times New Roman" w:cs="Times New Roman"/>
          <w:sz w:val="28"/>
          <w:lang w:val="en-US"/>
        </w:rPr>
        <w:t>matrix</w:t>
      </w:r>
      <w:r w:rsidRPr="0071203E">
        <w:rPr>
          <w:rFonts w:ascii="Times New Roman" w:hAnsi="Times New Roman" w:cs="Times New Roman"/>
          <w:sz w:val="28"/>
        </w:rPr>
        <w:t xml:space="preserve">). </w:t>
      </w:r>
    </w:p>
    <w:p w14:paraId="37B52260" w14:textId="32300031"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Теоретико-методологические основы анализа проблем стратегического управления устойчивым развитием российских компаний в условиях долгосрочных санкций.</w:t>
      </w:r>
    </w:p>
    <w:p w14:paraId="0FFCD1AF" w14:textId="4EA716B5"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Прогнозирование основных показателей развития отраслей российской экономики в посткризисный период с учетом конъюнктуры внешних и внутренних рынков. </w:t>
      </w:r>
    </w:p>
    <w:p w14:paraId="22740A97" w14:textId="2136584A" w:rsidR="001B6BB5" w:rsidRPr="0071203E" w:rsidRDefault="001B6BB5" w:rsidP="0071203E">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Разработка инструментов и системы мер государственной поддержки управления посткризисным во</w:t>
      </w:r>
      <w:r w:rsidR="0071203E">
        <w:rPr>
          <w:rFonts w:ascii="Times New Roman" w:hAnsi="Times New Roman" w:cs="Times New Roman"/>
          <w:sz w:val="28"/>
        </w:rPr>
        <w:t xml:space="preserve">сстановлением отраслей России. </w:t>
      </w:r>
    </w:p>
    <w:p w14:paraId="7104E6EF" w14:textId="77777777" w:rsidR="001B6BB5" w:rsidRPr="0071203E" w:rsidRDefault="001B6BB5" w:rsidP="00B05D46">
      <w:pPr>
        <w:spacing w:after="0" w:line="360" w:lineRule="auto"/>
        <w:ind w:firstLine="709"/>
        <w:jc w:val="center"/>
        <w:rPr>
          <w:rFonts w:ascii="Times New Roman" w:hAnsi="Times New Roman" w:cs="Times New Roman"/>
          <w:b/>
          <w:sz w:val="28"/>
        </w:rPr>
      </w:pPr>
      <w:r w:rsidRPr="0071203E">
        <w:rPr>
          <w:rFonts w:ascii="Times New Roman" w:hAnsi="Times New Roman" w:cs="Times New Roman"/>
          <w:b/>
          <w:sz w:val="28"/>
        </w:rPr>
        <w:t>Тема 3. Стратегический анализ внутренней среды</w:t>
      </w:r>
    </w:p>
    <w:p w14:paraId="641C6026" w14:textId="72926DE1"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Цели стратегического анализа внутренней среды. Общая схема внутреннего стратегического анализа. Определение организационных границ и аналитического фокуса. Функциональные срезы компании (кадровый, производственный, маркетинговый, финансовый, организационно-управленческий, инновационный), их характеристики. </w:t>
      </w:r>
      <w:r w:rsidR="00B806EA" w:rsidRPr="0071203E">
        <w:rPr>
          <w:rFonts w:ascii="Times New Roman" w:hAnsi="Times New Roman" w:cs="Times New Roman"/>
          <w:sz w:val="28"/>
        </w:rPr>
        <w:t>Анализ финансового и производственно-технологического потенциала компании.</w:t>
      </w:r>
    </w:p>
    <w:p w14:paraId="25AF5F6F" w14:textId="77777777" w:rsidR="00B05D46" w:rsidRPr="0071203E" w:rsidRDefault="00BC7A20"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Методика стратегического управленческого анализа. </w:t>
      </w:r>
      <w:r w:rsidR="00B806EA" w:rsidRPr="0071203E">
        <w:rPr>
          <w:rFonts w:ascii="Times New Roman" w:hAnsi="Times New Roman" w:cs="Times New Roman"/>
          <w:sz w:val="28"/>
        </w:rPr>
        <w:t xml:space="preserve">Стратегический анализ издержек и создания ценностей для покупателей. </w:t>
      </w:r>
      <w:r w:rsidR="001B6BB5" w:rsidRPr="0071203E">
        <w:rPr>
          <w:rFonts w:ascii="Times New Roman" w:hAnsi="Times New Roman" w:cs="Times New Roman"/>
          <w:sz w:val="28"/>
        </w:rPr>
        <w:t xml:space="preserve">Понятие и построение цепочки ценности компании, её роль в стратегическом анализе. Подходы к оптимизации цепочки создания ценности. Межотраслевая цепочка создания ценности. </w:t>
      </w:r>
    </w:p>
    <w:p w14:paraId="2FA17F6D" w14:textId="6EDF39C9" w:rsidR="001B6BB5" w:rsidRPr="0071203E" w:rsidRDefault="00B05D46"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lang w:val="en-US"/>
        </w:rPr>
        <w:t>SNW-</w:t>
      </w:r>
      <w:r w:rsidRPr="0071203E">
        <w:rPr>
          <w:rFonts w:ascii="Times New Roman" w:hAnsi="Times New Roman" w:cs="Times New Roman"/>
          <w:sz w:val="28"/>
        </w:rPr>
        <w:t>анализ</w:t>
      </w:r>
      <w:r w:rsidRPr="0071203E">
        <w:rPr>
          <w:rFonts w:ascii="Times New Roman" w:hAnsi="Times New Roman" w:cs="Times New Roman"/>
          <w:sz w:val="28"/>
          <w:lang w:val="en-US"/>
        </w:rPr>
        <w:t xml:space="preserve">. </w:t>
      </w:r>
      <w:r w:rsidRPr="0071203E">
        <w:rPr>
          <w:rFonts w:ascii="Times New Roman" w:hAnsi="Times New Roman" w:cs="Times New Roman"/>
          <w:sz w:val="28"/>
        </w:rPr>
        <w:t>Матрица</w:t>
      </w:r>
      <w:r w:rsidRPr="0071203E">
        <w:rPr>
          <w:rFonts w:ascii="Times New Roman" w:hAnsi="Times New Roman" w:cs="Times New Roman"/>
          <w:sz w:val="28"/>
          <w:lang w:val="en-US"/>
        </w:rPr>
        <w:t xml:space="preserve"> IFE (Internal factor evaluation matrix). </w:t>
      </w:r>
      <w:r w:rsidR="001B6BB5" w:rsidRPr="0071203E">
        <w:rPr>
          <w:rFonts w:ascii="Times New Roman" w:hAnsi="Times New Roman" w:cs="Times New Roman"/>
          <w:sz w:val="28"/>
        </w:rPr>
        <w:t>Понятие и методика проведения VRIO-анализа Дж. Барни. Стратегический анализ ресурсов и способностей по Р. Гранту. Понятие «корневых компетенций» (</w:t>
      </w:r>
      <w:r w:rsidR="00D74ADB" w:rsidRPr="0071203E">
        <w:rPr>
          <w:rFonts w:ascii="Times New Roman" w:hAnsi="Times New Roman" w:cs="Times New Roman"/>
          <w:sz w:val="28"/>
          <w:lang w:val="en-US"/>
        </w:rPr>
        <w:t>Core</w:t>
      </w:r>
      <w:r w:rsidR="001B6BB5" w:rsidRPr="0071203E">
        <w:rPr>
          <w:rFonts w:ascii="Times New Roman" w:hAnsi="Times New Roman" w:cs="Times New Roman"/>
          <w:sz w:val="28"/>
        </w:rPr>
        <w:t xml:space="preserve"> </w:t>
      </w:r>
      <w:r w:rsidR="00D74ADB" w:rsidRPr="0071203E">
        <w:rPr>
          <w:rFonts w:ascii="Times New Roman" w:hAnsi="Times New Roman" w:cs="Times New Roman"/>
          <w:sz w:val="28"/>
          <w:lang w:val="en-US"/>
        </w:rPr>
        <w:t>Competence</w:t>
      </w:r>
      <w:r w:rsidR="00D74ADB" w:rsidRPr="0071203E">
        <w:rPr>
          <w:rFonts w:ascii="Times New Roman" w:hAnsi="Times New Roman" w:cs="Times New Roman"/>
          <w:sz w:val="28"/>
        </w:rPr>
        <w:t xml:space="preserve"> </w:t>
      </w:r>
      <w:r w:rsidR="00D74ADB" w:rsidRPr="0071203E">
        <w:rPr>
          <w:rFonts w:ascii="Times New Roman" w:hAnsi="Times New Roman" w:cs="Times New Roman"/>
          <w:sz w:val="28"/>
          <w:lang w:val="en-US"/>
        </w:rPr>
        <w:t>Model</w:t>
      </w:r>
      <w:r w:rsidR="001B6BB5" w:rsidRPr="0071203E">
        <w:rPr>
          <w:rFonts w:ascii="Times New Roman" w:hAnsi="Times New Roman" w:cs="Times New Roman"/>
          <w:sz w:val="28"/>
        </w:rPr>
        <w:t>), их особенности. Матрица развития корневых компетенций и ресурсов Г. Хэмела и К.К. Прахалада. Теоретические и методические аспекты анализа и использования динамических организационных способностей.</w:t>
      </w:r>
      <w:r w:rsidRPr="0071203E">
        <w:rPr>
          <w:rFonts w:ascii="Times New Roman" w:hAnsi="Times New Roman" w:cs="Times New Roman"/>
          <w:sz w:val="28"/>
        </w:rPr>
        <w:t xml:space="preserve"> </w:t>
      </w:r>
    </w:p>
    <w:p w14:paraId="61A24878" w14:textId="77777777"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Понятие эффективности и результативности организации. Классификация ключевых показателей эффективности и результативности (KPI). Подходы к оценке эффективности организации: BSC-подход.</w:t>
      </w:r>
    </w:p>
    <w:p w14:paraId="3D684B35" w14:textId="77777777" w:rsidR="00D74ADB" w:rsidRPr="0071203E" w:rsidRDefault="00D74ADB"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Стратегическое управление трудовыми ресурсами предприятий в современных экономических условиях. </w:t>
      </w:r>
    </w:p>
    <w:p w14:paraId="29C31590" w14:textId="71B9F200" w:rsidR="001B6BB5" w:rsidRPr="0071203E" w:rsidRDefault="00777ADE"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Разработка инструментов и системы мер управления развитием производственно-технологической базы предприятий России. </w:t>
      </w:r>
    </w:p>
    <w:p w14:paraId="093465C3" w14:textId="36E18378" w:rsidR="001B6BB5" w:rsidRPr="0071203E" w:rsidRDefault="00777ADE" w:rsidP="0071203E">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Экономико-математическая модель оптимизации внутренних процессов предприятия. Динамическая экономико-математическая операционная модель финансовых потоков предприятия.  Оценка эффективности стратегий развития предприятий на основе системы</w:t>
      </w:r>
      <w:r w:rsidR="0071203E">
        <w:rPr>
          <w:rFonts w:ascii="Times New Roman" w:hAnsi="Times New Roman" w:cs="Times New Roman"/>
          <w:sz w:val="28"/>
        </w:rPr>
        <w:t xml:space="preserve"> сбалансированных показателей. </w:t>
      </w:r>
    </w:p>
    <w:p w14:paraId="3C1EF35B" w14:textId="77777777" w:rsidR="001B6BB5" w:rsidRPr="0071203E" w:rsidRDefault="001B6BB5" w:rsidP="00B05D46">
      <w:pPr>
        <w:spacing w:after="0" w:line="360" w:lineRule="auto"/>
        <w:ind w:firstLine="709"/>
        <w:jc w:val="center"/>
        <w:rPr>
          <w:rFonts w:ascii="Times New Roman" w:hAnsi="Times New Roman" w:cs="Times New Roman"/>
          <w:b/>
          <w:sz w:val="28"/>
        </w:rPr>
      </w:pPr>
      <w:r w:rsidRPr="0071203E">
        <w:rPr>
          <w:rFonts w:ascii="Times New Roman" w:hAnsi="Times New Roman" w:cs="Times New Roman"/>
          <w:b/>
          <w:sz w:val="28"/>
        </w:rPr>
        <w:t>Тема 4. Анализ конкурентного преимущества</w:t>
      </w:r>
    </w:p>
    <w:p w14:paraId="3974C80F" w14:textId="19747CDF"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Понятие конкурентного преимущества. </w:t>
      </w:r>
      <w:r w:rsidR="00BC7A20" w:rsidRPr="0071203E">
        <w:rPr>
          <w:rFonts w:ascii="Times New Roman" w:hAnsi="Times New Roman" w:cs="Times New Roman"/>
          <w:sz w:val="28"/>
        </w:rPr>
        <w:t xml:space="preserve">Анализ источников конкурентных преимуществ. </w:t>
      </w:r>
      <w:r w:rsidRPr="0071203E">
        <w:rPr>
          <w:rFonts w:ascii="Times New Roman" w:hAnsi="Times New Roman" w:cs="Times New Roman"/>
          <w:sz w:val="28"/>
        </w:rPr>
        <w:t>Конкурентные преимущества высокого и низкого ранга. Типы конкурентных преимуществ по М. Портеру (лидерство по издержкам, дифференциация, фокусирование). Источники преимущества по издержкам. Источники преимущества за счет дифференциации.</w:t>
      </w:r>
      <w:r w:rsidR="0065583C" w:rsidRPr="0071203E">
        <w:rPr>
          <w:rFonts w:ascii="Times New Roman" w:hAnsi="Times New Roman" w:cs="Times New Roman"/>
          <w:sz w:val="28"/>
        </w:rPr>
        <w:t xml:space="preserve"> </w:t>
      </w:r>
      <w:r w:rsidRPr="0071203E">
        <w:rPr>
          <w:rFonts w:ascii="Times New Roman" w:hAnsi="Times New Roman" w:cs="Times New Roman"/>
          <w:sz w:val="28"/>
        </w:rPr>
        <w:t xml:space="preserve">Деловые стратегии по М. Портеру: условия реализации и возможные недостатки. </w:t>
      </w:r>
    </w:p>
    <w:p w14:paraId="502BC423" w14:textId="5D44CE53" w:rsidR="001B6BB5" w:rsidRPr="0071203E" w:rsidRDefault="001B6BB5"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Источники конкурентных преимуществ по Р. Гранту. </w:t>
      </w:r>
      <w:r w:rsidR="00313A9A" w:rsidRPr="0071203E">
        <w:rPr>
          <w:rFonts w:ascii="Times New Roman" w:hAnsi="Times New Roman" w:cs="Times New Roman"/>
          <w:sz w:val="28"/>
        </w:rPr>
        <w:t xml:space="preserve">Потенциал прибыльности конкурентного преимущества по Р. Гранту. </w:t>
      </w:r>
      <w:r w:rsidRPr="0071203E">
        <w:rPr>
          <w:rFonts w:ascii="Times New Roman" w:hAnsi="Times New Roman" w:cs="Times New Roman"/>
          <w:sz w:val="28"/>
        </w:rPr>
        <w:t xml:space="preserve">Источники конкурентных преимуществ по А.Ю. Юданову и способы их достижения (виолентная, патиентная, эксплерентная и коммутантная стратегия конкуренции). </w:t>
      </w:r>
    </w:p>
    <w:p w14:paraId="1C8CA9D3" w14:textId="43DAA419" w:rsidR="001B6BB5" w:rsidRPr="0071203E" w:rsidRDefault="00B05D46" w:rsidP="0071203E">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Понятие бенчмаркинга и его роль в стратегическом анализе. Виды бенчмаркинга. Этапы проведения бенчмаркинга. </w:t>
      </w:r>
      <w:r w:rsidR="00BC7A20" w:rsidRPr="0071203E">
        <w:rPr>
          <w:rFonts w:ascii="Times New Roman" w:hAnsi="Times New Roman" w:cs="Times New Roman"/>
          <w:sz w:val="28"/>
        </w:rPr>
        <w:t xml:space="preserve">Анализ конкурентоспособности компании. Анализ конкурентоспособности товара. </w:t>
      </w:r>
      <w:r w:rsidR="00313A9A" w:rsidRPr="0071203E">
        <w:rPr>
          <w:rFonts w:ascii="Times New Roman" w:hAnsi="Times New Roman" w:cs="Times New Roman"/>
          <w:sz w:val="28"/>
        </w:rPr>
        <w:t xml:space="preserve">Понятие и методика проведения EST-анализа. </w:t>
      </w:r>
      <w:r w:rsidR="001B6BB5" w:rsidRPr="0071203E">
        <w:rPr>
          <w:rFonts w:ascii="Times New Roman" w:hAnsi="Times New Roman" w:cs="Times New Roman"/>
          <w:sz w:val="28"/>
        </w:rPr>
        <w:t xml:space="preserve">Методические основы SWOT-анализа. </w:t>
      </w:r>
      <w:r w:rsidR="0065583C" w:rsidRPr="0071203E">
        <w:rPr>
          <w:rFonts w:ascii="Times New Roman" w:hAnsi="Times New Roman" w:cs="Times New Roman"/>
          <w:sz w:val="28"/>
        </w:rPr>
        <w:t xml:space="preserve">Понятие и методика проведения SPACE-анализа. </w:t>
      </w:r>
      <w:r w:rsidR="001B6BB5" w:rsidRPr="0071203E">
        <w:rPr>
          <w:rFonts w:ascii="Times New Roman" w:hAnsi="Times New Roman" w:cs="Times New Roman"/>
          <w:sz w:val="28"/>
        </w:rPr>
        <w:t>Понятие и методика проведе</w:t>
      </w:r>
      <w:r w:rsidR="0071203E">
        <w:rPr>
          <w:rFonts w:ascii="Times New Roman" w:hAnsi="Times New Roman" w:cs="Times New Roman"/>
          <w:sz w:val="28"/>
        </w:rPr>
        <w:t xml:space="preserve">ния конкурентного GAP-анализа. </w:t>
      </w:r>
    </w:p>
    <w:p w14:paraId="5B5BB9C0" w14:textId="77777777" w:rsidR="001B6BB5" w:rsidRPr="0071203E" w:rsidRDefault="001B6BB5" w:rsidP="00B05D46">
      <w:pPr>
        <w:spacing w:after="0" w:line="360" w:lineRule="auto"/>
        <w:ind w:firstLine="709"/>
        <w:jc w:val="center"/>
        <w:rPr>
          <w:rFonts w:ascii="Times New Roman" w:hAnsi="Times New Roman" w:cs="Times New Roman"/>
          <w:b/>
          <w:sz w:val="28"/>
        </w:rPr>
      </w:pPr>
      <w:r w:rsidRPr="0071203E">
        <w:rPr>
          <w:rFonts w:ascii="Times New Roman" w:hAnsi="Times New Roman" w:cs="Times New Roman"/>
          <w:b/>
          <w:sz w:val="28"/>
        </w:rPr>
        <w:t>Тема 5. Стратегический портфельный анализ</w:t>
      </w:r>
    </w:p>
    <w:p w14:paraId="47E6C34F" w14:textId="4FDF1AE7" w:rsidR="001B6BB5" w:rsidRPr="0071203E" w:rsidRDefault="001B6BB5" w:rsidP="0071203E">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Понятие и цели портфельного анализа. Понятие стратегической бизнес-единицы. Матрица BCG: особенности построения и стратегические рекомендации.</w:t>
      </w:r>
      <w:r w:rsidR="00313A9A" w:rsidRPr="0071203E">
        <w:rPr>
          <w:rFonts w:ascii="Times New Roman" w:hAnsi="Times New Roman" w:cs="Times New Roman"/>
          <w:sz w:val="28"/>
        </w:rPr>
        <w:t xml:space="preserve"> </w:t>
      </w:r>
      <w:r w:rsidRPr="0071203E">
        <w:rPr>
          <w:rFonts w:ascii="Times New Roman" w:hAnsi="Times New Roman" w:cs="Times New Roman"/>
          <w:sz w:val="28"/>
        </w:rPr>
        <w:t>Обоснование стратегии конкурентного преимущества на основе модели Томпсона</w:t>
      </w:r>
      <w:r w:rsidR="00233D82" w:rsidRPr="0071203E">
        <w:rPr>
          <w:rFonts w:ascii="Times New Roman" w:hAnsi="Times New Roman" w:cs="Times New Roman"/>
          <w:sz w:val="28"/>
        </w:rPr>
        <w:t>-</w:t>
      </w:r>
      <w:r w:rsidRPr="0071203E">
        <w:rPr>
          <w:rFonts w:ascii="Times New Roman" w:hAnsi="Times New Roman" w:cs="Times New Roman"/>
          <w:sz w:val="28"/>
        </w:rPr>
        <w:t>Стрикленда. Многофакторный анализ на основе матрицы General Electric/McKinsey. Особенности матрицы Shell/DPM. Особенности матрицы Arthur D. Little (ADL/LC). Особенности матрицы Hofer-Schendel. Достоинства и недостатки портфельного анализа. Управление стоимостью многопрофильной компании: гексаграмма корпоративной реструктуризации McKinsey.</w:t>
      </w:r>
    </w:p>
    <w:p w14:paraId="04A8C94C" w14:textId="3ECA08B2" w:rsidR="007074BE" w:rsidRPr="0071203E" w:rsidRDefault="007074BE" w:rsidP="0071203E">
      <w:pPr>
        <w:spacing w:after="0" w:line="360" w:lineRule="auto"/>
        <w:jc w:val="center"/>
        <w:rPr>
          <w:rFonts w:ascii="Times New Roman" w:hAnsi="Times New Roman" w:cs="Times New Roman"/>
          <w:b/>
          <w:sz w:val="28"/>
        </w:rPr>
      </w:pPr>
      <w:r w:rsidRPr="0071203E">
        <w:rPr>
          <w:rFonts w:ascii="Times New Roman" w:hAnsi="Times New Roman" w:cs="Times New Roman"/>
          <w:b/>
          <w:sz w:val="28"/>
        </w:rPr>
        <w:t xml:space="preserve">Тема 6. </w:t>
      </w:r>
      <w:r w:rsidR="00B806EA" w:rsidRPr="0071203E">
        <w:rPr>
          <w:rFonts w:ascii="Times New Roman" w:hAnsi="Times New Roman" w:cs="Times New Roman"/>
          <w:b/>
          <w:sz w:val="28"/>
        </w:rPr>
        <w:t xml:space="preserve">Стратегический выбор и принятие </w:t>
      </w:r>
      <w:r w:rsidRPr="0071203E">
        <w:rPr>
          <w:rFonts w:ascii="Times New Roman" w:hAnsi="Times New Roman" w:cs="Times New Roman"/>
          <w:b/>
          <w:sz w:val="28"/>
        </w:rPr>
        <w:t>стратегических решений</w:t>
      </w:r>
      <w:r w:rsidR="0071203E">
        <w:rPr>
          <w:rFonts w:ascii="Times New Roman" w:hAnsi="Times New Roman" w:cs="Times New Roman"/>
          <w:b/>
          <w:sz w:val="28"/>
        </w:rPr>
        <w:t xml:space="preserve"> </w:t>
      </w:r>
      <w:r w:rsidR="00B806EA" w:rsidRPr="0071203E">
        <w:rPr>
          <w:rFonts w:ascii="Times New Roman" w:hAnsi="Times New Roman" w:cs="Times New Roman"/>
          <w:b/>
          <w:sz w:val="28"/>
        </w:rPr>
        <w:t>на основе стратегического анализа</w:t>
      </w:r>
    </w:p>
    <w:p w14:paraId="5F8EF2B6" w14:textId="56E0454B" w:rsidR="00AC6356" w:rsidRPr="0071203E" w:rsidRDefault="00AC6356"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Общая характеристика и особенности стратегических решений. Стратегические ошибки. </w:t>
      </w:r>
      <w:r w:rsidR="00D74ADB" w:rsidRPr="0071203E">
        <w:rPr>
          <w:rFonts w:ascii="Times New Roman" w:hAnsi="Times New Roman" w:cs="Times New Roman"/>
          <w:sz w:val="28"/>
        </w:rPr>
        <w:t>Анализ «слепых зон» (Blindspots analysis).</w:t>
      </w:r>
    </w:p>
    <w:p w14:paraId="037A6A97" w14:textId="041B7384" w:rsidR="00B806EA" w:rsidRPr="0071203E" w:rsidRDefault="00D74ADB"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Понятие и особенности сценарного анализа. </w:t>
      </w:r>
      <w:r w:rsidR="00B806EA" w:rsidRPr="0071203E">
        <w:rPr>
          <w:rFonts w:ascii="Times New Roman" w:hAnsi="Times New Roman" w:cs="Times New Roman"/>
          <w:sz w:val="28"/>
        </w:rPr>
        <w:t xml:space="preserve">Прогнозирование на основе стратегического анализа. Сценарное планирование. Разработка и оценка стратегических альтернатив на основе стратегического анализа. Окончательный стратегический выбор. </w:t>
      </w:r>
    </w:p>
    <w:p w14:paraId="558501AA" w14:textId="1ED7527A" w:rsidR="00B806EA" w:rsidRPr="0071203E" w:rsidRDefault="00B806EA"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Принятие и обоснование стратегических решений. Доказательства и методы доказывания. Источники данных. Количественные методы обработки данных</w:t>
      </w:r>
      <w:r w:rsidR="005E28A2" w:rsidRPr="0071203E">
        <w:rPr>
          <w:rFonts w:ascii="Times New Roman" w:hAnsi="Times New Roman" w:cs="Times New Roman"/>
          <w:sz w:val="28"/>
        </w:rPr>
        <w:t xml:space="preserve"> и результатов стратегического анализа</w:t>
      </w:r>
      <w:r w:rsidRPr="0071203E">
        <w:rPr>
          <w:rFonts w:ascii="Times New Roman" w:hAnsi="Times New Roman" w:cs="Times New Roman"/>
          <w:sz w:val="28"/>
        </w:rPr>
        <w:t>. Качественные методы обработки данных</w:t>
      </w:r>
      <w:r w:rsidR="005E28A2" w:rsidRPr="0071203E">
        <w:rPr>
          <w:rFonts w:ascii="Times New Roman" w:hAnsi="Times New Roman" w:cs="Times New Roman"/>
          <w:sz w:val="28"/>
        </w:rPr>
        <w:t xml:space="preserve"> и результатов стратегического анализа</w:t>
      </w:r>
      <w:r w:rsidRPr="0071203E">
        <w:rPr>
          <w:rFonts w:ascii="Times New Roman" w:hAnsi="Times New Roman" w:cs="Times New Roman"/>
          <w:sz w:val="28"/>
        </w:rPr>
        <w:t>. Использование теории игр для обоснования стратегических решений. Реальные опционы.</w:t>
      </w:r>
    </w:p>
    <w:p w14:paraId="4567DDC7" w14:textId="14DBF3EE" w:rsidR="00B806EA" w:rsidRPr="0071203E" w:rsidRDefault="00B806EA"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Разработка системы управления производственными и экологическими рисками предприятий. Методические подходы к управлению экологическими рисками в условиях цифровой трансформации. </w:t>
      </w:r>
    </w:p>
    <w:p w14:paraId="28689195" w14:textId="435D4EB4" w:rsidR="00B806EA" w:rsidRPr="0071203E" w:rsidRDefault="00B806EA" w:rsidP="00B05D46">
      <w:pPr>
        <w:spacing w:after="0" w:line="360" w:lineRule="auto"/>
        <w:ind w:firstLine="709"/>
        <w:jc w:val="both"/>
        <w:rPr>
          <w:rFonts w:ascii="Times New Roman" w:hAnsi="Times New Roman" w:cs="Times New Roman"/>
          <w:sz w:val="28"/>
        </w:rPr>
      </w:pPr>
      <w:r w:rsidRPr="0071203E">
        <w:rPr>
          <w:rFonts w:ascii="Times New Roman" w:hAnsi="Times New Roman" w:cs="Times New Roman"/>
          <w:sz w:val="28"/>
        </w:rPr>
        <w:t xml:space="preserve">Модели выбора оптимальной стратегии устойчивого развития предприятий. </w:t>
      </w:r>
    </w:p>
    <w:p w14:paraId="77F316C4" w14:textId="77777777" w:rsidR="00B806EA" w:rsidRPr="00B5476D" w:rsidRDefault="00B806EA" w:rsidP="007074BE">
      <w:pPr>
        <w:spacing w:after="0" w:line="240" w:lineRule="auto"/>
        <w:ind w:firstLine="709"/>
        <w:jc w:val="both"/>
        <w:rPr>
          <w:rFonts w:ascii="Times New Roman" w:eastAsia="Times New Roman" w:hAnsi="Times New Roman" w:cs="Times New Roman"/>
          <w:noProof/>
          <w:kern w:val="0"/>
          <w:bdr w:val="none" w:sz="0" w:space="0" w:color="auto" w:frame="1"/>
          <w:shd w:val="clear" w:color="auto" w:fill="FFFFFF"/>
          <w:lang w:eastAsia="ru-RU"/>
          <w14:ligatures w14:val="none"/>
        </w:rPr>
      </w:pPr>
    </w:p>
    <w:p w14:paraId="178B59AC" w14:textId="77777777" w:rsidR="00B806EA" w:rsidRPr="00B5476D" w:rsidRDefault="00B806EA" w:rsidP="007074BE">
      <w:pPr>
        <w:spacing w:after="0" w:line="240" w:lineRule="auto"/>
        <w:ind w:firstLine="709"/>
        <w:jc w:val="both"/>
        <w:rPr>
          <w:rFonts w:ascii="Times New Roman" w:eastAsia="Times New Roman" w:hAnsi="Times New Roman" w:cs="Times New Roman"/>
          <w:noProof/>
          <w:kern w:val="0"/>
          <w:bdr w:val="none" w:sz="0" w:space="0" w:color="auto" w:frame="1"/>
          <w:shd w:val="clear" w:color="auto" w:fill="FFFFFF"/>
          <w:lang w:eastAsia="ru-RU"/>
          <w14:ligatures w14:val="none"/>
        </w:rPr>
      </w:pPr>
    </w:p>
    <w:p w14:paraId="5318816A" w14:textId="77777777" w:rsidR="008B0715" w:rsidRPr="0071203E" w:rsidRDefault="008B0715" w:rsidP="008B0715">
      <w:pPr>
        <w:spacing w:after="0" w:line="240" w:lineRule="auto"/>
        <w:ind w:firstLine="709"/>
        <w:jc w:val="both"/>
        <w:rPr>
          <w:rFonts w:ascii="Times New Roman" w:eastAsia="Times New Roman" w:hAnsi="Times New Roman" w:cs="Times New Roman"/>
          <w:b/>
          <w:kern w:val="0"/>
          <w:sz w:val="28"/>
          <w:lang w:eastAsia="ru-RU"/>
          <w14:ligatures w14:val="none"/>
        </w:rPr>
      </w:pPr>
      <w:r w:rsidRPr="0071203E">
        <w:rPr>
          <w:rFonts w:ascii="Times New Roman" w:eastAsia="Times New Roman" w:hAnsi="Times New Roman" w:cs="Times New Roman"/>
          <w:b/>
          <w:kern w:val="0"/>
          <w:sz w:val="28"/>
          <w:lang w:eastAsia="ru-RU"/>
          <w14:ligatures w14:val="none"/>
        </w:rPr>
        <w:t>5.2. Учебно-тематический план</w:t>
      </w:r>
    </w:p>
    <w:p w14:paraId="4DC1736F" w14:textId="77777777" w:rsidR="008B0715" w:rsidRPr="00B5476D" w:rsidRDefault="008B0715" w:rsidP="008B0715">
      <w:pPr>
        <w:spacing w:after="0" w:line="240" w:lineRule="auto"/>
        <w:jc w:val="both"/>
        <w:rPr>
          <w:rFonts w:ascii="Times New Roman" w:eastAsia="Times New Roman" w:hAnsi="Times New Roman" w:cs="Times New Roman"/>
          <w:kern w:val="0"/>
          <w:lang w:eastAsia="ru-RU"/>
          <w14:ligatures w14:val="none"/>
        </w:rPr>
      </w:pP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954"/>
        <w:gridCol w:w="707"/>
        <w:gridCol w:w="1081"/>
        <w:gridCol w:w="836"/>
        <w:gridCol w:w="1397"/>
        <w:gridCol w:w="1370"/>
        <w:gridCol w:w="1835"/>
      </w:tblGrid>
      <w:tr w:rsidR="00B5476D" w:rsidRPr="00B5476D" w14:paraId="5B6C013A" w14:textId="77777777" w:rsidTr="00B001CC">
        <w:trPr>
          <w:trHeight w:val="138"/>
        </w:trPr>
        <w:tc>
          <w:tcPr>
            <w:tcW w:w="236" w:type="pct"/>
            <w:vMerge w:val="restart"/>
            <w:shd w:val="clear" w:color="auto" w:fill="auto"/>
          </w:tcPr>
          <w:p w14:paraId="117644AA" w14:textId="77777777" w:rsidR="008B0715" w:rsidRPr="0071203E" w:rsidRDefault="008B0715" w:rsidP="008B0715">
            <w:pPr>
              <w:tabs>
                <w:tab w:val="right" w:pos="851"/>
              </w:tabs>
              <w:spacing w:after="0" w:line="240" w:lineRule="auto"/>
              <w:rPr>
                <w:rFonts w:ascii="Times New Roman" w:eastAsia="Times New Roman" w:hAnsi="Times New Roman" w:cs="Times New Roman"/>
                <w:b/>
                <w:kern w:val="0"/>
                <w:lang w:eastAsia="ru-RU"/>
                <w14:ligatures w14:val="none"/>
              </w:rPr>
            </w:pPr>
            <w:r w:rsidRPr="0071203E">
              <w:rPr>
                <w:rFonts w:ascii="Times New Roman" w:eastAsia="Times New Roman" w:hAnsi="Times New Roman" w:cs="Times New Roman"/>
                <w:b/>
                <w:kern w:val="0"/>
                <w:lang w:eastAsia="ru-RU"/>
                <w14:ligatures w14:val="none"/>
              </w:rPr>
              <w:t>№</w:t>
            </w:r>
          </w:p>
          <w:p w14:paraId="0134F159"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71203E">
              <w:rPr>
                <w:rFonts w:ascii="Times New Roman" w:eastAsia="Times New Roman" w:hAnsi="Times New Roman" w:cs="Times New Roman"/>
                <w:b/>
                <w:kern w:val="0"/>
                <w:lang w:eastAsia="ru-RU"/>
                <w14:ligatures w14:val="none"/>
              </w:rPr>
              <w:t>п/п</w:t>
            </w:r>
          </w:p>
        </w:tc>
        <w:tc>
          <w:tcPr>
            <w:tcW w:w="1014" w:type="pct"/>
            <w:vMerge w:val="restart"/>
            <w:shd w:val="clear" w:color="auto" w:fill="auto"/>
            <w:vAlign w:val="center"/>
          </w:tcPr>
          <w:p w14:paraId="671B90A9" w14:textId="440EEB90" w:rsidR="008B0715" w:rsidRPr="00B5476D" w:rsidRDefault="008B0715" w:rsidP="00283D30">
            <w:pPr>
              <w:tabs>
                <w:tab w:val="right" w:pos="851"/>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Наименова</w:t>
            </w:r>
            <w:r w:rsidR="00283D30" w:rsidRPr="00B5476D">
              <w:rPr>
                <w:rFonts w:ascii="Times New Roman" w:eastAsia="Times New Roman" w:hAnsi="Times New Roman" w:cs="Times New Roman"/>
                <w:b/>
                <w:kern w:val="0"/>
                <w:lang w:eastAsia="ru-RU"/>
                <w14:ligatures w14:val="none"/>
              </w:rPr>
              <w:softHyphen/>
            </w:r>
            <w:r w:rsidRPr="00B5476D">
              <w:rPr>
                <w:rFonts w:ascii="Times New Roman" w:eastAsia="Times New Roman" w:hAnsi="Times New Roman" w:cs="Times New Roman"/>
                <w:b/>
                <w:kern w:val="0"/>
                <w:lang w:eastAsia="ru-RU"/>
                <w14:ligatures w14:val="none"/>
              </w:rPr>
              <w:t>ние тем (разделов) дисциплины</w:t>
            </w:r>
          </w:p>
        </w:tc>
        <w:tc>
          <w:tcPr>
            <w:tcW w:w="2798" w:type="pct"/>
            <w:gridSpan w:val="5"/>
            <w:vAlign w:val="center"/>
          </w:tcPr>
          <w:p w14:paraId="27899F7B" w14:textId="77777777" w:rsidR="008B0715" w:rsidRPr="00B5476D" w:rsidRDefault="008B0715" w:rsidP="00283D30">
            <w:pPr>
              <w:tabs>
                <w:tab w:val="right" w:pos="851"/>
              </w:tabs>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Трудоемкость в часах</w:t>
            </w:r>
          </w:p>
        </w:tc>
        <w:tc>
          <w:tcPr>
            <w:tcW w:w="953" w:type="pct"/>
            <w:vMerge w:val="restart"/>
            <w:shd w:val="clear" w:color="auto" w:fill="auto"/>
            <w:vAlign w:val="center"/>
          </w:tcPr>
          <w:p w14:paraId="65B7E8D4" w14:textId="24C8A777" w:rsidR="008B0715" w:rsidRPr="00B5476D" w:rsidRDefault="008B0715" w:rsidP="00283D30">
            <w:pPr>
              <w:tabs>
                <w:tab w:val="right" w:pos="851"/>
              </w:tabs>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Формы текущего контроля успевае</w:t>
            </w:r>
            <w:r w:rsidR="00283D30" w:rsidRPr="00B5476D">
              <w:rPr>
                <w:rFonts w:ascii="Times New Roman" w:eastAsia="Times New Roman" w:hAnsi="Times New Roman" w:cs="Times New Roman"/>
                <w:b/>
                <w:kern w:val="0"/>
                <w:lang w:eastAsia="ru-RU"/>
                <w14:ligatures w14:val="none"/>
              </w:rPr>
              <w:softHyphen/>
            </w:r>
            <w:r w:rsidRPr="00B5476D">
              <w:rPr>
                <w:rFonts w:ascii="Times New Roman" w:eastAsia="Times New Roman" w:hAnsi="Times New Roman" w:cs="Times New Roman"/>
                <w:b/>
                <w:kern w:val="0"/>
                <w:lang w:eastAsia="ru-RU"/>
                <w14:ligatures w14:val="none"/>
              </w:rPr>
              <w:t>мости</w:t>
            </w:r>
          </w:p>
        </w:tc>
      </w:tr>
      <w:tr w:rsidR="00B5476D" w:rsidRPr="00B5476D" w14:paraId="4A5BE132" w14:textId="77777777" w:rsidTr="00B001CC">
        <w:tc>
          <w:tcPr>
            <w:tcW w:w="236" w:type="pct"/>
            <w:vMerge/>
            <w:shd w:val="clear" w:color="auto" w:fill="auto"/>
          </w:tcPr>
          <w:p w14:paraId="597803B5"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c>
          <w:tcPr>
            <w:tcW w:w="1014" w:type="pct"/>
            <w:vMerge/>
            <w:shd w:val="clear" w:color="auto" w:fill="auto"/>
          </w:tcPr>
          <w:p w14:paraId="6C331756"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c>
          <w:tcPr>
            <w:tcW w:w="367" w:type="pct"/>
            <w:vMerge w:val="restart"/>
            <w:shd w:val="clear" w:color="auto" w:fill="auto"/>
            <w:vAlign w:val="center"/>
          </w:tcPr>
          <w:p w14:paraId="2A81C336" w14:textId="77777777" w:rsidR="0071203E" w:rsidRDefault="008B0715" w:rsidP="00283D30">
            <w:pPr>
              <w:tabs>
                <w:tab w:val="right" w:pos="851"/>
              </w:tabs>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Все</w:t>
            </w:r>
          </w:p>
          <w:p w14:paraId="7F131D3F" w14:textId="6815E1BB" w:rsidR="008B0715" w:rsidRPr="00B5476D" w:rsidRDefault="008B0715" w:rsidP="00283D30">
            <w:pPr>
              <w:tabs>
                <w:tab w:val="right" w:pos="851"/>
              </w:tabs>
              <w:spacing w:after="0" w:line="240" w:lineRule="auto"/>
              <w:jc w:val="center"/>
              <w:rPr>
                <w:rFonts w:ascii="Times New Roman" w:eastAsia="Times New Roman" w:hAnsi="Times New Roman" w:cs="Times New Roman"/>
                <w:b/>
                <w:kern w:val="0"/>
                <w:lang w:eastAsia="ru-RU"/>
                <w14:ligatures w14:val="none"/>
              </w:rPr>
            </w:pPr>
            <w:r w:rsidRPr="00B5476D">
              <w:rPr>
                <w:rFonts w:ascii="Times New Roman" w:eastAsia="Times New Roman" w:hAnsi="Times New Roman" w:cs="Times New Roman"/>
                <w:b/>
                <w:kern w:val="0"/>
                <w:lang w:eastAsia="ru-RU"/>
                <w14:ligatures w14:val="none"/>
              </w:rPr>
              <w:t>го</w:t>
            </w:r>
          </w:p>
        </w:tc>
        <w:tc>
          <w:tcPr>
            <w:tcW w:w="1720" w:type="pct"/>
            <w:gridSpan w:val="3"/>
            <w:shd w:val="clear" w:color="auto" w:fill="auto"/>
          </w:tcPr>
          <w:p w14:paraId="1B560661" w14:textId="764106AD" w:rsidR="008B0715" w:rsidRPr="00B5476D" w:rsidRDefault="0071203E" w:rsidP="008B0715">
            <w:pPr>
              <w:tabs>
                <w:tab w:val="right" w:pos="851"/>
              </w:tabs>
              <w:spacing w:after="0" w:line="240" w:lineRule="auto"/>
              <w:jc w:val="center"/>
              <w:rPr>
                <w:rFonts w:ascii="Times New Roman" w:eastAsia="Times New Roman" w:hAnsi="Times New Roman" w:cs="Times New Roman"/>
                <w:b/>
                <w:kern w:val="0"/>
                <w:lang w:eastAsia="ru-RU"/>
                <w14:ligatures w14:val="none"/>
              </w:rPr>
            </w:pPr>
            <w:r>
              <w:rPr>
                <w:rFonts w:ascii="Times New Roman" w:eastAsia="Times New Roman" w:hAnsi="Times New Roman" w:cs="Times New Roman"/>
                <w:b/>
                <w:kern w:val="0"/>
                <w:lang w:eastAsia="ru-RU"/>
                <w14:ligatures w14:val="none"/>
              </w:rPr>
              <w:t>*</w:t>
            </w:r>
            <w:r w:rsidR="008B0715" w:rsidRPr="00B5476D">
              <w:rPr>
                <w:rFonts w:ascii="Times New Roman" w:eastAsia="Times New Roman" w:hAnsi="Times New Roman" w:cs="Times New Roman"/>
                <w:b/>
                <w:kern w:val="0"/>
                <w:lang w:eastAsia="ru-RU"/>
                <w14:ligatures w14:val="none"/>
              </w:rPr>
              <w:t>Контактная работа - Аудиторные занятия</w:t>
            </w:r>
          </w:p>
        </w:tc>
        <w:tc>
          <w:tcPr>
            <w:tcW w:w="711" w:type="pct"/>
            <w:vMerge w:val="restart"/>
            <w:shd w:val="clear" w:color="auto" w:fill="auto"/>
            <w:vAlign w:val="center"/>
          </w:tcPr>
          <w:p w14:paraId="4E3F80E4" w14:textId="3AA7C96D" w:rsidR="008B0715" w:rsidRPr="00B5476D" w:rsidRDefault="008B0715" w:rsidP="00283D30">
            <w:pPr>
              <w:tabs>
                <w:tab w:val="right" w:pos="851"/>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Самос</w:t>
            </w:r>
            <w:r w:rsidR="00283D30" w:rsidRPr="00B5476D">
              <w:rPr>
                <w:rFonts w:ascii="Times New Roman" w:eastAsia="Times New Roman" w:hAnsi="Times New Roman" w:cs="Times New Roman"/>
                <w:b/>
                <w:kern w:val="0"/>
                <w:lang w:eastAsia="ru-RU"/>
                <w14:ligatures w14:val="none"/>
              </w:rPr>
              <w:softHyphen/>
              <w:t>тоя</w:t>
            </w:r>
            <w:r w:rsidRPr="00B5476D">
              <w:rPr>
                <w:rFonts w:ascii="Times New Roman" w:eastAsia="Times New Roman" w:hAnsi="Times New Roman" w:cs="Times New Roman"/>
                <w:b/>
                <w:kern w:val="0"/>
                <w:lang w:eastAsia="ru-RU"/>
                <w14:ligatures w14:val="none"/>
              </w:rPr>
              <w:t>тель</w:t>
            </w:r>
            <w:r w:rsidR="00283D30" w:rsidRPr="00B5476D">
              <w:rPr>
                <w:rFonts w:ascii="Times New Roman" w:eastAsia="Times New Roman" w:hAnsi="Times New Roman" w:cs="Times New Roman"/>
                <w:b/>
                <w:kern w:val="0"/>
                <w:lang w:eastAsia="ru-RU"/>
                <w14:ligatures w14:val="none"/>
              </w:rPr>
              <w:softHyphen/>
            </w:r>
            <w:r w:rsidRPr="00B5476D">
              <w:rPr>
                <w:rFonts w:ascii="Times New Roman" w:eastAsia="Times New Roman" w:hAnsi="Times New Roman" w:cs="Times New Roman"/>
                <w:b/>
                <w:kern w:val="0"/>
                <w:lang w:eastAsia="ru-RU"/>
                <w14:ligatures w14:val="none"/>
              </w:rPr>
              <w:t>ная работа</w:t>
            </w:r>
          </w:p>
        </w:tc>
        <w:tc>
          <w:tcPr>
            <w:tcW w:w="953" w:type="pct"/>
            <w:vMerge/>
            <w:shd w:val="clear" w:color="auto" w:fill="auto"/>
          </w:tcPr>
          <w:p w14:paraId="754099DE"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r>
      <w:tr w:rsidR="00B5476D" w:rsidRPr="00B5476D" w14:paraId="25FCA0B7" w14:textId="77777777" w:rsidTr="00B001CC">
        <w:tc>
          <w:tcPr>
            <w:tcW w:w="236" w:type="pct"/>
            <w:vMerge/>
            <w:shd w:val="clear" w:color="auto" w:fill="auto"/>
          </w:tcPr>
          <w:p w14:paraId="41DB0545"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c>
          <w:tcPr>
            <w:tcW w:w="1014" w:type="pct"/>
            <w:vMerge/>
            <w:shd w:val="clear" w:color="auto" w:fill="auto"/>
          </w:tcPr>
          <w:p w14:paraId="0A65F432"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c>
          <w:tcPr>
            <w:tcW w:w="367" w:type="pct"/>
            <w:vMerge/>
            <w:shd w:val="clear" w:color="auto" w:fill="auto"/>
          </w:tcPr>
          <w:p w14:paraId="0455EAA0"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c>
          <w:tcPr>
            <w:tcW w:w="561" w:type="pct"/>
            <w:shd w:val="clear" w:color="auto" w:fill="auto"/>
            <w:vAlign w:val="center"/>
          </w:tcPr>
          <w:p w14:paraId="6F16A209" w14:textId="77777777" w:rsidR="008B0715" w:rsidRPr="00B5476D" w:rsidRDefault="008B0715" w:rsidP="00283D30">
            <w:pPr>
              <w:tabs>
                <w:tab w:val="right" w:pos="851"/>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Общая, в т.ч.:</w:t>
            </w:r>
          </w:p>
        </w:tc>
        <w:tc>
          <w:tcPr>
            <w:tcW w:w="434" w:type="pct"/>
            <w:shd w:val="clear" w:color="auto" w:fill="auto"/>
            <w:vAlign w:val="center"/>
          </w:tcPr>
          <w:p w14:paraId="52533006" w14:textId="2A2190E9" w:rsidR="008B0715" w:rsidRPr="00B5476D" w:rsidRDefault="008B0715" w:rsidP="00283D30">
            <w:pPr>
              <w:tabs>
                <w:tab w:val="right" w:pos="851"/>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Лек</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ции</w:t>
            </w:r>
          </w:p>
        </w:tc>
        <w:tc>
          <w:tcPr>
            <w:tcW w:w="725" w:type="pct"/>
            <w:shd w:val="clear" w:color="auto" w:fill="auto"/>
            <w:vAlign w:val="center"/>
          </w:tcPr>
          <w:p w14:paraId="5C6640A7" w14:textId="77777777" w:rsidR="008B0715" w:rsidRPr="00B5476D" w:rsidRDefault="008B0715" w:rsidP="00283D30">
            <w:pPr>
              <w:tabs>
                <w:tab w:val="right" w:pos="851"/>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Семинары, практические занятия</w:t>
            </w:r>
          </w:p>
        </w:tc>
        <w:tc>
          <w:tcPr>
            <w:tcW w:w="711" w:type="pct"/>
            <w:vMerge/>
            <w:shd w:val="clear" w:color="auto" w:fill="auto"/>
          </w:tcPr>
          <w:p w14:paraId="59CB24C7"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c>
          <w:tcPr>
            <w:tcW w:w="953" w:type="pct"/>
            <w:vMerge/>
            <w:shd w:val="clear" w:color="auto" w:fill="auto"/>
          </w:tcPr>
          <w:p w14:paraId="614EC586"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r>
      <w:tr w:rsidR="00B5476D" w:rsidRPr="00B5476D" w14:paraId="6EF16739" w14:textId="77777777" w:rsidTr="00B001CC">
        <w:tc>
          <w:tcPr>
            <w:tcW w:w="236" w:type="pct"/>
            <w:shd w:val="clear" w:color="auto" w:fill="auto"/>
          </w:tcPr>
          <w:p w14:paraId="67AE49B2"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w:t>
            </w:r>
          </w:p>
        </w:tc>
        <w:tc>
          <w:tcPr>
            <w:tcW w:w="1014" w:type="pct"/>
            <w:shd w:val="clear" w:color="auto" w:fill="auto"/>
          </w:tcPr>
          <w:p w14:paraId="244E1ADE" w14:textId="709931DC" w:rsidR="008B0715" w:rsidRPr="00B5476D" w:rsidRDefault="002A0571" w:rsidP="008B0715">
            <w:pPr>
              <w:shd w:val="clear" w:color="auto" w:fill="FFFFFF"/>
              <w:spacing w:after="0" w:line="240" w:lineRule="auto"/>
              <w:textAlignment w:val="baseline"/>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Стратегический анализ в системе стратегического управления</w:t>
            </w:r>
          </w:p>
        </w:tc>
        <w:tc>
          <w:tcPr>
            <w:tcW w:w="367" w:type="pct"/>
            <w:shd w:val="clear" w:color="auto" w:fill="auto"/>
          </w:tcPr>
          <w:p w14:paraId="63696B05" w14:textId="490484E5" w:rsidR="008B0715" w:rsidRPr="00B5476D" w:rsidRDefault="002A0571" w:rsidP="008B0715">
            <w:pPr>
              <w:tabs>
                <w:tab w:val="right" w:pos="851"/>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18</w:t>
            </w:r>
          </w:p>
        </w:tc>
        <w:tc>
          <w:tcPr>
            <w:tcW w:w="561" w:type="pct"/>
            <w:shd w:val="clear" w:color="auto" w:fill="auto"/>
          </w:tcPr>
          <w:p w14:paraId="5E3B9DBE" w14:textId="373315D7"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6</w:t>
            </w:r>
          </w:p>
        </w:tc>
        <w:tc>
          <w:tcPr>
            <w:tcW w:w="434" w:type="pct"/>
            <w:shd w:val="clear" w:color="auto" w:fill="auto"/>
          </w:tcPr>
          <w:p w14:paraId="301F76B0" w14:textId="0EB09FFD"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w:t>
            </w:r>
          </w:p>
        </w:tc>
        <w:tc>
          <w:tcPr>
            <w:tcW w:w="725" w:type="pct"/>
            <w:shd w:val="clear" w:color="auto" w:fill="auto"/>
          </w:tcPr>
          <w:p w14:paraId="421910A9" w14:textId="61235D12"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w:t>
            </w:r>
          </w:p>
        </w:tc>
        <w:tc>
          <w:tcPr>
            <w:tcW w:w="711" w:type="pct"/>
            <w:shd w:val="clear" w:color="auto" w:fill="auto"/>
          </w:tcPr>
          <w:p w14:paraId="56A0EB40" w14:textId="541E1EA5"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12</w:t>
            </w:r>
          </w:p>
        </w:tc>
        <w:tc>
          <w:tcPr>
            <w:tcW w:w="953" w:type="pct"/>
            <w:shd w:val="clear" w:color="auto" w:fill="auto"/>
          </w:tcPr>
          <w:p w14:paraId="766DD781" w14:textId="4AA41CFC" w:rsidR="008B0715" w:rsidRPr="0071203E" w:rsidRDefault="008B0715" w:rsidP="0071203E">
            <w:pPr>
              <w:tabs>
                <w:tab w:val="right" w:pos="851"/>
              </w:tabs>
              <w:spacing w:after="0" w:line="240" w:lineRule="auto"/>
              <w:jc w:val="both"/>
              <w:rPr>
                <w:rFonts w:ascii="Times New Roman" w:eastAsia="Times New Roman" w:hAnsi="Times New Roman" w:cs="Times New Roman"/>
                <w:kern w:val="0"/>
                <w:szCs w:val="22"/>
                <w:lang w:eastAsia="ru-RU"/>
                <w14:ligatures w14:val="none"/>
              </w:rPr>
            </w:pPr>
            <w:r w:rsidRPr="0071203E">
              <w:rPr>
                <w:rFonts w:ascii="Times New Roman" w:eastAsia="Times New Roman" w:hAnsi="Times New Roman" w:cs="Times New Roman"/>
                <w:kern w:val="0"/>
                <w:szCs w:val="22"/>
                <w:lang w:eastAsia="ru-RU"/>
                <w14:ligatures w14:val="none"/>
              </w:rPr>
              <w:t xml:space="preserve">Деловые игры, опрос, </w:t>
            </w:r>
            <w:r w:rsidR="002A0571" w:rsidRPr="0071203E">
              <w:rPr>
                <w:rFonts w:ascii="Times New Roman" w:eastAsia="Times New Roman" w:hAnsi="Times New Roman" w:cs="Times New Roman"/>
                <w:kern w:val="0"/>
                <w:szCs w:val="22"/>
                <w:lang w:eastAsia="ru-RU"/>
                <w14:ligatures w14:val="none"/>
              </w:rPr>
              <w:t>решение ситуационных задач</w:t>
            </w:r>
            <w:r w:rsidRPr="0071203E">
              <w:rPr>
                <w:rFonts w:ascii="Times New Roman" w:eastAsia="Times New Roman" w:hAnsi="Times New Roman" w:cs="Times New Roman"/>
                <w:kern w:val="0"/>
                <w:szCs w:val="22"/>
                <w:lang w:eastAsia="ru-RU"/>
                <w14:ligatures w14:val="none"/>
              </w:rPr>
              <w:t>, тесты, дискуссия</w:t>
            </w:r>
          </w:p>
        </w:tc>
      </w:tr>
      <w:tr w:rsidR="00B5476D" w:rsidRPr="00B5476D" w14:paraId="3723779A" w14:textId="77777777" w:rsidTr="00B001CC">
        <w:tc>
          <w:tcPr>
            <w:tcW w:w="236" w:type="pct"/>
            <w:shd w:val="clear" w:color="auto" w:fill="auto"/>
          </w:tcPr>
          <w:p w14:paraId="3E11DD2F"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w:t>
            </w:r>
          </w:p>
        </w:tc>
        <w:tc>
          <w:tcPr>
            <w:tcW w:w="1014" w:type="pct"/>
            <w:shd w:val="clear" w:color="auto" w:fill="auto"/>
          </w:tcPr>
          <w:p w14:paraId="4E5F2811" w14:textId="3009A93C" w:rsidR="008B0715" w:rsidRPr="00B5476D" w:rsidRDefault="002A0571" w:rsidP="008B0715">
            <w:pPr>
              <w:shd w:val="clear" w:color="auto" w:fill="FFFFFF"/>
              <w:spacing w:after="0" w:line="240" w:lineRule="auto"/>
              <w:textAlignment w:val="baseline"/>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Стратегический анализ внешней среды</w:t>
            </w:r>
          </w:p>
        </w:tc>
        <w:tc>
          <w:tcPr>
            <w:tcW w:w="367" w:type="pct"/>
            <w:shd w:val="clear" w:color="auto" w:fill="auto"/>
          </w:tcPr>
          <w:p w14:paraId="339105C5" w14:textId="7F157FBD" w:rsidR="008B0715" w:rsidRPr="00B5476D" w:rsidRDefault="002A0571" w:rsidP="008B0715">
            <w:pPr>
              <w:tabs>
                <w:tab w:val="right" w:pos="851"/>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22</w:t>
            </w:r>
          </w:p>
        </w:tc>
        <w:tc>
          <w:tcPr>
            <w:tcW w:w="561" w:type="pct"/>
            <w:shd w:val="clear" w:color="auto" w:fill="auto"/>
          </w:tcPr>
          <w:p w14:paraId="5D971821" w14:textId="53599D85"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8</w:t>
            </w:r>
          </w:p>
        </w:tc>
        <w:tc>
          <w:tcPr>
            <w:tcW w:w="434" w:type="pct"/>
            <w:shd w:val="clear" w:color="auto" w:fill="auto"/>
          </w:tcPr>
          <w:p w14:paraId="0885815C" w14:textId="0E3F8409"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w:t>
            </w:r>
          </w:p>
        </w:tc>
        <w:tc>
          <w:tcPr>
            <w:tcW w:w="725" w:type="pct"/>
            <w:shd w:val="clear" w:color="auto" w:fill="auto"/>
          </w:tcPr>
          <w:p w14:paraId="04C051F6" w14:textId="76D42061"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w:t>
            </w:r>
          </w:p>
        </w:tc>
        <w:tc>
          <w:tcPr>
            <w:tcW w:w="711" w:type="pct"/>
            <w:shd w:val="clear" w:color="auto" w:fill="auto"/>
          </w:tcPr>
          <w:p w14:paraId="6114EBEF" w14:textId="5807670A"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14</w:t>
            </w:r>
          </w:p>
        </w:tc>
        <w:tc>
          <w:tcPr>
            <w:tcW w:w="953" w:type="pct"/>
            <w:shd w:val="clear" w:color="auto" w:fill="auto"/>
          </w:tcPr>
          <w:p w14:paraId="7AAC180C" w14:textId="28A2FD82" w:rsidR="008B0715" w:rsidRPr="0071203E" w:rsidRDefault="008B0715" w:rsidP="0071203E">
            <w:pPr>
              <w:tabs>
                <w:tab w:val="right" w:pos="851"/>
              </w:tabs>
              <w:spacing w:after="0" w:line="240" w:lineRule="auto"/>
              <w:jc w:val="both"/>
              <w:rPr>
                <w:rFonts w:ascii="Times New Roman" w:eastAsia="Times New Roman" w:hAnsi="Times New Roman" w:cs="Times New Roman"/>
                <w:kern w:val="0"/>
                <w:szCs w:val="22"/>
                <w:lang w:eastAsia="ru-RU"/>
                <w14:ligatures w14:val="none"/>
              </w:rPr>
            </w:pPr>
            <w:r w:rsidRPr="0071203E">
              <w:rPr>
                <w:rFonts w:ascii="Times New Roman" w:eastAsia="Times New Roman" w:hAnsi="Times New Roman" w:cs="Times New Roman"/>
                <w:kern w:val="0"/>
                <w:szCs w:val="22"/>
                <w:lang w:eastAsia="ru-RU"/>
                <w14:ligatures w14:val="none"/>
              </w:rPr>
              <w:t xml:space="preserve">Деловые игры, опрос, </w:t>
            </w:r>
            <w:r w:rsidR="002A0571" w:rsidRPr="0071203E">
              <w:rPr>
                <w:rFonts w:ascii="Times New Roman" w:eastAsia="Times New Roman" w:hAnsi="Times New Roman" w:cs="Times New Roman"/>
                <w:kern w:val="0"/>
                <w:szCs w:val="22"/>
                <w:lang w:eastAsia="ru-RU"/>
                <w14:ligatures w14:val="none"/>
              </w:rPr>
              <w:t>решение ситуационных задач</w:t>
            </w:r>
            <w:r w:rsidRPr="0071203E">
              <w:rPr>
                <w:rFonts w:ascii="Times New Roman" w:eastAsia="Times New Roman" w:hAnsi="Times New Roman" w:cs="Times New Roman"/>
                <w:kern w:val="0"/>
                <w:szCs w:val="22"/>
                <w:lang w:eastAsia="ru-RU"/>
                <w14:ligatures w14:val="none"/>
              </w:rPr>
              <w:t>, тесты, дискуссия</w:t>
            </w:r>
          </w:p>
        </w:tc>
      </w:tr>
      <w:tr w:rsidR="00B5476D" w:rsidRPr="00B5476D" w14:paraId="548F0C35" w14:textId="77777777" w:rsidTr="00B001CC">
        <w:tc>
          <w:tcPr>
            <w:tcW w:w="236" w:type="pct"/>
            <w:shd w:val="clear" w:color="auto" w:fill="auto"/>
          </w:tcPr>
          <w:p w14:paraId="66B01081"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w:t>
            </w:r>
          </w:p>
        </w:tc>
        <w:tc>
          <w:tcPr>
            <w:tcW w:w="1014" w:type="pct"/>
            <w:shd w:val="clear" w:color="auto" w:fill="auto"/>
          </w:tcPr>
          <w:p w14:paraId="0B762299" w14:textId="2F6FABDB" w:rsidR="008B0715" w:rsidRPr="00B5476D" w:rsidRDefault="002A0571" w:rsidP="008B0715">
            <w:pPr>
              <w:shd w:val="clear" w:color="auto" w:fill="FFFFFF"/>
              <w:spacing w:after="0" w:line="240" w:lineRule="auto"/>
              <w:textAlignment w:val="baseline"/>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Стратегический анализ внутренней среды</w:t>
            </w:r>
          </w:p>
        </w:tc>
        <w:tc>
          <w:tcPr>
            <w:tcW w:w="367" w:type="pct"/>
            <w:shd w:val="clear" w:color="auto" w:fill="auto"/>
          </w:tcPr>
          <w:p w14:paraId="4E19F31D" w14:textId="1089F682" w:rsidR="008B0715" w:rsidRPr="00B5476D" w:rsidRDefault="002A0571" w:rsidP="008B0715">
            <w:pPr>
              <w:tabs>
                <w:tab w:val="right" w:pos="851"/>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22</w:t>
            </w:r>
          </w:p>
        </w:tc>
        <w:tc>
          <w:tcPr>
            <w:tcW w:w="561" w:type="pct"/>
            <w:shd w:val="clear" w:color="auto" w:fill="auto"/>
          </w:tcPr>
          <w:p w14:paraId="54908DD4" w14:textId="6168CBFF"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10</w:t>
            </w:r>
          </w:p>
        </w:tc>
        <w:tc>
          <w:tcPr>
            <w:tcW w:w="434" w:type="pct"/>
            <w:shd w:val="clear" w:color="auto" w:fill="auto"/>
          </w:tcPr>
          <w:p w14:paraId="489DE63E" w14:textId="0C66E9B4"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w:t>
            </w:r>
          </w:p>
        </w:tc>
        <w:tc>
          <w:tcPr>
            <w:tcW w:w="725" w:type="pct"/>
            <w:shd w:val="clear" w:color="auto" w:fill="auto"/>
          </w:tcPr>
          <w:p w14:paraId="6C96A566" w14:textId="77777777" w:rsidR="008B0715" w:rsidRPr="00B5476D" w:rsidRDefault="008B0715"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6</w:t>
            </w:r>
          </w:p>
        </w:tc>
        <w:tc>
          <w:tcPr>
            <w:tcW w:w="711" w:type="pct"/>
            <w:shd w:val="clear" w:color="auto" w:fill="auto"/>
          </w:tcPr>
          <w:p w14:paraId="6A5421D4" w14:textId="2A69E5D8"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12</w:t>
            </w:r>
          </w:p>
        </w:tc>
        <w:tc>
          <w:tcPr>
            <w:tcW w:w="953" w:type="pct"/>
            <w:shd w:val="clear" w:color="auto" w:fill="auto"/>
          </w:tcPr>
          <w:p w14:paraId="38A2B1E2" w14:textId="3ED82A42" w:rsidR="008B0715" w:rsidRPr="0071203E" w:rsidRDefault="008B0715" w:rsidP="0071203E">
            <w:pPr>
              <w:tabs>
                <w:tab w:val="right" w:pos="851"/>
              </w:tabs>
              <w:spacing w:after="0" w:line="240" w:lineRule="auto"/>
              <w:jc w:val="both"/>
              <w:rPr>
                <w:rFonts w:ascii="Times New Roman" w:eastAsia="Times New Roman" w:hAnsi="Times New Roman" w:cs="Times New Roman"/>
                <w:kern w:val="0"/>
                <w:szCs w:val="22"/>
                <w:lang w:eastAsia="ru-RU"/>
                <w14:ligatures w14:val="none"/>
              </w:rPr>
            </w:pPr>
            <w:r w:rsidRPr="0071203E">
              <w:rPr>
                <w:rFonts w:ascii="Times New Roman" w:eastAsia="Times New Roman" w:hAnsi="Times New Roman" w:cs="Times New Roman"/>
                <w:kern w:val="0"/>
                <w:szCs w:val="22"/>
                <w:lang w:eastAsia="ru-RU"/>
                <w14:ligatures w14:val="none"/>
              </w:rPr>
              <w:t xml:space="preserve">Деловые игры, опрос, </w:t>
            </w:r>
            <w:r w:rsidR="002A0571" w:rsidRPr="0071203E">
              <w:rPr>
                <w:rFonts w:ascii="Times New Roman" w:eastAsia="Times New Roman" w:hAnsi="Times New Roman" w:cs="Times New Roman"/>
                <w:kern w:val="0"/>
                <w:szCs w:val="22"/>
                <w:lang w:eastAsia="ru-RU"/>
                <w14:ligatures w14:val="none"/>
              </w:rPr>
              <w:t>решение ситуационных задач</w:t>
            </w:r>
            <w:r w:rsidRPr="0071203E">
              <w:rPr>
                <w:rFonts w:ascii="Times New Roman" w:eastAsia="Times New Roman" w:hAnsi="Times New Roman" w:cs="Times New Roman"/>
                <w:kern w:val="0"/>
                <w:szCs w:val="22"/>
                <w:lang w:eastAsia="ru-RU"/>
                <w14:ligatures w14:val="none"/>
              </w:rPr>
              <w:t>, тесты, дискуссия</w:t>
            </w:r>
          </w:p>
        </w:tc>
      </w:tr>
      <w:tr w:rsidR="00B5476D" w:rsidRPr="00B5476D" w14:paraId="55AC9372" w14:textId="77777777" w:rsidTr="00B001CC">
        <w:tc>
          <w:tcPr>
            <w:tcW w:w="236" w:type="pct"/>
            <w:shd w:val="clear" w:color="auto" w:fill="auto"/>
          </w:tcPr>
          <w:p w14:paraId="0ED436AE"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w:t>
            </w:r>
          </w:p>
        </w:tc>
        <w:tc>
          <w:tcPr>
            <w:tcW w:w="1014" w:type="pct"/>
            <w:shd w:val="clear" w:color="auto" w:fill="auto"/>
          </w:tcPr>
          <w:p w14:paraId="7E427A7D" w14:textId="7B459ECD" w:rsidR="008B0715" w:rsidRPr="00B5476D" w:rsidRDefault="002A0571" w:rsidP="008B0715">
            <w:pPr>
              <w:shd w:val="clear" w:color="auto" w:fill="FFFFFF"/>
              <w:spacing w:after="0" w:line="240" w:lineRule="auto"/>
              <w:textAlignment w:val="baseline"/>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Анализ конкурентного преимущества</w:t>
            </w:r>
          </w:p>
        </w:tc>
        <w:tc>
          <w:tcPr>
            <w:tcW w:w="367" w:type="pct"/>
            <w:shd w:val="clear" w:color="auto" w:fill="auto"/>
          </w:tcPr>
          <w:p w14:paraId="5761FFF9" w14:textId="4FD87CDD"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18</w:t>
            </w:r>
          </w:p>
        </w:tc>
        <w:tc>
          <w:tcPr>
            <w:tcW w:w="561" w:type="pct"/>
            <w:shd w:val="clear" w:color="auto" w:fill="auto"/>
          </w:tcPr>
          <w:p w14:paraId="65A5E951" w14:textId="7F7FDFFF"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6</w:t>
            </w:r>
          </w:p>
        </w:tc>
        <w:tc>
          <w:tcPr>
            <w:tcW w:w="434" w:type="pct"/>
            <w:shd w:val="clear" w:color="auto" w:fill="auto"/>
          </w:tcPr>
          <w:p w14:paraId="28F4BDEA" w14:textId="6A1806AB"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w:t>
            </w:r>
          </w:p>
        </w:tc>
        <w:tc>
          <w:tcPr>
            <w:tcW w:w="725" w:type="pct"/>
            <w:shd w:val="clear" w:color="auto" w:fill="auto"/>
          </w:tcPr>
          <w:p w14:paraId="50268CA7" w14:textId="326E7DB7"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5</w:t>
            </w:r>
          </w:p>
        </w:tc>
        <w:tc>
          <w:tcPr>
            <w:tcW w:w="711" w:type="pct"/>
            <w:shd w:val="clear" w:color="auto" w:fill="auto"/>
          </w:tcPr>
          <w:p w14:paraId="71EEC9EB" w14:textId="4641DB93"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12</w:t>
            </w:r>
          </w:p>
        </w:tc>
        <w:tc>
          <w:tcPr>
            <w:tcW w:w="953" w:type="pct"/>
            <w:shd w:val="clear" w:color="auto" w:fill="auto"/>
          </w:tcPr>
          <w:p w14:paraId="70C521BF" w14:textId="1699ADB7" w:rsidR="008B0715" w:rsidRPr="0071203E" w:rsidRDefault="008B0715" w:rsidP="0071203E">
            <w:pPr>
              <w:tabs>
                <w:tab w:val="right" w:pos="851"/>
              </w:tabs>
              <w:spacing w:after="0" w:line="240" w:lineRule="auto"/>
              <w:jc w:val="both"/>
              <w:rPr>
                <w:rFonts w:ascii="Times New Roman" w:eastAsia="Times New Roman" w:hAnsi="Times New Roman" w:cs="Times New Roman"/>
                <w:kern w:val="0"/>
                <w:szCs w:val="22"/>
                <w:lang w:eastAsia="ru-RU"/>
                <w14:ligatures w14:val="none"/>
              </w:rPr>
            </w:pPr>
            <w:r w:rsidRPr="0071203E">
              <w:rPr>
                <w:rFonts w:ascii="Times New Roman" w:eastAsia="Times New Roman" w:hAnsi="Times New Roman" w:cs="Times New Roman"/>
                <w:kern w:val="0"/>
                <w:szCs w:val="22"/>
                <w:lang w:eastAsia="ru-RU"/>
                <w14:ligatures w14:val="none"/>
              </w:rPr>
              <w:t xml:space="preserve">Деловые игры, опрос, </w:t>
            </w:r>
            <w:r w:rsidR="002A0571" w:rsidRPr="0071203E">
              <w:rPr>
                <w:rFonts w:ascii="Times New Roman" w:eastAsia="Times New Roman" w:hAnsi="Times New Roman" w:cs="Times New Roman"/>
                <w:kern w:val="0"/>
                <w:szCs w:val="22"/>
                <w:lang w:eastAsia="ru-RU"/>
                <w14:ligatures w14:val="none"/>
              </w:rPr>
              <w:t>решение ситуационных задач</w:t>
            </w:r>
            <w:r w:rsidRPr="0071203E">
              <w:rPr>
                <w:rFonts w:ascii="Times New Roman" w:eastAsia="Times New Roman" w:hAnsi="Times New Roman" w:cs="Times New Roman"/>
                <w:kern w:val="0"/>
                <w:szCs w:val="22"/>
                <w:lang w:eastAsia="ru-RU"/>
                <w14:ligatures w14:val="none"/>
              </w:rPr>
              <w:t>, тесты, дискуссия</w:t>
            </w:r>
          </w:p>
        </w:tc>
      </w:tr>
      <w:tr w:rsidR="00B5476D" w:rsidRPr="00B5476D" w14:paraId="4CBAE634" w14:textId="77777777" w:rsidTr="00B001CC">
        <w:tc>
          <w:tcPr>
            <w:tcW w:w="236" w:type="pct"/>
            <w:shd w:val="clear" w:color="auto" w:fill="auto"/>
          </w:tcPr>
          <w:p w14:paraId="58A16E61"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5</w:t>
            </w:r>
          </w:p>
        </w:tc>
        <w:tc>
          <w:tcPr>
            <w:tcW w:w="1014" w:type="pct"/>
            <w:shd w:val="clear" w:color="auto" w:fill="auto"/>
          </w:tcPr>
          <w:p w14:paraId="441463A4" w14:textId="7A7656D0" w:rsidR="008B0715" w:rsidRPr="00B5476D" w:rsidRDefault="002A0571" w:rsidP="008B0715">
            <w:pPr>
              <w:shd w:val="clear" w:color="auto" w:fill="FFFFFF"/>
              <w:spacing w:after="0" w:line="240" w:lineRule="auto"/>
              <w:textAlignment w:val="baseline"/>
              <w:rPr>
                <w:rFonts w:ascii="Times New Roman" w:eastAsia="Times New Roman" w:hAnsi="Times New Roman" w:cs="Times New Roman"/>
                <w:spacing w:val="-4"/>
                <w:kern w:val="0"/>
                <w:bdr w:val="none" w:sz="0" w:space="0" w:color="auto" w:frame="1"/>
                <w:lang w:eastAsia="ru-RU"/>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Стратегический портфельный анализ</w:t>
            </w:r>
          </w:p>
        </w:tc>
        <w:tc>
          <w:tcPr>
            <w:tcW w:w="367" w:type="pct"/>
            <w:shd w:val="clear" w:color="auto" w:fill="auto"/>
          </w:tcPr>
          <w:p w14:paraId="5D3F73B3" w14:textId="0BEC53AB"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14</w:t>
            </w:r>
          </w:p>
        </w:tc>
        <w:tc>
          <w:tcPr>
            <w:tcW w:w="561" w:type="pct"/>
            <w:shd w:val="clear" w:color="auto" w:fill="auto"/>
          </w:tcPr>
          <w:p w14:paraId="66469429" w14:textId="6D048101"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w:t>
            </w:r>
          </w:p>
        </w:tc>
        <w:tc>
          <w:tcPr>
            <w:tcW w:w="434" w:type="pct"/>
            <w:shd w:val="clear" w:color="auto" w:fill="auto"/>
          </w:tcPr>
          <w:p w14:paraId="3CAEC595" w14:textId="33E4BD97"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w:t>
            </w:r>
          </w:p>
        </w:tc>
        <w:tc>
          <w:tcPr>
            <w:tcW w:w="725" w:type="pct"/>
            <w:shd w:val="clear" w:color="auto" w:fill="auto"/>
          </w:tcPr>
          <w:p w14:paraId="17DEB30F" w14:textId="5E22713F"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w:t>
            </w:r>
          </w:p>
        </w:tc>
        <w:tc>
          <w:tcPr>
            <w:tcW w:w="711" w:type="pct"/>
            <w:shd w:val="clear" w:color="auto" w:fill="auto"/>
          </w:tcPr>
          <w:p w14:paraId="5587F654" w14:textId="0DD774F6"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10</w:t>
            </w:r>
          </w:p>
        </w:tc>
        <w:tc>
          <w:tcPr>
            <w:tcW w:w="953" w:type="pct"/>
            <w:shd w:val="clear" w:color="auto" w:fill="auto"/>
          </w:tcPr>
          <w:p w14:paraId="5C01D0FA" w14:textId="33284788" w:rsidR="008B0715" w:rsidRPr="0071203E" w:rsidRDefault="008B0715" w:rsidP="0071203E">
            <w:pPr>
              <w:tabs>
                <w:tab w:val="right" w:pos="851"/>
              </w:tabs>
              <w:spacing w:after="0" w:line="240" w:lineRule="auto"/>
              <w:jc w:val="both"/>
              <w:rPr>
                <w:rFonts w:ascii="Times New Roman" w:eastAsia="Times New Roman" w:hAnsi="Times New Roman" w:cs="Times New Roman"/>
                <w:kern w:val="0"/>
                <w:szCs w:val="22"/>
                <w:lang w:eastAsia="ru-RU"/>
                <w14:ligatures w14:val="none"/>
              </w:rPr>
            </w:pPr>
            <w:r w:rsidRPr="0071203E">
              <w:rPr>
                <w:rFonts w:ascii="Times New Roman" w:eastAsia="Times New Roman" w:hAnsi="Times New Roman" w:cs="Times New Roman"/>
                <w:kern w:val="0"/>
                <w:szCs w:val="22"/>
                <w:lang w:eastAsia="ru-RU"/>
                <w14:ligatures w14:val="none"/>
              </w:rPr>
              <w:t xml:space="preserve">Деловые игры, опрос, </w:t>
            </w:r>
            <w:r w:rsidR="002A0571" w:rsidRPr="0071203E">
              <w:rPr>
                <w:rFonts w:ascii="Times New Roman" w:eastAsia="Times New Roman" w:hAnsi="Times New Roman" w:cs="Times New Roman"/>
                <w:kern w:val="0"/>
                <w:szCs w:val="22"/>
                <w:lang w:eastAsia="ru-RU"/>
                <w14:ligatures w14:val="none"/>
              </w:rPr>
              <w:t>решение ситуационных задач</w:t>
            </w:r>
            <w:r w:rsidRPr="0071203E">
              <w:rPr>
                <w:rFonts w:ascii="Times New Roman" w:eastAsia="Times New Roman" w:hAnsi="Times New Roman" w:cs="Times New Roman"/>
                <w:kern w:val="0"/>
                <w:szCs w:val="22"/>
                <w:lang w:eastAsia="ru-RU"/>
                <w14:ligatures w14:val="none"/>
              </w:rPr>
              <w:t>, тесты, дискуссия</w:t>
            </w:r>
          </w:p>
        </w:tc>
      </w:tr>
      <w:tr w:rsidR="00B5476D" w:rsidRPr="00B5476D" w14:paraId="3F543A1E" w14:textId="77777777" w:rsidTr="00B001CC">
        <w:tc>
          <w:tcPr>
            <w:tcW w:w="236" w:type="pct"/>
            <w:shd w:val="clear" w:color="auto" w:fill="auto"/>
          </w:tcPr>
          <w:p w14:paraId="391E3B7F"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6</w:t>
            </w:r>
          </w:p>
        </w:tc>
        <w:tc>
          <w:tcPr>
            <w:tcW w:w="1014" w:type="pct"/>
            <w:shd w:val="clear" w:color="auto" w:fill="auto"/>
          </w:tcPr>
          <w:p w14:paraId="57DD5279" w14:textId="53D9C3C0" w:rsidR="008B0715" w:rsidRPr="00B5476D" w:rsidRDefault="002A0571" w:rsidP="008B0715">
            <w:pPr>
              <w:shd w:val="clear" w:color="auto" w:fill="FFFFFF"/>
              <w:spacing w:after="0" w:line="240" w:lineRule="auto"/>
              <w:textAlignment w:val="baseline"/>
              <w:rPr>
                <w:rFonts w:ascii="Times New Roman" w:eastAsia="Times New Roman" w:hAnsi="Times New Roman" w:cs="Times New Roman"/>
                <w:spacing w:val="-4"/>
                <w:kern w:val="0"/>
                <w:bdr w:val="none" w:sz="0" w:space="0" w:color="auto" w:frame="1"/>
                <w:lang w:eastAsia="ru-RU"/>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Стратегический выбор и принятие стратегических решений на основе стратегического анализа</w:t>
            </w:r>
          </w:p>
        </w:tc>
        <w:tc>
          <w:tcPr>
            <w:tcW w:w="367" w:type="pct"/>
            <w:shd w:val="clear" w:color="auto" w:fill="auto"/>
          </w:tcPr>
          <w:p w14:paraId="60B1D5E7" w14:textId="30C74387"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14</w:t>
            </w:r>
          </w:p>
        </w:tc>
        <w:tc>
          <w:tcPr>
            <w:tcW w:w="561" w:type="pct"/>
            <w:shd w:val="clear" w:color="auto" w:fill="auto"/>
          </w:tcPr>
          <w:p w14:paraId="2167F8FA" w14:textId="04527222"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6</w:t>
            </w:r>
          </w:p>
        </w:tc>
        <w:tc>
          <w:tcPr>
            <w:tcW w:w="434" w:type="pct"/>
            <w:shd w:val="clear" w:color="auto" w:fill="auto"/>
          </w:tcPr>
          <w:p w14:paraId="2CC7648A" w14:textId="694A0AF7"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w:t>
            </w:r>
          </w:p>
        </w:tc>
        <w:tc>
          <w:tcPr>
            <w:tcW w:w="725" w:type="pct"/>
            <w:shd w:val="clear" w:color="auto" w:fill="auto"/>
          </w:tcPr>
          <w:p w14:paraId="7868D42D" w14:textId="6A5F79AA"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w:t>
            </w:r>
          </w:p>
        </w:tc>
        <w:tc>
          <w:tcPr>
            <w:tcW w:w="711" w:type="pct"/>
            <w:shd w:val="clear" w:color="auto" w:fill="auto"/>
          </w:tcPr>
          <w:p w14:paraId="68A0BE94" w14:textId="3F3B1A61" w:rsidR="008B0715" w:rsidRPr="00B5476D" w:rsidRDefault="002A0571" w:rsidP="008B0715">
            <w:pPr>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8</w:t>
            </w:r>
          </w:p>
        </w:tc>
        <w:tc>
          <w:tcPr>
            <w:tcW w:w="953" w:type="pct"/>
            <w:shd w:val="clear" w:color="auto" w:fill="auto"/>
          </w:tcPr>
          <w:p w14:paraId="79BC13E5" w14:textId="4320E5A4" w:rsidR="008B0715" w:rsidRPr="0071203E" w:rsidRDefault="008B0715" w:rsidP="0071203E">
            <w:pPr>
              <w:tabs>
                <w:tab w:val="right" w:pos="851"/>
              </w:tabs>
              <w:spacing w:after="0" w:line="240" w:lineRule="auto"/>
              <w:jc w:val="both"/>
              <w:rPr>
                <w:rFonts w:ascii="Times New Roman" w:eastAsia="Times New Roman" w:hAnsi="Times New Roman" w:cs="Times New Roman"/>
                <w:kern w:val="0"/>
                <w:szCs w:val="22"/>
                <w:lang w:eastAsia="ru-RU"/>
                <w14:ligatures w14:val="none"/>
              </w:rPr>
            </w:pPr>
            <w:r w:rsidRPr="0071203E">
              <w:rPr>
                <w:rFonts w:ascii="Times New Roman" w:eastAsia="Times New Roman" w:hAnsi="Times New Roman" w:cs="Times New Roman"/>
                <w:kern w:val="0"/>
                <w:szCs w:val="22"/>
                <w:lang w:eastAsia="ru-RU"/>
                <w14:ligatures w14:val="none"/>
              </w:rPr>
              <w:t xml:space="preserve">Деловые игры, опрос, </w:t>
            </w:r>
            <w:r w:rsidR="002A0571" w:rsidRPr="0071203E">
              <w:rPr>
                <w:rFonts w:ascii="Times New Roman" w:eastAsia="Times New Roman" w:hAnsi="Times New Roman" w:cs="Times New Roman"/>
                <w:kern w:val="0"/>
                <w:szCs w:val="22"/>
                <w:lang w:eastAsia="ru-RU"/>
                <w14:ligatures w14:val="none"/>
              </w:rPr>
              <w:t>решение ситуационных задач</w:t>
            </w:r>
            <w:r w:rsidRPr="0071203E">
              <w:rPr>
                <w:rFonts w:ascii="Times New Roman" w:eastAsia="Times New Roman" w:hAnsi="Times New Roman" w:cs="Times New Roman"/>
                <w:kern w:val="0"/>
                <w:szCs w:val="22"/>
                <w:lang w:eastAsia="ru-RU"/>
                <w14:ligatures w14:val="none"/>
              </w:rPr>
              <w:t>, тесты, дискуссия</w:t>
            </w:r>
          </w:p>
        </w:tc>
      </w:tr>
      <w:tr w:rsidR="00B5476D" w:rsidRPr="00B5476D" w14:paraId="3A4A0086" w14:textId="77777777" w:rsidTr="00B001CC">
        <w:tc>
          <w:tcPr>
            <w:tcW w:w="236" w:type="pct"/>
            <w:shd w:val="clear" w:color="auto" w:fill="auto"/>
          </w:tcPr>
          <w:p w14:paraId="1D46698B"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c>
          <w:tcPr>
            <w:tcW w:w="1014" w:type="pct"/>
            <w:shd w:val="clear" w:color="auto" w:fill="auto"/>
          </w:tcPr>
          <w:p w14:paraId="314BA867"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 целом по дисциплине</w:t>
            </w:r>
          </w:p>
        </w:tc>
        <w:tc>
          <w:tcPr>
            <w:tcW w:w="367" w:type="pct"/>
            <w:shd w:val="clear" w:color="auto" w:fill="auto"/>
          </w:tcPr>
          <w:p w14:paraId="3E884605" w14:textId="77777777" w:rsidR="008B0715" w:rsidRPr="0071203E" w:rsidRDefault="008B0715" w:rsidP="008B0715">
            <w:pPr>
              <w:spacing w:after="0" w:line="240" w:lineRule="auto"/>
              <w:jc w:val="center"/>
              <w:rPr>
                <w:rFonts w:ascii="Times New Roman" w:eastAsia="Times New Roman" w:hAnsi="Times New Roman" w:cs="Times New Roman"/>
                <w:kern w:val="0"/>
                <w:lang w:eastAsia="ru-RU"/>
                <w14:ligatures w14:val="none"/>
              </w:rPr>
            </w:pPr>
            <w:r w:rsidRPr="0071203E">
              <w:rPr>
                <w:rFonts w:ascii="Times New Roman" w:eastAsia="Times New Roman" w:hAnsi="Times New Roman" w:cs="Times New Roman"/>
                <w:kern w:val="0"/>
                <w:lang w:eastAsia="ru-RU"/>
                <w14:ligatures w14:val="none"/>
              </w:rPr>
              <w:t>108</w:t>
            </w:r>
          </w:p>
        </w:tc>
        <w:tc>
          <w:tcPr>
            <w:tcW w:w="561" w:type="pct"/>
            <w:shd w:val="clear" w:color="auto" w:fill="auto"/>
          </w:tcPr>
          <w:p w14:paraId="0CF2F60D" w14:textId="700EB486" w:rsidR="008B0715" w:rsidRPr="0071203E" w:rsidRDefault="002A0571" w:rsidP="008B0715">
            <w:pPr>
              <w:spacing w:after="0" w:line="240" w:lineRule="auto"/>
              <w:jc w:val="center"/>
              <w:rPr>
                <w:rFonts w:ascii="Times New Roman" w:eastAsia="Times New Roman" w:hAnsi="Times New Roman" w:cs="Times New Roman"/>
                <w:bCs/>
                <w:iCs/>
                <w:kern w:val="0"/>
                <w:lang w:eastAsia="ru-RU"/>
                <w14:ligatures w14:val="none"/>
              </w:rPr>
            </w:pPr>
            <w:r w:rsidRPr="0071203E">
              <w:rPr>
                <w:rFonts w:ascii="Times New Roman" w:eastAsia="Times New Roman" w:hAnsi="Times New Roman" w:cs="Times New Roman"/>
                <w:bCs/>
                <w:iCs/>
                <w:kern w:val="0"/>
                <w:lang w:eastAsia="ru-RU"/>
                <w14:ligatures w14:val="none"/>
              </w:rPr>
              <w:t>40</w:t>
            </w:r>
          </w:p>
        </w:tc>
        <w:tc>
          <w:tcPr>
            <w:tcW w:w="434" w:type="pct"/>
            <w:shd w:val="clear" w:color="auto" w:fill="auto"/>
          </w:tcPr>
          <w:p w14:paraId="5FD60818" w14:textId="0ECD2890" w:rsidR="008B0715" w:rsidRPr="0071203E" w:rsidRDefault="002A0571" w:rsidP="008B0715">
            <w:pPr>
              <w:spacing w:after="0" w:line="240" w:lineRule="auto"/>
              <w:jc w:val="center"/>
              <w:rPr>
                <w:rFonts w:ascii="Times New Roman" w:eastAsia="Times New Roman" w:hAnsi="Times New Roman" w:cs="Times New Roman"/>
                <w:iCs/>
                <w:kern w:val="0"/>
                <w:lang w:eastAsia="ru-RU"/>
                <w14:ligatures w14:val="none"/>
              </w:rPr>
            </w:pPr>
            <w:r w:rsidRPr="0071203E">
              <w:rPr>
                <w:rFonts w:ascii="Times New Roman" w:eastAsia="Times New Roman" w:hAnsi="Times New Roman" w:cs="Times New Roman"/>
                <w:iCs/>
                <w:kern w:val="0"/>
                <w:lang w:eastAsia="ru-RU"/>
                <w14:ligatures w14:val="none"/>
              </w:rPr>
              <w:t>14</w:t>
            </w:r>
          </w:p>
        </w:tc>
        <w:tc>
          <w:tcPr>
            <w:tcW w:w="725" w:type="pct"/>
            <w:shd w:val="clear" w:color="auto" w:fill="auto"/>
          </w:tcPr>
          <w:p w14:paraId="3101637A" w14:textId="41FDA1B3" w:rsidR="008B0715" w:rsidRPr="0071203E" w:rsidRDefault="002A0571" w:rsidP="008B0715">
            <w:pPr>
              <w:spacing w:after="0" w:line="240" w:lineRule="auto"/>
              <w:jc w:val="center"/>
              <w:rPr>
                <w:rFonts w:ascii="Times New Roman" w:eastAsia="Times New Roman" w:hAnsi="Times New Roman" w:cs="Times New Roman"/>
                <w:iCs/>
                <w:kern w:val="0"/>
                <w:lang w:eastAsia="ru-RU"/>
                <w14:ligatures w14:val="none"/>
              </w:rPr>
            </w:pPr>
            <w:r w:rsidRPr="0071203E">
              <w:rPr>
                <w:rFonts w:ascii="Times New Roman" w:eastAsia="Times New Roman" w:hAnsi="Times New Roman" w:cs="Times New Roman"/>
                <w:iCs/>
                <w:kern w:val="0"/>
                <w:lang w:eastAsia="ru-RU"/>
                <w14:ligatures w14:val="none"/>
              </w:rPr>
              <w:t>26</w:t>
            </w:r>
          </w:p>
        </w:tc>
        <w:tc>
          <w:tcPr>
            <w:tcW w:w="711" w:type="pct"/>
            <w:shd w:val="clear" w:color="auto" w:fill="auto"/>
          </w:tcPr>
          <w:p w14:paraId="1D52023C" w14:textId="02F60C6C" w:rsidR="008B0715" w:rsidRPr="0071203E" w:rsidRDefault="002A0571" w:rsidP="008B0715">
            <w:pPr>
              <w:spacing w:after="0" w:line="240" w:lineRule="auto"/>
              <w:jc w:val="center"/>
              <w:rPr>
                <w:rFonts w:ascii="Times New Roman" w:eastAsia="Times New Roman" w:hAnsi="Times New Roman" w:cs="Times New Roman"/>
                <w:bCs/>
                <w:iCs/>
                <w:kern w:val="0"/>
                <w:lang w:eastAsia="ru-RU"/>
                <w14:ligatures w14:val="none"/>
              </w:rPr>
            </w:pPr>
            <w:r w:rsidRPr="0071203E">
              <w:rPr>
                <w:rFonts w:ascii="Times New Roman" w:eastAsia="Times New Roman" w:hAnsi="Times New Roman" w:cs="Times New Roman"/>
                <w:bCs/>
                <w:iCs/>
                <w:kern w:val="0"/>
                <w:lang w:eastAsia="ru-RU"/>
                <w14:ligatures w14:val="none"/>
              </w:rPr>
              <w:t>68</w:t>
            </w:r>
          </w:p>
        </w:tc>
        <w:tc>
          <w:tcPr>
            <w:tcW w:w="953" w:type="pct"/>
            <w:shd w:val="clear" w:color="auto" w:fill="auto"/>
          </w:tcPr>
          <w:p w14:paraId="6E2C7323" w14:textId="129295A7" w:rsidR="008B0715" w:rsidRPr="0071203E" w:rsidRDefault="0071203E" w:rsidP="0071203E">
            <w:pPr>
              <w:tabs>
                <w:tab w:val="right" w:pos="851"/>
              </w:tabs>
              <w:spacing w:after="0" w:line="240" w:lineRule="auto"/>
              <w:jc w:val="both"/>
              <w:rPr>
                <w:rFonts w:ascii="Times New Roman" w:eastAsia="Times New Roman" w:hAnsi="Times New Roman" w:cs="Times New Roman"/>
                <w:kern w:val="0"/>
                <w:szCs w:val="22"/>
                <w:lang w:eastAsia="ru-RU"/>
                <w14:ligatures w14:val="none"/>
              </w:rPr>
            </w:pPr>
            <w:r>
              <w:rPr>
                <w:rFonts w:ascii="Times New Roman" w:eastAsia="Times New Roman" w:hAnsi="Times New Roman" w:cs="Times New Roman"/>
                <w:kern w:val="0"/>
                <w:szCs w:val="22"/>
                <w:lang w:eastAsia="ru-RU"/>
                <w14:ligatures w14:val="none"/>
              </w:rPr>
              <w:t>Согласно учебному плану: к</w:t>
            </w:r>
            <w:r w:rsidR="008B0715" w:rsidRPr="0071203E">
              <w:rPr>
                <w:rFonts w:ascii="Times New Roman" w:eastAsia="Times New Roman" w:hAnsi="Times New Roman" w:cs="Times New Roman"/>
                <w:kern w:val="0"/>
                <w:szCs w:val="22"/>
                <w:lang w:eastAsia="ru-RU"/>
                <w14:ligatures w14:val="none"/>
              </w:rPr>
              <w:t>онтрольная работа</w:t>
            </w:r>
          </w:p>
        </w:tc>
      </w:tr>
      <w:tr w:rsidR="00AE48F1" w:rsidRPr="00B5476D" w14:paraId="1287F7DE" w14:textId="77777777" w:rsidTr="00B001CC">
        <w:tc>
          <w:tcPr>
            <w:tcW w:w="236" w:type="pct"/>
            <w:shd w:val="clear" w:color="auto" w:fill="auto"/>
          </w:tcPr>
          <w:p w14:paraId="4402E36E"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p>
        </w:tc>
        <w:tc>
          <w:tcPr>
            <w:tcW w:w="1014" w:type="pct"/>
            <w:shd w:val="clear" w:color="auto" w:fill="auto"/>
          </w:tcPr>
          <w:p w14:paraId="3DDBC921" w14:textId="77777777" w:rsidR="008B0715" w:rsidRPr="00B5476D" w:rsidRDefault="008B0715" w:rsidP="008B0715">
            <w:pPr>
              <w:tabs>
                <w:tab w:val="right" w:pos="851"/>
              </w:tabs>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Итого в %</w:t>
            </w:r>
          </w:p>
        </w:tc>
        <w:tc>
          <w:tcPr>
            <w:tcW w:w="367" w:type="pct"/>
            <w:shd w:val="clear" w:color="auto" w:fill="auto"/>
          </w:tcPr>
          <w:p w14:paraId="60146E30" w14:textId="44BF64C9" w:rsidR="008B0715" w:rsidRPr="00B5476D" w:rsidRDefault="008B0715" w:rsidP="008B0715">
            <w:pPr>
              <w:spacing w:after="0" w:line="240" w:lineRule="auto"/>
              <w:jc w:val="center"/>
              <w:rPr>
                <w:rFonts w:ascii="Times New Roman" w:eastAsia="Times New Roman" w:hAnsi="Times New Roman" w:cs="Times New Roman"/>
                <w:kern w:val="0"/>
                <w:lang w:eastAsia="ru-RU"/>
                <w14:ligatures w14:val="none"/>
              </w:rPr>
            </w:pPr>
          </w:p>
        </w:tc>
        <w:tc>
          <w:tcPr>
            <w:tcW w:w="561" w:type="pct"/>
            <w:shd w:val="clear" w:color="auto" w:fill="auto"/>
          </w:tcPr>
          <w:p w14:paraId="0383C3FC" w14:textId="26692170" w:rsidR="008B0715" w:rsidRPr="0071203E" w:rsidRDefault="0071203E" w:rsidP="008B0715">
            <w:pPr>
              <w:spacing w:after="0" w:line="240" w:lineRule="auto"/>
              <w:jc w:val="right"/>
              <w:rPr>
                <w:rFonts w:ascii="Times New Roman" w:eastAsia="Times New Roman" w:hAnsi="Times New Roman" w:cs="Times New Roman"/>
                <w:bCs/>
                <w:iCs/>
                <w:kern w:val="0"/>
                <w:lang w:eastAsia="ru-RU"/>
                <w14:ligatures w14:val="none"/>
              </w:rPr>
            </w:pPr>
            <w:r>
              <w:rPr>
                <w:rFonts w:ascii="Times New Roman" w:eastAsia="Times New Roman" w:hAnsi="Times New Roman" w:cs="Times New Roman"/>
                <w:bCs/>
                <w:iCs/>
                <w:kern w:val="0"/>
                <w:lang w:eastAsia="ru-RU"/>
                <w14:ligatures w14:val="none"/>
              </w:rPr>
              <w:t>37</w:t>
            </w:r>
          </w:p>
        </w:tc>
        <w:tc>
          <w:tcPr>
            <w:tcW w:w="434" w:type="pct"/>
            <w:shd w:val="clear" w:color="auto" w:fill="auto"/>
          </w:tcPr>
          <w:p w14:paraId="71024C5F" w14:textId="5B250A44" w:rsidR="008B0715" w:rsidRPr="00B5476D" w:rsidRDefault="0071203E" w:rsidP="008B0715">
            <w:pPr>
              <w:spacing w:after="0" w:line="240" w:lineRule="auto"/>
              <w:jc w:val="center"/>
              <w:rPr>
                <w:rFonts w:ascii="Times New Roman" w:eastAsia="Times New Roman" w:hAnsi="Times New Roman" w:cs="Times New Roman"/>
                <w:iCs/>
                <w:kern w:val="0"/>
                <w:lang w:eastAsia="ru-RU"/>
                <w14:ligatures w14:val="none"/>
              </w:rPr>
            </w:pPr>
            <w:r>
              <w:rPr>
                <w:rFonts w:ascii="Times New Roman" w:eastAsia="Times New Roman" w:hAnsi="Times New Roman" w:cs="Times New Roman"/>
                <w:iCs/>
                <w:kern w:val="0"/>
                <w:lang w:eastAsia="ru-RU"/>
                <w14:ligatures w14:val="none"/>
              </w:rPr>
              <w:t>35</w:t>
            </w:r>
          </w:p>
        </w:tc>
        <w:tc>
          <w:tcPr>
            <w:tcW w:w="725" w:type="pct"/>
            <w:shd w:val="clear" w:color="auto" w:fill="auto"/>
          </w:tcPr>
          <w:p w14:paraId="0038D0B3" w14:textId="4FE62103" w:rsidR="008B0715" w:rsidRPr="00B5476D" w:rsidRDefault="0071203E" w:rsidP="008B0715">
            <w:pPr>
              <w:spacing w:after="0" w:line="240" w:lineRule="auto"/>
              <w:jc w:val="center"/>
              <w:rPr>
                <w:rFonts w:ascii="Times New Roman" w:eastAsia="Times New Roman" w:hAnsi="Times New Roman" w:cs="Times New Roman"/>
                <w:iCs/>
                <w:kern w:val="0"/>
                <w:lang w:eastAsia="ru-RU"/>
                <w14:ligatures w14:val="none"/>
              </w:rPr>
            </w:pPr>
            <w:r>
              <w:rPr>
                <w:rFonts w:ascii="Times New Roman" w:eastAsia="Times New Roman" w:hAnsi="Times New Roman" w:cs="Times New Roman"/>
                <w:iCs/>
                <w:kern w:val="0"/>
                <w:lang w:eastAsia="ru-RU"/>
                <w14:ligatures w14:val="none"/>
              </w:rPr>
              <w:t>65</w:t>
            </w:r>
          </w:p>
        </w:tc>
        <w:tc>
          <w:tcPr>
            <w:tcW w:w="711" w:type="pct"/>
            <w:shd w:val="clear" w:color="auto" w:fill="auto"/>
          </w:tcPr>
          <w:p w14:paraId="1EAB23FE" w14:textId="16587B3C" w:rsidR="008B0715" w:rsidRPr="00B5476D" w:rsidRDefault="0071203E" w:rsidP="002A0571">
            <w:pPr>
              <w:spacing w:after="0" w:line="240" w:lineRule="auto"/>
              <w:jc w:val="center"/>
              <w:rPr>
                <w:rFonts w:ascii="Times New Roman" w:eastAsia="Times New Roman" w:hAnsi="Times New Roman" w:cs="Times New Roman"/>
                <w:bCs/>
                <w:iCs/>
                <w:kern w:val="0"/>
                <w:lang w:val="en-US" w:eastAsia="ru-RU"/>
                <w14:ligatures w14:val="none"/>
              </w:rPr>
            </w:pPr>
            <w:r>
              <w:rPr>
                <w:rFonts w:ascii="Times New Roman" w:eastAsia="Times New Roman" w:hAnsi="Times New Roman" w:cs="Times New Roman"/>
                <w:bCs/>
                <w:iCs/>
                <w:kern w:val="0"/>
                <w:lang w:eastAsia="ru-RU"/>
                <w14:ligatures w14:val="none"/>
              </w:rPr>
              <w:t>63</w:t>
            </w:r>
          </w:p>
        </w:tc>
        <w:tc>
          <w:tcPr>
            <w:tcW w:w="953" w:type="pct"/>
            <w:shd w:val="clear" w:color="auto" w:fill="auto"/>
          </w:tcPr>
          <w:p w14:paraId="26908D43" w14:textId="77777777" w:rsidR="008B0715" w:rsidRPr="00B5476D" w:rsidRDefault="008B0715" w:rsidP="008B0715">
            <w:pPr>
              <w:tabs>
                <w:tab w:val="right" w:pos="851"/>
              </w:tabs>
              <w:spacing w:after="0" w:line="240" w:lineRule="auto"/>
              <w:jc w:val="center"/>
              <w:rPr>
                <w:rFonts w:ascii="Times New Roman" w:eastAsia="Times New Roman" w:hAnsi="Times New Roman" w:cs="Times New Roman"/>
                <w:kern w:val="0"/>
                <w:lang w:eastAsia="ru-RU"/>
                <w14:ligatures w14:val="none"/>
              </w:rPr>
            </w:pPr>
          </w:p>
        </w:tc>
      </w:tr>
    </w:tbl>
    <w:p w14:paraId="651FFA73" w14:textId="77777777" w:rsidR="00B001CC" w:rsidRDefault="00B001CC" w:rsidP="00B001CC">
      <w:pPr>
        <w:suppressAutoHyphens/>
        <w:spacing w:line="259" w:lineRule="auto"/>
        <w:ind w:right="-50"/>
        <w:jc w:val="both"/>
        <w:rPr>
          <w:rFonts w:ascii="Times New Roman" w:eastAsia="Calibri" w:hAnsi="Times New Roman" w:cs="Times New Roman"/>
          <w:bCs/>
          <w:color w:val="000000"/>
          <w:szCs w:val="28"/>
        </w:rPr>
      </w:pPr>
    </w:p>
    <w:p w14:paraId="053CBFCA" w14:textId="60F84DAF" w:rsidR="008B0715" w:rsidRPr="00B001CC" w:rsidRDefault="00B001CC" w:rsidP="00B001CC">
      <w:pPr>
        <w:suppressAutoHyphens/>
        <w:spacing w:line="259" w:lineRule="auto"/>
        <w:ind w:right="-50"/>
        <w:jc w:val="both"/>
        <w:rPr>
          <w:rFonts w:ascii="Times New Roman" w:eastAsia="Calibri" w:hAnsi="Times New Roman" w:cs="Times New Roman"/>
          <w:bCs/>
          <w:color w:val="000000"/>
          <w:szCs w:val="28"/>
        </w:rPr>
      </w:pPr>
      <w:r w:rsidRPr="00B001CC">
        <w:rPr>
          <w:rFonts w:ascii="Times New Roman" w:eastAsia="Calibri" w:hAnsi="Times New Roman" w:cs="Times New Roman"/>
          <w:bCs/>
          <w:color w:val="000000"/>
          <w:szCs w:val="28"/>
        </w:rPr>
        <w:t>* 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06966E72" w14:textId="77777777" w:rsidR="008B0715" w:rsidRPr="00B5476D" w:rsidRDefault="008B0715" w:rsidP="008B0715">
      <w:pPr>
        <w:spacing w:after="0" w:line="240" w:lineRule="auto"/>
        <w:jc w:val="both"/>
        <w:rPr>
          <w:rFonts w:ascii="Times New Roman" w:eastAsia="Times New Roman" w:hAnsi="Times New Roman" w:cs="Times New Roman"/>
          <w:b/>
          <w:kern w:val="0"/>
          <w:lang w:eastAsia="ru-RU"/>
          <w14:ligatures w14:val="none"/>
        </w:rPr>
      </w:pPr>
    </w:p>
    <w:p w14:paraId="5417B885" w14:textId="77777777" w:rsidR="008B0715" w:rsidRPr="00B001CC" w:rsidRDefault="008B0715" w:rsidP="008B0715">
      <w:pPr>
        <w:spacing w:after="0" w:line="240" w:lineRule="auto"/>
        <w:ind w:firstLine="709"/>
        <w:jc w:val="both"/>
        <w:rPr>
          <w:rFonts w:ascii="Times New Roman" w:eastAsia="Times New Roman" w:hAnsi="Times New Roman" w:cs="Times New Roman"/>
          <w:b/>
          <w:kern w:val="0"/>
          <w:sz w:val="28"/>
          <w:lang w:eastAsia="ru-RU"/>
          <w14:ligatures w14:val="none"/>
        </w:rPr>
      </w:pPr>
      <w:r w:rsidRPr="00B001CC">
        <w:rPr>
          <w:rFonts w:ascii="Times New Roman" w:eastAsia="Times New Roman" w:hAnsi="Times New Roman" w:cs="Times New Roman"/>
          <w:b/>
          <w:kern w:val="0"/>
          <w:sz w:val="28"/>
          <w:lang w:eastAsia="ru-RU"/>
          <w14:ligatures w14:val="none"/>
        </w:rPr>
        <w:t xml:space="preserve">5.3. Содержание семинаров, практических занятий </w:t>
      </w:r>
    </w:p>
    <w:p w14:paraId="2D0EAD7F" w14:textId="38861498" w:rsidR="008B0715" w:rsidRPr="00B5476D" w:rsidRDefault="008B0715" w:rsidP="008B0715">
      <w:pPr>
        <w:widowControl w:val="0"/>
        <w:spacing w:after="0" w:line="360" w:lineRule="auto"/>
        <w:jc w:val="right"/>
        <w:rPr>
          <w:rFonts w:ascii="Times New Roman" w:eastAsia="Times New Roman" w:hAnsi="Times New Roman" w:cs="Times New Roman"/>
          <w:kern w:val="0"/>
          <w:lang w:eastAsia="ru-RU"/>
          <w14:ligatures w14:val="none"/>
        </w:rPr>
      </w:pPr>
    </w:p>
    <w:tbl>
      <w:tblPr>
        <w:tblW w:w="5000" w:type="pct"/>
        <w:tblLook w:val="0000" w:firstRow="0" w:lastRow="0" w:firstColumn="0" w:lastColumn="0" w:noHBand="0" w:noVBand="0"/>
      </w:tblPr>
      <w:tblGrid>
        <w:gridCol w:w="2128"/>
        <w:gridCol w:w="4924"/>
        <w:gridCol w:w="2293"/>
      </w:tblGrid>
      <w:tr w:rsidR="00B5476D" w:rsidRPr="00B5476D" w14:paraId="408AE72F" w14:textId="77777777" w:rsidTr="00B001CC">
        <w:trPr>
          <w:cantSplit/>
          <w:trHeight w:val="20"/>
        </w:trPr>
        <w:tc>
          <w:tcPr>
            <w:tcW w:w="1208" w:type="pct"/>
            <w:tcBorders>
              <w:top w:val="single" w:sz="4" w:space="0" w:color="000000"/>
              <w:left w:val="single" w:sz="4" w:space="0" w:color="000000"/>
              <w:bottom w:val="single" w:sz="4" w:space="0" w:color="000000"/>
              <w:right w:val="single" w:sz="4" w:space="0" w:color="000000"/>
            </w:tcBorders>
            <w:shd w:val="clear" w:color="auto" w:fill="FFFFFF"/>
          </w:tcPr>
          <w:p w14:paraId="2722992F" w14:textId="77777777" w:rsidR="008B0715" w:rsidRPr="00B5476D" w:rsidRDefault="008B0715" w:rsidP="008B0715">
            <w:pPr>
              <w:widowControl w:val="0"/>
              <w:spacing w:after="0" w:line="240" w:lineRule="auto"/>
              <w:jc w:val="center"/>
              <w:rPr>
                <w:rFonts w:ascii="Times New Roman" w:eastAsia="Times New Roman" w:hAnsi="Times New Roman" w:cs="Times New Roman"/>
                <w:kern w:val="0"/>
                <w:lang w:eastAsia="ru-RU"/>
                <w14:ligatures w14:val="none"/>
              </w:rPr>
            </w:pPr>
            <w:bookmarkStart w:id="2" w:name="_Hlk153750454"/>
            <w:r w:rsidRPr="00B5476D">
              <w:rPr>
                <w:rFonts w:ascii="Times New Roman" w:eastAsia="Times New Roman" w:hAnsi="Times New Roman" w:cs="Times New Roman"/>
                <w:b/>
                <w:kern w:val="0"/>
                <w:lang w:eastAsia="ru-RU"/>
                <w14:ligatures w14:val="none"/>
              </w:rPr>
              <w:t>Наименование тем (разделов) дисциплины</w:t>
            </w:r>
          </w:p>
        </w:tc>
        <w:tc>
          <w:tcPr>
            <w:tcW w:w="2704" w:type="pct"/>
            <w:tcBorders>
              <w:top w:val="single" w:sz="4" w:space="0" w:color="000000"/>
              <w:left w:val="single" w:sz="4" w:space="0" w:color="000000"/>
              <w:bottom w:val="single" w:sz="4" w:space="0" w:color="000000"/>
              <w:right w:val="single" w:sz="4" w:space="0" w:color="000000"/>
            </w:tcBorders>
            <w:shd w:val="clear" w:color="auto" w:fill="FFFFFF"/>
          </w:tcPr>
          <w:p w14:paraId="755B74D1" w14:textId="77777777" w:rsidR="008B0715" w:rsidRPr="00B5476D" w:rsidRDefault="008B0715" w:rsidP="008B0715">
            <w:pPr>
              <w:keepNext/>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Перечень вопросов для обсуждения на семинарских, практических занятиях, рекомендуемые источники из разделов 8,9 </w:t>
            </w: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509D6079" w14:textId="77777777" w:rsidR="008B0715" w:rsidRPr="00B5476D" w:rsidRDefault="008B0715" w:rsidP="008B0715">
            <w:pPr>
              <w:widowControl w:val="0"/>
              <w:tabs>
                <w:tab w:val="left" w:pos="709"/>
                <w:tab w:val="left" w:pos="993"/>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Формы проведения занятий</w:t>
            </w:r>
          </w:p>
        </w:tc>
      </w:tr>
      <w:tr w:rsidR="00B5476D" w:rsidRPr="00B5476D" w14:paraId="2172C9B7" w14:textId="77777777" w:rsidTr="00AB292F">
        <w:trPr>
          <w:trHeight w:val="20"/>
        </w:trPr>
        <w:tc>
          <w:tcPr>
            <w:tcW w:w="1208" w:type="pct"/>
            <w:tcBorders>
              <w:top w:val="single" w:sz="4" w:space="0" w:color="000000"/>
              <w:left w:val="single" w:sz="4" w:space="0" w:color="000000"/>
              <w:bottom w:val="single" w:sz="4" w:space="0" w:color="000000"/>
              <w:right w:val="single" w:sz="4" w:space="0" w:color="000000"/>
            </w:tcBorders>
            <w:shd w:val="clear" w:color="auto" w:fill="FFFFFF"/>
          </w:tcPr>
          <w:p w14:paraId="2BD3DF20" w14:textId="7B7BF803" w:rsidR="008B0715" w:rsidRPr="00B5476D" w:rsidRDefault="005E28A2" w:rsidP="008B0715">
            <w:pPr>
              <w:widowControl w:val="0"/>
              <w:suppressAutoHyphens/>
              <w:spacing w:after="0" w:line="240" w:lineRule="auto"/>
              <w:rPr>
                <w:rFonts w:ascii="Times New Roman" w:eastAsia="Times New Roman" w:hAnsi="Times New Roman" w:cs="Times New Roman"/>
                <w:kern w:val="0"/>
                <w:lang w:eastAsia="zh-CN"/>
                <w14:ligatures w14:val="none"/>
              </w:rPr>
            </w:pPr>
            <w:r w:rsidRPr="00B5476D">
              <w:rPr>
                <w:rFonts w:ascii="Times New Roman" w:eastAsia="Times New Roman" w:hAnsi="Times New Roman" w:cs="Times New Roman"/>
                <w:kern w:val="0"/>
                <w:lang w:eastAsia="zh-CN"/>
                <w14:ligatures w14:val="none"/>
              </w:rPr>
              <w:t>Тема 1. Стратегический анализ в системе стратегического управления</w:t>
            </w:r>
          </w:p>
        </w:tc>
        <w:tc>
          <w:tcPr>
            <w:tcW w:w="2704" w:type="pct"/>
            <w:tcBorders>
              <w:top w:val="single" w:sz="4" w:space="0" w:color="000000"/>
              <w:left w:val="single" w:sz="4" w:space="0" w:color="000000"/>
              <w:bottom w:val="single" w:sz="4" w:space="0" w:color="000000"/>
              <w:right w:val="single" w:sz="4" w:space="0" w:color="000000"/>
            </w:tcBorders>
            <w:shd w:val="clear" w:color="auto" w:fill="FFFFFF"/>
          </w:tcPr>
          <w:p w14:paraId="56842C3F" w14:textId="06823B4C" w:rsidR="006460E2" w:rsidRPr="00B5476D" w:rsidRDefault="005E28A2" w:rsidP="00917368">
            <w:pPr>
              <w:widowControl w:val="0"/>
              <w:numPr>
                <w:ilvl w:val="0"/>
                <w:numId w:val="21"/>
              </w:numPr>
              <w:tabs>
                <w:tab w:val="left" w:pos="295"/>
              </w:tab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особенности и эволюция стратегического управления</w:t>
            </w:r>
            <w:r w:rsidR="006460E2" w:rsidRPr="00B5476D">
              <w:rPr>
                <w:rFonts w:ascii="Times New Roman" w:eastAsia="Times New Roman" w:hAnsi="Times New Roman" w:cs="Times New Roman"/>
                <w:kern w:val="0"/>
                <w:lang w:eastAsia="ru-RU"/>
                <w14:ligatures w14:val="none"/>
              </w:rPr>
              <w:t>.</w:t>
            </w:r>
          </w:p>
          <w:p w14:paraId="479265ED" w14:textId="5C87BD81" w:rsidR="000D1782" w:rsidRPr="00B5476D" w:rsidRDefault="000D1782" w:rsidP="00917368">
            <w:pPr>
              <w:widowControl w:val="0"/>
              <w:numPr>
                <w:ilvl w:val="0"/>
                <w:numId w:val="21"/>
              </w:numPr>
              <w:tabs>
                <w:tab w:val="left" w:pos="295"/>
              </w:tab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Стратегический процесс. </w:t>
            </w:r>
            <w:r w:rsidR="007309D9" w:rsidRPr="00B5476D">
              <w:rPr>
                <w:rFonts w:ascii="Times New Roman" w:eastAsia="Times New Roman" w:hAnsi="Times New Roman" w:cs="Times New Roman"/>
                <w:kern w:val="0"/>
                <w:lang w:eastAsia="ru-RU"/>
                <w14:ligatures w14:val="none"/>
              </w:rPr>
              <w:t>П</w:t>
            </w:r>
            <w:r w:rsidRPr="00B5476D">
              <w:rPr>
                <w:rFonts w:ascii="Times New Roman" w:eastAsia="Times New Roman" w:hAnsi="Times New Roman" w:cs="Times New Roman"/>
                <w:kern w:val="0"/>
                <w:lang w:eastAsia="ru-RU"/>
                <w14:ligatures w14:val="none"/>
              </w:rPr>
              <w:t xml:space="preserve">одходы к определению стратегического процесса. </w:t>
            </w:r>
          </w:p>
          <w:p w14:paraId="492754F9" w14:textId="77777777" w:rsidR="000D1782" w:rsidRPr="00B5476D" w:rsidRDefault="000D1782" w:rsidP="00917368">
            <w:pPr>
              <w:widowControl w:val="0"/>
              <w:numPr>
                <w:ilvl w:val="0"/>
                <w:numId w:val="21"/>
              </w:numPr>
              <w:tabs>
                <w:tab w:val="left" w:pos="295"/>
              </w:tab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Основные этапы стратегического процесса. </w:t>
            </w:r>
          </w:p>
          <w:p w14:paraId="3930E1F4" w14:textId="565D021F" w:rsidR="000D1782" w:rsidRPr="00B5476D" w:rsidRDefault="000D1782" w:rsidP="00917368">
            <w:pPr>
              <w:widowControl w:val="0"/>
              <w:numPr>
                <w:ilvl w:val="0"/>
                <w:numId w:val="21"/>
              </w:numPr>
              <w:tabs>
                <w:tab w:val="left" w:pos="295"/>
              </w:tab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Место стратегического анализа в стратегическом процессе.</w:t>
            </w:r>
          </w:p>
          <w:p w14:paraId="356CFE06" w14:textId="6A20E891" w:rsidR="006460E2" w:rsidRPr="00B5476D" w:rsidRDefault="006460E2" w:rsidP="00917368">
            <w:pPr>
              <w:widowControl w:val="0"/>
              <w:numPr>
                <w:ilvl w:val="0"/>
                <w:numId w:val="21"/>
              </w:numPr>
              <w:tabs>
                <w:tab w:val="left" w:pos="295"/>
              </w:tab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Система FARUOT: критерии оценки методов анализа.</w:t>
            </w:r>
          </w:p>
          <w:p w14:paraId="0BCCE0CF" w14:textId="77777777" w:rsidR="005E28A2" w:rsidRPr="00B5476D" w:rsidRDefault="005E28A2" w:rsidP="00917368">
            <w:pPr>
              <w:widowControl w:val="0"/>
              <w:numPr>
                <w:ilvl w:val="0"/>
                <w:numId w:val="21"/>
              </w:numPr>
              <w:tabs>
                <w:tab w:val="left" w:pos="295"/>
              </w:tab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Проблемы стратегического управления предприятиями России в условиях санкций и низкоуглеродной экономики. </w:t>
            </w:r>
          </w:p>
          <w:p w14:paraId="4B16A5A7" w14:textId="77777777" w:rsidR="005E28A2" w:rsidRPr="00B5476D" w:rsidRDefault="005E28A2" w:rsidP="00917368">
            <w:pPr>
              <w:widowControl w:val="0"/>
              <w:numPr>
                <w:ilvl w:val="0"/>
                <w:numId w:val="21"/>
              </w:numPr>
              <w:tabs>
                <w:tab w:val="left" w:pos="295"/>
              </w:tab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Концептуальные основы управления стратегическим развитием российских компаний в кризисном и посткризисном периодах. </w:t>
            </w:r>
          </w:p>
          <w:p w14:paraId="388AB63F" w14:textId="1F0CDA12" w:rsidR="005E28A2" w:rsidRPr="00B5476D" w:rsidRDefault="005E28A2" w:rsidP="00917368">
            <w:pPr>
              <w:widowControl w:val="0"/>
              <w:numPr>
                <w:ilvl w:val="0"/>
                <w:numId w:val="21"/>
              </w:numPr>
              <w:tabs>
                <w:tab w:val="left" w:pos="295"/>
              </w:tab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Источники стратегического развития предприятий России</w:t>
            </w:r>
          </w:p>
          <w:p w14:paraId="78B69DB3" w14:textId="77777777" w:rsidR="006460E2" w:rsidRPr="00B5476D" w:rsidRDefault="008B0715" w:rsidP="008B0715">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62FFF00F" w14:textId="1E8D8B00" w:rsidR="006460E2" w:rsidRPr="00B5476D" w:rsidRDefault="006460E2" w:rsidP="006460E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005E28A2" w:rsidRPr="00B5476D">
              <w:rPr>
                <w:rFonts w:ascii="Times New Roman" w:eastAsia="Times New Roman" w:hAnsi="Times New Roman" w:cs="Times New Roman"/>
                <w:kern w:val="0"/>
                <w:lang w:val="en-US" w:eastAsia="ru-RU"/>
                <w14:ligatures w14:val="none"/>
              </w:rPr>
              <w:t>-</w:t>
            </w:r>
            <w:r w:rsidR="005E28A2" w:rsidRPr="00B5476D">
              <w:rPr>
                <w:rFonts w:ascii="Times New Roman" w:eastAsia="Times New Roman" w:hAnsi="Times New Roman" w:cs="Times New Roman"/>
                <w:kern w:val="0"/>
                <w:lang w:eastAsia="ru-RU"/>
                <w14:ligatures w14:val="none"/>
              </w:rPr>
              <w:t>11</w:t>
            </w:r>
            <w:r w:rsidR="005E28A2" w:rsidRPr="00B5476D">
              <w:rPr>
                <w:rFonts w:ascii="Times New Roman" w:eastAsia="Times New Roman" w:hAnsi="Times New Roman" w:cs="Times New Roman"/>
                <w:kern w:val="0"/>
                <w:lang w:val="en-US" w:eastAsia="ru-RU"/>
                <w14:ligatures w14:val="none"/>
              </w:rPr>
              <w:t>]</w:t>
            </w:r>
            <w:r w:rsidRPr="00B5476D">
              <w:rPr>
                <w:rFonts w:ascii="Times New Roman" w:eastAsia="Times New Roman" w:hAnsi="Times New Roman" w:cs="Times New Roman"/>
                <w:kern w:val="0"/>
                <w:lang w:val="en-US" w:eastAsia="ru-RU"/>
                <w14:ligatures w14:val="none"/>
              </w:rPr>
              <w:t>;</w:t>
            </w:r>
          </w:p>
          <w:p w14:paraId="1D40BFBC" w14:textId="16A87340" w:rsidR="006460E2" w:rsidRPr="00B5476D" w:rsidRDefault="006460E2" w:rsidP="006460E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226C340C" w14:textId="1339C9C0" w:rsidR="008B0715" w:rsidRPr="00B5476D" w:rsidRDefault="008B0715" w:rsidP="008B0715">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2C156F60" w14:textId="77777777" w:rsidR="008B0715" w:rsidRPr="00B5476D" w:rsidRDefault="008B0715"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Устный опрос, разбор</w:t>
            </w:r>
          </w:p>
          <w:p w14:paraId="4D5E867F" w14:textId="77777777" w:rsidR="008B0715" w:rsidRPr="00B5476D" w:rsidRDefault="008B0715" w:rsidP="008B0715">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мини-кейсов,</w:t>
            </w:r>
          </w:p>
          <w:p w14:paraId="3E5AA10F" w14:textId="77777777" w:rsidR="008B0715" w:rsidRPr="00B5476D" w:rsidRDefault="008B0715" w:rsidP="008B0715">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групповая дискуссия,</w:t>
            </w:r>
          </w:p>
          <w:p w14:paraId="35E19E02" w14:textId="77777777" w:rsidR="008B0715" w:rsidRPr="00B5476D" w:rsidRDefault="008B0715" w:rsidP="008B0715">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тестирование.</w:t>
            </w:r>
          </w:p>
          <w:p w14:paraId="2B77793C" w14:textId="77777777" w:rsidR="008B0715" w:rsidRPr="00B5476D" w:rsidRDefault="008B0715" w:rsidP="008B0715">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Командная работа</w:t>
            </w:r>
          </w:p>
        </w:tc>
      </w:tr>
      <w:tr w:rsidR="00B5476D" w:rsidRPr="00B5476D" w14:paraId="2BFF9F9E" w14:textId="77777777" w:rsidTr="00AB292F">
        <w:trPr>
          <w:trHeight w:val="20"/>
        </w:trPr>
        <w:tc>
          <w:tcPr>
            <w:tcW w:w="1208" w:type="pct"/>
            <w:tcBorders>
              <w:top w:val="single" w:sz="4" w:space="0" w:color="000000"/>
              <w:left w:val="single" w:sz="4" w:space="0" w:color="000000"/>
              <w:bottom w:val="single" w:sz="4" w:space="0" w:color="000000"/>
              <w:right w:val="single" w:sz="4" w:space="0" w:color="000000"/>
            </w:tcBorders>
            <w:shd w:val="clear" w:color="auto" w:fill="FFFFFF"/>
          </w:tcPr>
          <w:p w14:paraId="4BB13FEE" w14:textId="136A43E4" w:rsidR="005E28A2" w:rsidRPr="00B5476D" w:rsidRDefault="005E28A2" w:rsidP="005E28A2">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2. Стратегический анализ внешней среды.</w:t>
            </w:r>
          </w:p>
        </w:tc>
        <w:tc>
          <w:tcPr>
            <w:tcW w:w="2704" w:type="pct"/>
            <w:tcBorders>
              <w:top w:val="single" w:sz="4" w:space="0" w:color="000000"/>
              <w:left w:val="single" w:sz="4" w:space="0" w:color="000000"/>
              <w:bottom w:val="single" w:sz="4" w:space="0" w:color="000000"/>
              <w:right w:val="single" w:sz="4" w:space="0" w:color="000000"/>
            </w:tcBorders>
            <w:shd w:val="clear" w:color="auto" w:fill="FFFFFF"/>
          </w:tcPr>
          <w:p w14:paraId="6EA3D6F2" w14:textId="5CF352CC" w:rsidR="005E28A2" w:rsidRPr="00B5476D" w:rsidRDefault="005E28A2" w:rsidP="00313A9A">
            <w:pPr>
              <w:widowControl w:val="0"/>
              <w:numPr>
                <w:ilvl w:val="0"/>
                <w:numId w:val="15"/>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Цели и задачи стратегического анализа внешней среды.</w:t>
            </w:r>
          </w:p>
          <w:p w14:paraId="338FC809" w14:textId="34165DAD"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Характеристики внешней среды</w:t>
            </w:r>
          </w:p>
          <w:p w14:paraId="37866DA8" w14:textId="3AEE986C"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и методика проведение PESTEL</w:t>
            </w:r>
            <w:r w:rsidR="003C6452" w:rsidRPr="00B5476D">
              <w:rPr>
                <w:rFonts w:ascii="Times New Roman" w:eastAsia="Times New Roman" w:hAnsi="Times New Roman" w:cs="Times New Roman"/>
                <w:kern w:val="0"/>
                <w:lang w:eastAsia="ru-RU"/>
                <w14:ligatures w14:val="none"/>
              </w:rPr>
              <w:t>-</w:t>
            </w:r>
            <w:r w:rsidRPr="00B5476D">
              <w:rPr>
                <w:rFonts w:ascii="Times New Roman" w:eastAsia="Times New Roman" w:hAnsi="Times New Roman" w:cs="Times New Roman"/>
                <w:kern w:val="0"/>
                <w:lang w:eastAsia="ru-RU"/>
                <w14:ligatures w14:val="none"/>
              </w:rPr>
              <w:t>анализа.</w:t>
            </w:r>
          </w:p>
          <w:p w14:paraId="3B299562" w14:textId="66E7F33B"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отраслевого рынка. Территориальные и продуктовые границы рынка.</w:t>
            </w:r>
          </w:p>
          <w:p w14:paraId="5869CD45" w14:textId="46FA3705"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Анализ привлекательности отраслевого рынка.</w:t>
            </w:r>
          </w:p>
          <w:p w14:paraId="6DF4B691" w14:textId="2D156086"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и виды ключевых факторов успеха.</w:t>
            </w:r>
          </w:p>
          <w:p w14:paraId="600CC518" w14:textId="06CF99EA"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Модель 5 сил конкуренции М. Портера.</w:t>
            </w:r>
          </w:p>
          <w:p w14:paraId="64F223A0" w14:textId="6914EA51"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Карта стратегических групп</w:t>
            </w:r>
          </w:p>
          <w:p w14:paraId="14E3F45C" w14:textId="3408D2F4" w:rsidR="005E28A2" w:rsidRPr="00B5476D" w:rsidRDefault="00313A9A"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Матрица конкурентного профиля</w:t>
            </w:r>
            <w:r w:rsidR="005E28A2" w:rsidRPr="00B5476D">
              <w:rPr>
                <w:rFonts w:ascii="Times New Roman" w:eastAsia="Times New Roman" w:hAnsi="Times New Roman" w:cs="Times New Roman"/>
                <w:kern w:val="0"/>
                <w:lang w:eastAsia="ru-RU"/>
                <w14:ligatures w14:val="none"/>
              </w:rPr>
              <w:t>.</w:t>
            </w:r>
          </w:p>
          <w:p w14:paraId="1222A2E6" w14:textId="77777777"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Теоретико-методологические основы анализа проблем стратегического управления устойчивым развитием российских компаний в условиях долгосрочных санкций.</w:t>
            </w:r>
          </w:p>
          <w:p w14:paraId="55D01271" w14:textId="77777777"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Прогнозирование основных показателей развития отраслей российской экономики в посткризисный период с учетом конъюнктуры внешних и внутренних рынков. </w:t>
            </w:r>
          </w:p>
          <w:p w14:paraId="438F4F52" w14:textId="2A605E6E" w:rsidR="005E28A2" w:rsidRPr="00B5476D" w:rsidRDefault="005E28A2" w:rsidP="00313A9A">
            <w:pPr>
              <w:widowControl w:val="0"/>
              <w:numPr>
                <w:ilvl w:val="0"/>
                <w:numId w:val="15"/>
              </w:numPr>
              <w:tabs>
                <w:tab w:val="left" w:pos="367"/>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Разработка инструментов и системы мер государственной поддержки управления посткризисным восстановлением отраслей России.</w:t>
            </w:r>
          </w:p>
          <w:p w14:paraId="259345AA" w14:textId="77777777"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1DE461AD" w14:textId="5D64D35C"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00EA5B34" w:rsidRPr="00B5476D">
              <w:rPr>
                <w:rFonts w:ascii="Times New Roman" w:eastAsia="Times New Roman" w:hAnsi="Times New Roman" w:cs="Times New Roman"/>
                <w:kern w:val="0"/>
                <w:lang w:val="en-US" w:eastAsia="ru-RU"/>
                <w14:ligatures w14:val="none"/>
              </w:rPr>
              <w:t>11</w:t>
            </w:r>
            <w:r w:rsidRPr="00B5476D">
              <w:rPr>
                <w:rFonts w:ascii="Times New Roman" w:eastAsia="Times New Roman" w:hAnsi="Times New Roman" w:cs="Times New Roman"/>
                <w:kern w:val="0"/>
                <w:lang w:val="en-US" w:eastAsia="ru-RU"/>
                <w14:ligatures w14:val="none"/>
              </w:rPr>
              <w:t>];</w:t>
            </w:r>
          </w:p>
          <w:p w14:paraId="6E472757" w14:textId="34C3059D"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5FFFDEA8" w14:textId="77777777" w:rsidR="005E28A2" w:rsidRDefault="005E28A2" w:rsidP="005E28A2">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p>
          <w:p w14:paraId="12F67E9A" w14:textId="0F197DE8" w:rsidR="00B001CC" w:rsidRPr="00B5476D" w:rsidRDefault="00B001CC" w:rsidP="005E28A2">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1CC3C4DF" w14:textId="6C736929"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Устный опрос, разбор мини-кейсов, групповая дискуссия, тестирование.</w:t>
            </w:r>
          </w:p>
          <w:p w14:paraId="1830E52A" w14:textId="77777777"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Командная работа</w:t>
            </w:r>
          </w:p>
          <w:p w14:paraId="25408F5C" w14:textId="574B4CC3"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Выполнение расчетов при построении:</w:t>
            </w:r>
          </w:p>
          <w:p w14:paraId="32DA0463" w14:textId="72DA357A"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Матрицы конкурентного профиля;</w:t>
            </w:r>
          </w:p>
          <w:p w14:paraId="6F18DEB6" w14:textId="686C9069"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Карт стратегических групп;</w:t>
            </w:r>
          </w:p>
          <w:p w14:paraId="1D644D8B" w14:textId="2824E055"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Матрицы EFE</w:t>
            </w:r>
          </w:p>
        </w:tc>
      </w:tr>
      <w:tr w:rsidR="00B5476D" w:rsidRPr="00B5476D" w14:paraId="3917B2EE" w14:textId="77777777" w:rsidTr="00AB292F">
        <w:trPr>
          <w:trHeight w:val="20"/>
        </w:trPr>
        <w:tc>
          <w:tcPr>
            <w:tcW w:w="1208" w:type="pct"/>
            <w:tcBorders>
              <w:top w:val="single" w:sz="4" w:space="0" w:color="000000"/>
              <w:left w:val="single" w:sz="4" w:space="0" w:color="000000"/>
              <w:bottom w:val="single" w:sz="4" w:space="0" w:color="000000"/>
              <w:right w:val="single" w:sz="4" w:space="0" w:color="000000"/>
            </w:tcBorders>
            <w:shd w:val="clear" w:color="auto" w:fill="FFFFFF"/>
          </w:tcPr>
          <w:p w14:paraId="089B4D3D" w14:textId="1F9F7B82" w:rsidR="005E28A2" w:rsidRPr="00B5476D" w:rsidRDefault="005E28A2" w:rsidP="005E28A2">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3. Стратегический анализ внутренней среды</w:t>
            </w:r>
          </w:p>
        </w:tc>
        <w:tc>
          <w:tcPr>
            <w:tcW w:w="2704" w:type="pct"/>
            <w:tcBorders>
              <w:top w:val="single" w:sz="4" w:space="0" w:color="000000"/>
              <w:left w:val="single" w:sz="4" w:space="0" w:color="000000"/>
              <w:bottom w:val="single" w:sz="4" w:space="0" w:color="000000"/>
              <w:right w:val="single" w:sz="4" w:space="0" w:color="000000"/>
            </w:tcBorders>
            <w:shd w:val="clear" w:color="auto" w:fill="FFFFFF"/>
          </w:tcPr>
          <w:p w14:paraId="65BAC6DF" w14:textId="38B9FDE3"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Цели стратегического анализа внутренней среды.</w:t>
            </w:r>
          </w:p>
          <w:p w14:paraId="44477677" w14:textId="37845777"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Функциональные срезы компании (кадровый, производственный, маркетинговый, финансовый, организационно-управленческий, инновационный), их характеристики.</w:t>
            </w:r>
          </w:p>
          <w:p w14:paraId="6DECA03D" w14:textId="6EDF3053"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eastAsia="ru-RU"/>
                <w14:ligatures w14:val="none"/>
              </w:rPr>
              <w:t>Матрица</w:t>
            </w:r>
            <w:r w:rsidRPr="00B5476D">
              <w:rPr>
                <w:rFonts w:ascii="Times New Roman" w:eastAsia="Times New Roman" w:hAnsi="Times New Roman" w:cs="Times New Roman"/>
                <w:kern w:val="0"/>
                <w:lang w:val="en-US" w:eastAsia="ru-RU"/>
                <w14:ligatures w14:val="none"/>
              </w:rPr>
              <w:t xml:space="preserve"> IFE (Internal Factor Evaluation Matrix).</w:t>
            </w:r>
          </w:p>
          <w:p w14:paraId="622CBB9A" w14:textId="2E680211"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и построение цепочки ценности компании, её роль в стратегическом анализе. Подходы к оптимизации цепочки создания ценности.</w:t>
            </w:r>
          </w:p>
          <w:p w14:paraId="6D547406" w14:textId="57348D5E"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и методика проведения VRIO-анализа Дж. Барни.</w:t>
            </w:r>
          </w:p>
          <w:p w14:paraId="3B0B911D" w14:textId="3D152152"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Стратегический анализ ресурсов и способностей по Р. Гранту.</w:t>
            </w:r>
          </w:p>
          <w:p w14:paraId="63C792BD" w14:textId="1D2ADA5D"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«корневых компетенций», их особенности. Матрица развития корневых компетенций и ресурсов Г. Хэмела и К.К. Прахалада.</w:t>
            </w:r>
          </w:p>
          <w:p w14:paraId="7A555B49" w14:textId="0198452A"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эффективности и результативности организации.</w:t>
            </w:r>
          </w:p>
          <w:p w14:paraId="7685EFC3" w14:textId="25B032BF"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Классификация ключевых показателей эффективности и результативности (</w:t>
            </w:r>
            <w:r w:rsidRPr="00B5476D">
              <w:rPr>
                <w:rFonts w:ascii="Times New Roman" w:eastAsia="Times New Roman" w:hAnsi="Times New Roman" w:cs="Times New Roman"/>
                <w:kern w:val="0"/>
                <w:lang w:val="en-US" w:eastAsia="ru-RU"/>
                <w14:ligatures w14:val="none"/>
              </w:rPr>
              <w:t>KPI</w:t>
            </w:r>
            <w:r w:rsidRPr="00B5476D">
              <w:rPr>
                <w:rFonts w:ascii="Times New Roman" w:eastAsia="Times New Roman" w:hAnsi="Times New Roman" w:cs="Times New Roman"/>
                <w:kern w:val="0"/>
                <w:lang w:eastAsia="ru-RU"/>
                <w14:ligatures w14:val="none"/>
              </w:rPr>
              <w:t>)</w:t>
            </w:r>
          </w:p>
          <w:p w14:paraId="6BE30FA4" w14:textId="77777777"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Подходы к оценке эффективности организации: BSC-подход. </w:t>
            </w:r>
          </w:p>
          <w:p w14:paraId="527D01E0" w14:textId="71F6DD8A"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Разработка инструментов и системы мер управления развитием производственно-технологической базы предприятий России. </w:t>
            </w:r>
          </w:p>
          <w:p w14:paraId="12739351" w14:textId="3EFDDDEC" w:rsidR="005E28A2" w:rsidRPr="00B5476D" w:rsidRDefault="005E28A2" w:rsidP="00917368">
            <w:pPr>
              <w:widowControl w:val="0"/>
              <w:numPr>
                <w:ilvl w:val="0"/>
                <w:numId w:val="23"/>
              </w:numPr>
              <w:tabs>
                <w:tab w:val="left" w:pos="367"/>
              </w:tabs>
              <w:suppressAutoHyphens/>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Оценка эффективности стратегий развития предприятий на основе системы сбалансированных показателей.</w:t>
            </w:r>
          </w:p>
          <w:p w14:paraId="1749A9DE" w14:textId="77777777"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00065689" w14:textId="2A484AB0"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00EA5B34" w:rsidRPr="00B5476D">
              <w:rPr>
                <w:rFonts w:ascii="Times New Roman" w:eastAsia="Times New Roman" w:hAnsi="Times New Roman" w:cs="Times New Roman"/>
                <w:kern w:val="0"/>
                <w:lang w:val="en-US" w:eastAsia="ru-RU"/>
                <w14:ligatures w14:val="none"/>
              </w:rPr>
              <w:t>11</w:t>
            </w:r>
            <w:r w:rsidRPr="00B5476D">
              <w:rPr>
                <w:rFonts w:ascii="Times New Roman" w:eastAsia="Times New Roman" w:hAnsi="Times New Roman" w:cs="Times New Roman"/>
                <w:kern w:val="0"/>
                <w:lang w:val="en-US" w:eastAsia="ru-RU"/>
                <w14:ligatures w14:val="none"/>
              </w:rPr>
              <w:t>];</w:t>
            </w:r>
          </w:p>
          <w:p w14:paraId="23790369" w14:textId="011908AE" w:rsidR="005E28A2" w:rsidRPr="00B5476D" w:rsidRDefault="005E28A2" w:rsidP="005E28A2">
            <w:pPr>
              <w:widowControl w:val="0"/>
              <w:tabs>
                <w:tab w:val="left" w:pos="367"/>
              </w:tabs>
              <w:suppressAutoHyphens/>
              <w:spacing w:after="0" w:line="240" w:lineRule="auto"/>
              <w:ind w:left="720" w:hanging="720"/>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303C39D3" w14:textId="403FE49F" w:rsidR="005E28A2" w:rsidRPr="00B5476D" w:rsidRDefault="005E28A2" w:rsidP="005E28A2">
            <w:pPr>
              <w:widowControl w:val="0"/>
              <w:tabs>
                <w:tab w:val="left" w:pos="367"/>
              </w:tabs>
              <w:suppressAutoHyphens/>
              <w:spacing w:after="0" w:line="240" w:lineRule="auto"/>
              <w:jc w:val="both"/>
              <w:rPr>
                <w:rFonts w:ascii="Times New Roman" w:eastAsia="Times New Roman" w:hAnsi="Times New Roman" w:cs="Times New Roman"/>
                <w:kern w:val="0"/>
                <w:lang w:eastAsia="ru-RU"/>
                <w14:ligatures w14:val="none"/>
              </w:rPr>
            </w:pP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118331FD" w14:textId="77777777"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Устный опрос, разбор</w:t>
            </w:r>
          </w:p>
          <w:p w14:paraId="712184AF" w14:textId="77777777"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мини-кейсов,</w:t>
            </w:r>
          </w:p>
          <w:p w14:paraId="2DEC1C3F" w14:textId="77777777"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групповая дискуссия,</w:t>
            </w:r>
          </w:p>
          <w:p w14:paraId="56045B4D" w14:textId="77777777"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тестирование.</w:t>
            </w:r>
          </w:p>
          <w:p w14:paraId="032A8E5E" w14:textId="77777777"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Командная работа</w:t>
            </w:r>
          </w:p>
          <w:p w14:paraId="54C6E94D" w14:textId="18CCCA9A"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Выполнение</w:t>
            </w:r>
          </w:p>
          <w:p w14:paraId="6DF11D0A" w14:textId="215A39AE"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расчетов при: </w:t>
            </w:r>
          </w:p>
          <w:p w14:paraId="0D09B6AB" w14:textId="28BACD14"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 построении Матрицы </w:t>
            </w:r>
            <w:r w:rsidRPr="00B5476D">
              <w:rPr>
                <w:rFonts w:ascii="Times New Roman" w:eastAsia="Times New Roman" w:hAnsi="Times New Roman" w:cs="Times New Roman"/>
                <w:kern w:val="0"/>
                <w:lang w:val="en-US" w:eastAsia="ru-RU"/>
                <w14:ligatures w14:val="none"/>
              </w:rPr>
              <w:t>IFE</w:t>
            </w:r>
            <w:r w:rsidRPr="00B5476D">
              <w:rPr>
                <w:rFonts w:ascii="Times New Roman" w:eastAsia="Times New Roman" w:hAnsi="Times New Roman" w:cs="Times New Roman"/>
                <w:kern w:val="0"/>
                <w:lang w:eastAsia="ru-RU"/>
                <w14:ligatures w14:val="none"/>
              </w:rPr>
              <w:t>;</w:t>
            </w:r>
          </w:p>
          <w:p w14:paraId="002F7E94" w14:textId="1A27F173" w:rsidR="005E28A2" w:rsidRPr="00B5476D" w:rsidRDefault="005E28A2" w:rsidP="005E28A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расчете показателей эффективности и результативности</w:t>
            </w:r>
          </w:p>
        </w:tc>
      </w:tr>
      <w:tr w:rsidR="00B5476D" w:rsidRPr="00B5476D" w14:paraId="746B8610" w14:textId="77777777" w:rsidTr="00AB292F">
        <w:trPr>
          <w:trHeight w:val="20"/>
        </w:trPr>
        <w:tc>
          <w:tcPr>
            <w:tcW w:w="1208" w:type="pct"/>
            <w:tcBorders>
              <w:top w:val="single" w:sz="4" w:space="0" w:color="000000"/>
              <w:left w:val="single" w:sz="4" w:space="0" w:color="000000"/>
              <w:bottom w:val="single" w:sz="4" w:space="0" w:color="000000"/>
              <w:right w:val="single" w:sz="4" w:space="0" w:color="000000"/>
            </w:tcBorders>
            <w:shd w:val="clear" w:color="auto" w:fill="FFFFFF"/>
          </w:tcPr>
          <w:p w14:paraId="5D383305" w14:textId="180E61E3" w:rsidR="005E28A2" w:rsidRPr="00B5476D" w:rsidRDefault="005E28A2" w:rsidP="005E28A2">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4. Анализ конкурентного преимущества</w:t>
            </w:r>
          </w:p>
        </w:tc>
        <w:tc>
          <w:tcPr>
            <w:tcW w:w="2704" w:type="pct"/>
            <w:tcBorders>
              <w:top w:val="single" w:sz="4" w:space="0" w:color="000000"/>
              <w:left w:val="single" w:sz="4" w:space="0" w:color="000000"/>
              <w:bottom w:val="single" w:sz="4" w:space="0" w:color="000000"/>
              <w:right w:val="single" w:sz="4" w:space="0" w:color="000000"/>
            </w:tcBorders>
            <w:shd w:val="clear" w:color="auto" w:fill="FFFFFF"/>
          </w:tcPr>
          <w:p w14:paraId="4C681921" w14:textId="31C87E8F"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конкурентного преимущества.</w:t>
            </w:r>
          </w:p>
          <w:p w14:paraId="125DC90E" w14:textId="4CBB9AF2"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Конкурентные преимущества высокого и низкого ранга.</w:t>
            </w:r>
          </w:p>
          <w:p w14:paraId="4336C2F3" w14:textId="0052A342"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Типы конкурентных преимуществ по М. Портеру (лидерство по издержкам, дифференциация, фокусирование).</w:t>
            </w:r>
          </w:p>
          <w:p w14:paraId="26E1B161" w14:textId="4A390A67"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Источники преимущества по издержкам.</w:t>
            </w:r>
          </w:p>
          <w:p w14:paraId="3B5EAC8E" w14:textId="067B9169"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Источники преимущества за счет дифференциации.</w:t>
            </w:r>
          </w:p>
          <w:p w14:paraId="667290AE" w14:textId="1319C2BB"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Источники конкурентных преимуществ по Р. Гранту.</w:t>
            </w:r>
          </w:p>
          <w:p w14:paraId="530E3081" w14:textId="140B63B6"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Источники конкурентных преимуществ по А.Ю. Ю</w:t>
            </w:r>
            <w:r w:rsidR="003C6452" w:rsidRPr="00B5476D">
              <w:rPr>
                <w:rFonts w:ascii="Times New Roman" w:eastAsia="Times New Roman" w:hAnsi="Times New Roman" w:cs="Times New Roman"/>
                <w:kern w:val="0"/>
                <w:lang w:eastAsia="ru-RU"/>
                <w14:ligatures w14:val="none"/>
              </w:rPr>
              <w:t>данову и способы их достижения</w:t>
            </w:r>
          </w:p>
          <w:p w14:paraId="0974D455" w14:textId="53F38266"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Потенциал прибыльности конкурентного преимущества по Р. Гранту.</w:t>
            </w:r>
          </w:p>
          <w:p w14:paraId="620283B7" w14:textId="651C6A23"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и методика проведения SPACE-анализа.</w:t>
            </w:r>
          </w:p>
          <w:p w14:paraId="1583DE39" w14:textId="5722B173" w:rsidR="005E28A2" w:rsidRPr="00B5476D" w:rsidRDefault="005E28A2" w:rsidP="00917368">
            <w:pPr>
              <w:widowControl w:val="0"/>
              <w:numPr>
                <w:ilvl w:val="0"/>
                <w:numId w:val="16"/>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Методические основы SWOT-анализа.</w:t>
            </w:r>
          </w:p>
          <w:p w14:paraId="312C2874" w14:textId="77777777"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0618BD77" w14:textId="150C0E65"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00EA5B34" w:rsidRPr="00B5476D">
              <w:rPr>
                <w:rFonts w:ascii="Times New Roman" w:eastAsia="Times New Roman" w:hAnsi="Times New Roman" w:cs="Times New Roman"/>
                <w:kern w:val="0"/>
                <w:lang w:val="en-US" w:eastAsia="ru-RU"/>
                <w14:ligatures w14:val="none"/>
              </w:rPr>
              <w:t>11</w:t>
            </w:r>
            <w:r w:rsidRPr="00B5476D">
              <w:rPr>
                <w:rFonts w:ascii="Times New Roman" w:eastAsia="Times New Roman" w:hAnsi="Times New Roman" w:cs="Times New Roman"/>
                <w:kern w:val="0"/>
                <w:lang w:val="en-US" w:eastAsia="ru-RU"/>
                <w14:ligatures w14:val="none"/>
              </w:rPr>
              <w:t>];</w:t>
            </w:r>
          </w:p>
          <w:p w14:paraId="7E29311A" w14:textId="086A108A" w:rsidR="005E28A2" w:rsidRPr="00B5476D" w:rsidRDefault="005E28A2" w:rsidP="005E28A2">
            <w:pPr>
              <w:widowControl w:val="0"/>
              <w:tabs>
                <w:tab w:val="left" w:pos="367"/>
              </w:tabs>
              <w:suppressAutoHyphens/>
              <w:spacing w:after="0" w:line="240" w:lineRule="auto"/>
              <w:ind w:left="720" w:hanging="720"/>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4F126A6E" w14:textId="7B09A5C0" w:rsidR="005E28A2" w:rsidRPr="00B5476D" w:rsidRDefault="005E28A2" w:rsidP="005E28A2">
            <w:pPr>
              <w:widowControl w:val="0"/>
              <w:tabs>
                <w:tab w:val="left" w:pos="367"/>
              </w:tabs>
              <w:suppressAutoHyphens/>
              <w:spacing w:after="0" w:line="240" w:lineRule="auto"/>
              <w:ind w:left="720"/>
              <w:jc w:val="both"/>
              <w:rPr>
                <w:rFonts w:ascii="Times New Roman" w:eastAsia="Times New Roman" w:hAnsi="Times New Roman" w:cs="Times New Roman"/>
                <w:kern w:val="0"/>
                <w:lang w:eastAsia="ru-RU"/>
                <w14:ligatures w14:val="none"/>
              </w:rPr>
            </w:pP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1089EECE"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Устный опрос, разбор</w:t>
            </w:r>
          </w:p>
          <w:p w14:paraId="169B1D72"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мини-кейсов,</w:t>
            </w:r>
          </w:p>
          <w:p w14:paraId="57C55243"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групповая дискуссия,</w:t>
            </w:r>
          </w:p>
          <w:p w14:paraId="47F1C8DA"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тестирование.</w:t>
            </w:r>
          </w:p>
          <w:p w14:paraId="01E5760C"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Командная работа</w:t>
            </w:r>
          </w:p>
          <w:p w14:paraId="5908D635" w14:textId="0DFE9D13"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Выполнение</w:t>
            </w:r>
          </w:p>
          <w:p w14:paraId="430E8C51"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расчетов при:</w:t>
            </w:r>
          </w:p>
          <w:p w14:paraId="2029C9D5" w14:textId="595E3045"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проведении EST- анализа;</w:t>
            </w:r>
          </w:p>
          <w:p w14:paraId="7E30B203"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построении матрицы</w:t>
            </w:r>
          </w:p>
          <w:p w14:paraId="21B33E58" w14:textId="2D2A21CA"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SPACE-анализа</w:t>
            </w:r>
          </w:p>
        </w:tc>
      </w:tr>
      <w:tr w:rsidR="00B5476D" w:rsidRPr="00B5476D" w14:paraId="44C27095" w14:textId="77777777" w:rsidTr="00AB292F">
        <w:trPr>
          <w:trHeight w:val="20"/>
        </w:trPr>
        <w:tc>
          <w:tcPr>
            <w:tcW w:w="1208" w:type="pct"/>
            <w:tcBorders>
              <w:top w:val="single" w:sz="4" w:space="0" w:color="000000"/>
              <w:left w:val="single" w:sz="4" w:space="0" w:color="000000"/>
              <w:bottom w:val="single" w:sz="4" w:space="0" w:color="000000"/>
              <w:right w:val="single" w:sz="4" w:space="0" w:color="000000"/>
            </w:tcBorders>
            <w:shd w:val="clear" w:color="auto" w:fill="FFFFFF"/>
          </w:tcPr>
          <w:p w14:paraId="5C031AAF" w14:textId="4C00BECA" w:rsidR="005E28A2" w:rsidRPr="00B5476D" w:rsidRDefault="005E28A2" w:rsidP="005E28A2">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5. Стратегический портфельный анализ</w:t>
            </w:r>
          </w:p>
        </w:tc>
        <w:tc>
          <w:tcPr>
            <w:tcW w:w="2704" w:type="pct"/>
            <w:tcBorders>
              <w:top w:val="single" w:sz="4" w:space="0" w:color="000000"/>
              <w:left w:val="single" w:sz="4" w:space="0" w:color="000000"/>
              <w:bottom w:val="single" w:sz="4" w:space="0" w:color="000000"/>
              <w:right w:val="single" w:sz="4" w:space="0" w:color="000000"/>
            </w:tcBorders>
            <w:shd w:val="clear" w:color="auto" w:fill="FFFFFF"/>
          </w:tcPr>
          <w:p w14:paraId="2E72D8A6" w14:textId="58567E50" w:rsidR="005E28A2" w:rsidRPr="00B5476D" w:rsidRDefault="005E28A2" w:rsidP="00917368">
            <w:pPr>
              <w:widowControl w:val="0"/>
              <w:numPr>
                <w:ilvl w:val="0"/>
                <w:numId w:val="25"/>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и цели портфельного анализа.</w:t>
            </w:r>
          </w:p>
          <w:p w14:paraId="06EE2795" w14:textId="58485721" w:rsidR="005E28A2" w:rsidRPr="00B5476D" w:rsidRDefault="005E28A2" w:rsidP="00917368">
            <w:pPr>
              <w:widowControl w:val="0"/>
              <w:numPr>
                <w:ilvl w:val="0"/>
                <w:numId w:val="25"/>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стратегической бизнес-единицы.</w:t>
            </w:r>
          </w:p>
          <w:p w14:paraId="07B1EA58" w14:textId="57A23E9D" w:rsidR="005E28A2" w:rsidRPr="00B5476D" w:rsidRDefault="005E28A2" w:rsidP="00917368">
            <w:pPr>
              <w:widowControl w:val="0"/>
              <w:numPr>
                <w:ilvl w:val="0"/>
                <w:numId w:val="25"/>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Матрица BCG: особенности построения и стратегические рекомендации.</w:t>
            </w:r>
          </w:p>
          <w:p w14:paraId="478182E0" w14:textId="1C73B57B" w:rsidR="005E28A2" w:rsidRPr="00B5476D" w:rsidRDefault="005E28A2" w:rsidP="00917368">
            <w:pPr>
              <w:widowControl w:val="0"/>
              <w:numPr>
                <w:ilvl w:val="0"/>
                <w:numId w:val="25"/>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Обоснование стратегии конкурентного преимущества на основе модели Томпсона-Стрикленда.</w:t>
            </w:r>
          </w:p>
          <w:p w14:paraId="209F2815" w14:textId="272EFB20" w:rsidR="005E28A2" w:rsidRPr="00B5476D" w:rsidRDefault="005E28A2" w:rsidP="00917368">
            <w:pPr>
              <w:widowControl w:val="0"/>
              <w:numPr>
                <w:ilvl w:val="0"/>
                <w:numId w:val="25"/>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Многофакторный анализ на основе матрицы General Electric / McKinsey.</w:t>
            </w:r>
          </w:p>
          <w:p w14:paraId="42D9F433" w14:textId="4F1D07B2" w:rsidR="005E28A2" w:rsidRPr="00B5476D" w:rsidRDefault="005E28A2" w:rsidP="00917368">
            <w:pPr>
              <w:widowControl w:val="0"/>
              <w:numPr>
                <w:ilvl w:val="0"/>
                <w:numId w:val="25"/>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Достоинства и недостатки портфельного анализа.</w:t>
            </w:r>
          </w:p>
          <w:p w14:paraId="36CEA757" w14:textId="77777777" w:rsidR="005E28A2" w:rsidRPr="00B5476D" w:rsidRDefault="005E28A2" w:rsidP="00917368">
            <w:pPr>
              <w:widowControl w:val="0"/>
              <w:numPr>
                <w:ilvl w:val="0"/>
                <w:numId w:val="25"/>
              </w:numPr>
              <w:tabs>
                <w:tab w:val="left" w:pos="367"/>
              </w:tabs>
              <w:suppressAutoHyphens/>
              <w:spacing w:after="0" w:line="240" w:lineRule="auto"/>
              <w:jc w:val="both"/>
              <w:rPr>
                <w:rFonts w:ascii="Times New Roman" w:eastAsia="Times New Roman" w:hAnsi="Times New Roman" w:cs="Times New Roman"/>
                <w:b/>
                <w:bCs/>
                <w:kern w:val="0"/>
                <w:lang w:eastAsia="ru-RU"/>
                <w14:ligatures w14:val="none"/>
              </w:rPr>
            </w:pPr>
            <w:r w:rsidRPr="00B5476D">
              <w:rPr>
                <w:rFonts w:ascii="Times New Roman" w:eastAsia="Times New Roman" w:hAnsi="Times New Roman" w:cs="Times New Roman"/>
                <w:kern w:val="0"/>
                <w:lang w:eastAsia="ru-RU"/>
                <w14:ligatures w14:val="none"/>
              </w:rPr>
              <w:t>Управление стоимостью многопрофильной компании: гексаграмма корпоративной реструктуризации McKinsey</w:t>
            </w:r>
          </w:p>
          <w:p w14:paraId="1BFC1083" w14:textId="77777777"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30122E6F" w14:textId="7636A218" w:rsidR="005E28A2" w:rsidRPr="00B5476D" w:rsidRDefault="005E28A2" w:rsidP="005E28A2">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00EA5B34" w:rsidRPr="00B5476D">
              <w:rPr>
                <w:rFonts w:ascii="Times New Roman" w:eastAsia="Times New Roman" w:hAnsi="Times New Roman" w:cs="Times New Roman"/>
                <w:kern w:val="0"/>
                <w:lang w:val="en-US" w:eastAsia="ru-RU"/>
                <w14:ligatures w14:val="none"/>
              </w:rPr>
              <w:t>11</w:t>
            </w:r>
            <w:r w:rsidRPr="00B5476D">
              <w:rPr>
                <w:rFonts w:ascii="Times New Roman" w:eastAsia="Times New Roman" w:hAnsi="Times New Roman" w:cs="Times New Roman"/>
                <w:kern w:val="0"/>
                <w:lang w:val="en-US" w:eastAsia="ru-RU"/>
                <w14:ligatures w14:val="none"/>
              </w:rPr>
              <w:t>];</w:t>
            </w:r>
          </w:p>
          <w:p w14:paraId="448C1EAF" w14:textId="42065343" w:rsidR="005E28A2" w:rsidRPr="00B5476D" w:rsidRDefault="005E28A2" w:rsidP="005E28A2">
            <w:pPr>
              <w:widowControl w:val="0"/>
              <w:tabs>
                <w:tab w:val="left" w:pos="367"/>
              </w:tabs>
              <w:suppressAutoHyphens/>
              <w:spacing w:after="0" w:line="240" w:lineRule="auto"/>
              <w:ind w:left="720" w:hanging="720"/>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0420D345" w14:textId="4E81E88E" w:rsidR="005E28A2" w:rsidRPr="00B5476D" w:rsidRDefault="005E28A2" w:rsidP="005E28A2">
            <w:pPr>
              <w:widowControl w:val="0"/>
              <w:tabs>
                <w:tab w:val="left" w:pos="367"/>
              </w:tabs>
              <w:suppressAutoHyphens/>
              <w:spacing w:after="0" w:line="240" w:lineRule="auto"/>
              <w:ind w:left="720"/>
              <w:jc w:val="both"/>
              <w:rPr>
                <w:rFonts w:ascii="Times New Roman" w:eastAsia="Times New Roman" w:hAnsi="Times New Roman" w:cs="Times New Roman"/>
                <w:b/>
                <w:bCs/>
                <w:kern w:val="0"/>
                <w:lang w:eastAsia="ru-RU"/>
                <w14:ligatures w14:val="none"/>
              </w:rPr>
            </w:pP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4D05292E"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Устный опрос, разбор мини-кейсов, групповая дискуссия, тестирование.</w:t>
            </w:r>
          </w:p>
          <w:p w14:paraId="5A09AB91"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Командная работа</w:t>
            </w:r>
          </w:p>
          <w:p w14:paraId="4007BC0F"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Выполнение расчетов при построении:</w:t>
            </w:r>
          </w:p>
          <w:p w14:paraId="3838BE3B"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Матрицы BCG;</w:t>
            </w:r>
          </w:p>
          <w:p w14:paraId="73E6A2F7" w14:textId="77777777"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Матрицы GE /</w:t>
            </w:r>
          </w:p>
          <w:p w14:paraId="7A55B30A" w14:textId="7206CD25" w:rsidR="005E28A2" w:rsidRPr="00B5476D" w:rsidRDefault="005E28A2"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McKinsey</w:t>
            </w:r>
          </w:p>
        </w:tc>
      </w:tr>
      <w:tr w:rsidR="00B5476D" w:rsidRPr="00B5476D" w14:paraId="02AF5F1B" w14:textId="77777777" w:rsidTr="00AB292F">
        <w:trPr>
          <w:trHeight w:val="20"/>
        </w:trPr>
        <w:tc>
          <w:tcPr>
            <w:tcW w:w="1208" w:type="pct"/>
            <w:tcBorders>
              <w:top w:val="single" w:sz="4" w:space="0" w:color="000000"/>
              <w:left w:val="single" w:sz="4" w:space="0" w:color="000000"/>
              <w:bottom w:val="single" w:sz="4" w:space="0" w:color="000000"/>
              <w:right w:val="single" w:sz="4" w:space="0" w:color="000000"/>
            </w:tcBorders>
            <w:shd w:val="clear" w:color="auto" w:fill="FFFFFF"/>
          </w:tcPr>
          <w:p w14:paraId="7265D7F9" w14:textId="5B4BCC58" w:rsidR="005E28A2" w:rsidRPr="00B5476D" w:rsidRDefault="005E28A2" w:rsidP="005E28A2">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6. Стратегический выбор и принятие стратегических решений на основе стратегического анализа</w:t>
            </w:r>
          </w:p>
        </w:tc>
        <w:tc>
          <w:tcPr>
            <w:tcW w:w="2704" w:type="pct"/>
            <w:tcBorders>
              <w:top w:val="single" w:sz="4" w:space="0" w:color="000000"/>
              <w:left w:val="single" w:sz="4" w:space="0" w:color="000000"/>
              <w:bottom w:val="single" w:sz="4" w:space="0" w:color="000000"/>
              <w:right w:val="single" w:sz="4" w:space="0" w:color="000000"/>
            </w:tcBorders>
            <w:shd w:val="clear" w:color="auto" w:fill="FFFFFF"/>
          </w:tcPr>
          <w:p w14:paraId="5D859631" w14:textId="77777777" w:rsidR="00D74ADB" w:rsidRPr="00B5476D" w:rsidRDefault="00D74ADB" w:rsidP="00D74ADB">
            <w:pPr>
              <w:widowControl w:val="0"/>
              <w:numPr>
                <w:ilvl w:val="0"/>
                <w:numId w:val="27"/>
              </w:numPr>
              <w:tabs>
                <w:tab w:val="left" w:pos="295"/>
              </w:tabs>
              <w:spacing w:after="0" w:line="240" w:lineRule="auto"/>
              <w:contextualSpacing/>
              <w:jc w:val="both"/>
              <w:rPr>
                <w:rFonts w:ascii="Times New Roman" w:eastAsia="Times New Roman" w:hAnsi="Times New Roman" w:cs="Times New Roman"/>
                <w:kern w:val="0"/>
                <w:lang w:val="en-US" w:eastAsia="ru-RU"/>
                <w14:ligatures w14:val="none"/>
              </w:rPr>
            </w:pPr>
            <w:r w:rsidRPr="00B5476D">
              <w:rPr>
                <w:rFonts w:ascii="Times New Roman" w:hAnsi="Times New Roman" w:cs="Times New Roman"/>
              </w:rPr>
              <w:t>Стратегические ошибки.</w:t>
            </w:r>
          </w:p>
          <w:p w14:paraId="3A48CA7B" w14:textId="0FB63E6D" w:rsidR="00D74ADB" w:rsidRPr="00B5476D" w:rsidRDefault="00D74ADB" w:rsidP="00D74ADB">
            <w:pPr>
              <w:widowControl w:val="0"/>
              <w:numPr>
                <w:ilvl w:val="0"/>
                <w:numId w:val="27"/>
              </w:numPr>
              <w:tabs>
                <w:tab w:val="left" w:pos="295"/>
              </w:tabs>
              <w:spacing w:after="0" w:line="240" w:lineRule="auto"/>
              <w:contextualSpacing/>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eastAsia="ru-RU"/>
                <w14:ligatures w14:val="none"/>
              </w:rPr>
              <w:t>Анализ</w:t>
            </w:r>
            <w:r w:rsidRPr="00B5476D">
              <w:rPr>
                <w:rFonts w:ascii="Times New Roman" w:eastAsia="Times New Roman" w:hAnsi="Times New Roman" w:cs="Times New Roman"/>
                <w:kern w:val="0"/>
                <w:lang w:val="en-US" w:eastAsia="ru-RU"/>
                <w14:ligatures w14:val="none"/>
              </w:rPr>
              <w:t xml:space="preserve"> «</w:t>
            </w:r>
            <w:r w:rsidRPr="00B5476D">
              <w:rPr>
                <w:rFonts w:ascii="Times New Roman" w:eastAsia="Times New Roman" w:hAnsi="Times New Roman" w:cs="Times New Roman"/>
                <w:kern w:val="0"/>
                <w:lang w:eastAsia="ru-RU"/>
                <w14:ligatures w14:val="none"/>
              </w:rPr>
              <w:t>слепых</w:t>
            </w:r>
            <w:r w:rsidRPr="00B5476D">
              <w:rPr>
                <w:rFonts w:ascii="Times New Roman" w:eastAsia="Times New Roman" w:hAnsi="Times New Roman" w:cs="Times New Roman"/>
                <w:kern w:val="0"/>
                <w:lang w:val="en-US" w:eastAsia="ru-RU"/>
                <w14:ligatures w14:val="none"/>
              </w:rPr>
              <w:t xml:space="preserve"> </w:t>
            </w:r>
            <w:r w:rsidRPr="00B5476D">
              <w:rPr>
                <w:rFonts w:ascii="Times New Roman" w:eastAsia="Times New Roman" w:hAnsi="Times New Roman" w:cs="Times New Roman"/>
                <w:kern w:val="0"/>
                <w:lang w:eastAsia="ru-RU"/>
                <w14:ligatures w14:val="none"/>
              </w:rPr>
              <w:t>зон</w:t>
            </w:r>
            <w:r w:rsidRPr="00B5476D">
              <w:rPr>
                <w:rFonts w:ascii="Times New Roman" w:eastAsia="Times New Roman" w:hAnsi="Times New Roman" w:cs="Times New Roman"/>
                <w:kern w:val="0"/>
                <w:lang w:val="en-US" w:eastAsia="ru-RU"/>
                <w14:ligatures w14:val="none"/>
              </w:rPr>
              <w:t>» (Blindspots analysis).</w:t>
            </w:r>
          </w:p>
          <w:p w14:paraId="7063127D" w14:textId="77777777" w:rsidR="005E28A2" w:rsidRPr="00B5476D" w:rsidRDefault="005E28A2" w:rsidP="00D74ADB">
            <w:pPr>
              <w:widowControl w:val="0"/>
              <w:numPr>
                <w:ilvl w:val="0"/>
                <w:numId w:val="27"/>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Разработка и оценка стратегических альтернатив на основе стратегического анализа. </w:t>
            </w:r>
          </w:p>
          <w:p w14:paraId="077E920D" w14:textId="2488168E" w:rsidR="005E28A2" w:rsidRPr="00B5476D" w:rsidRDefault="005E28A2" w:rsidP="00D74ADB">
            <w:pPr>
              <w:widowControl w:val="0"/>
              <w:numPr>
                <w:ilvl w:val="0"/>
                <w:numId w:val="27"/>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Количественные и качественные методы обработки результатов стратегического анализа.</w:t>
            </w:r>
          </w:p>
          <w:p w14:paraId="7C34087C" w14:textId="62430845" w:rsidR="003C6452" w:rsidRPr="00B5476D" w:rsidRDefault="005E28A2" w:rsidP="00D74ADB">
            <w:pPr>
              <w:widowControl w:val="0"/>
              <w:numPr>
                <w:ilvl w:val="0"/>
                <w:numId w:val="27"/>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Использование теории игр для обоснования стратегических решений.</w:t>
            </w:r>
          </w:p>
          <w:p w14:paraId="56A113AB" w14:textId="115ABF36" w:rsidR="005E28A2" w:rsidRPr="00B5476D" w:rsidRDefault="005E28A2" w:rsidP="00D74ADB">
            <w:pPr>
              <w:widowControl w:val="0"/>
              <w:numPr>
                <w:ilvl w:val="0"/>
                <w:numId w:val="27"/>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Реальные опционы.</w:t>
            </w:r>
          </w:p>
          <w:p w14:paraId="6040A5A7" w14:textId="77777777" w:rsidR="005E28A2" w:rsidRPr="00B5476D" w:rsidRDefault="005E28A2" w:rsidP="00D74ADB">
            <w:pPr>
              <w:widowControl w:val="0"/>
              <w:numPr>
                <w:ilvl w:val="0"/>
                <w:numId w:val="27"/>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Разработка системы управления производственными и экологическими рисками предприятий. </w:t>
            </w:r>
          </w:p>
          <w:p w14:paraId="7C7C6826" w14:textId="1DB5BDD7" w:rsidR="005E28A2" w:rsidRPr="00B5476D" w:rsidRDefault="005E28A2" w:rsidP="00D74ADB">
            <w:pPr>
              <w:widowControl w:val="0"/>
              <w:numPr>
                <w:ilvl w:val="0"/>
                <w:numId w:val="27"/>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Методические подходы к управлению экологическими рисками в условиях цифровой трансформации. </w:t>
            </w:r>
          </w:p>
          <w:p w14:paraId="4BB482A0" w14:textId="77777777" w:rsidR="005E28A2" w:rsidRPr="00B5476D" w:rsidRDefault="005E28A2" w:rsidP="00D74ADB">
            <w:pPr>
              <w:widowControl w:val="0"/>
              <w:numPr>
                <w:ilvl w:val="0"/>
                <w:numId w:val="27"/>
              </w:numPr>
              <w:tabs>
                <w:tab w:val="left" w:pos="367"/>
              </w:tabs>
              <w:suppressAutoHyphen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Модели выбора оптимальной стратегии устойчивого развития предприятий. </w:t>
            </w:r>
          </w:p>
          <w:p w14:paraId="161ED6C0" w14:textId="77777777" w:rsidR="00AE48F1" w:rsidRPr="00B5476D" w:rsidRDefault="00AE48F1" w:rsidP="00AE48F1">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3821302F" w14:textId="6977CE60" w:rsidR="00AE48F1" w:rsidRPr="00B5476D" w:rsidRDefault="00AE48F1" w:rsidP="00AE48F1">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Pr="00B5476D">
              <w:rPr>
                <w:rFonts w:ascii="Times New Roman" w:eastAsia="Times New Roman" w:hAnsi="Times New Roman" w:cs="Times New Roman"/>
                <w:kern w:val="0"/>
                <w:lang w:eastAsia="ru-RU"/>
                <w14:ligatures w14:val="none"/>
              </w:rPr>
              <w:t>11</w:t>
            </w:r>
            <w:r w:rsidRPr="00B5476D">
              <w:rPr>
                <w:rFonts w:ascii="Times New Roman" w:eastAsia="Times New Roman" w:hAnsi="Times New Roman" w:cs="Times New Roman"/>
                <w:kern w:val="0"/>
                <w:lang w:val="en-US" w:eastAsia="ru-RU"/>
                <w14:ligatures w14:val="none"/>
              </w:rPr>
              <w:t>];</w:t>
            </w:r>
          </w:p>
          <w:p w14:paraId="6C4249E5" w14:textId="44C8D46C" w:rsidR="00AE48F1" w:rsidRPr="00B5476D" w:rsidRDefault="00AE48F1" w:rsidP="00AE48F1">
            <w:pPr>
              <w:widowControl w:val="0"/>
              <w:tabs>
                <w:tab w:val="left" w:pos="367"/>
              </w:tabs>
              <w:suppressAutoHyphens/>
              <w:spacing w:after="0" w:line="240" w:lineRule="auto"/>
              <w:ind w:left="720" w:hanging="720"/>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1C817A35" w14:textId="4619D9B1" w:rsidR="005E28A2" w:rsidRPr="00B5476D" w:rsidRDefault="005E28A2" w:rsidP="00AE48F1">
            <w:pPr>
              <w:widowControl w:val="0"/>
              <w:tabs>
                <w:tab w:val="left" w:pos="367"/>
              </w:tabs>
              <w:suppressAutoHyphens/>
              <w:spacing w:after="0" w:line="240" w:lineRule="auto"/>
              <w:ind w:left="720"/>
              <w:jc w:val="both"/>
              <w:rPr>
                <w:rFonts w:ascii="Times New Roman" w:eastAsia="Times New Roman" w:hAnsi="Times New Roman" w:cs="Times New Roman"/>
                <w:kern w:val="0"/>
                <w:lang w:eastAsia="ru-RU"/>
                <w14:ligatures w14:val="none"/>
              </w:rPr>
            </w:pP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2614B7F3" w14:textId="77777777" w:rsidR="00AE48F1" w:rsidRPr="00B5476D" w:rsidRDefault="00AE48F1"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Устный опрос, разбор мини-кейсов, групповая дискуссия, тестирование.</w:t>
            </w:r>
          </w:p>
          <w:p w14:paraId="6B0CD8BC" w14:textId="77777777" w:rsidR="005E28A2" w:rsidRPr="00B5476D" w:rsidRDefault="00AE48F1"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Командная работа</w:t>
            </w:r>
          </w:p>
          <w:p w14:paraId="7CEFC885" w14:textId="77777777" w:rsidR="00AE48F1" w:rsidRPr="00B5476D" w:rsidRDefault="00AE48F1"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Выполнение расчетов, связанных разработкой системы управления производственными и экологическими рисками предприятий</w:t>
            </w:r>
          </w:p>
          <w:p w14:paraId="2E3A03C5" w14:textId="358A771E" w:rsidR="00AE48F1" w:rsidRPr="00B5476D" w:rsidRDefault="00AE48F1" w:rsidP="00D74ADB">
            <w:pPr>
              <w:widowControl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Выполнение практико-ориентированного задания по составлению модели выбора оптимальной стратегии устойчивого развития предприятий</w:t>
            </w:r>
          </w:p>
        </w:tc>
      </w:tr>
      <w:bookmarkEnd w:id="2"/>
    </w:tbl>
    <w:p w14:paraId="1CE04DAD" w14:textId="77777777" w:rsidR="008B0715" w:rsidRPr="00B5476D" w:rsidRDefault="008B0715" w:rsidP="008B0715">
      <w:pPr>
        <w:keepNext/>
        <w:spacing w:after="0" w:line="240" w:lineRule="auto"/>
        <w:jc w:val="both"/>
        <w:rPr>
          <w:rFonts w:ascii="Times New Roman" w:eastAsia="Times New Roman" w:hAnsi="Times New Roman" w:cs="Times New Roman"/>
          <w:kern w:val="0"/>
          <w:lang w:eastAsia="ru-RU"/>
          <w14:ligatures w14:val="none"/>
        </w:rPr>
      </w:pPr>
    </w:p>
    <w:p w14:paraId="6E1E7392" w14:textId="68BCC723" w:rsidR="008B0715" w:rsidRPr="00B001CC" w:rsidRDefault="008B0715" w:rsidP="005E7510">
      <w:pPr>
        <w:spacing w:after="0" w:line="360" w:lineRule="auto"/>
        <w:ind w:firstLine="709"/>
        <w:jc w:val="both"/>
        <w:rPr>
          <w:rFonts w:ascii="Times New Roman" w:eastAsia="Times New Roman" w:hAnsi="Times New Roman" w:cs="Times New Roman"/>
          <w:b/>
          <w:bCs/>
          <w:kern w:val="0"/>
          <w:sz w:val="28"/>
          <w:lang w:eastAsia="ru-RU"/>
          <w14:ligatures w14:val="none"/>
        </w:rPr>
      </w:pPr>
      <w:r w:rsidRPr="00B001CC">
        <w:rPr>
          <w:rFonts w:ascii="Times New Roman" w:eastAsia="Times New Roman" w:hAnsi="Times New Roman" w:cs="Times New Roman"/>
          <w:b/>
          <w:bCs/>
          <w:kern w:val="0"/>
          <w:sz w:val="28"/>
          <w:lang w:eastAsia="ru-RU"/>
          <w14:ligatures w14:val="none"/>
        </w:rPr>
        <w:t>6. Перечень учебно-методического обеспечения для самостоятельной работы обучающихся по дисциплине</w:t>
      </w:r>
    </w:p>
    <w:p w14:paraId="61A6A7E4" w14:textId="7E92E96A" w:rsidR="008B0715" w:rsidRPr="005E7510" w:rsidRDefault="008B0715" w:rsidP="005E7510">
      <w:pPr>
        <w:keepNext/>
        <w:spacing w:after="0" w:line="360" w:lineRule="auto"/>
        <w:ind w:firstLine="709"/>
        <w:jc w:val="both"/>
        <w:rPr>
          <w:rFonts w:ascii="Times New Roman" w:eastAsia="Times New Roman" w:hAnsi="Times New Roman" w:cs="Times New Roman"/>
          <w:b/>
          <w:kern w:val="0"/>
          <w:sz w:val="28"/>
          <w:lang w:eastAsia="ru-RU"/>
          <w14:ligatures w14:val="none"/>
        </w:rPr>
      </w:pPr>
      <w:r w:rsidRPr="00B001CC">
        <w:rPr>
          <w:rFonts w:ascii="Times New Roman" w:eastAsia="Times New Roman" w:hAnsi="Times New Roman" w:cs="Times New Roman"/>
          <w:b/>
          <w:kern w:val="0"/>
          <w:sz w:val="28"/>
          <w:lang w:eastAsia="ru-RU"/>
          <w14:ligatures w14:val="none"/>
        </w:rPr>
        <w:t>6.1. Перечень вопросов, отводимых на самостоятельное освоение дисциплины, формы внеау</w:t>
      </w:r>
      <w:r w:rsidR="005E7510">
        <w:rPr>
          <w:rFonts w:ascii="Times New Roman" w:eastAsia="Times New Roman" w:hAnsi="Times New Roman" w:cs="Times New Roman"/>
          <w:b/>
          <w:kern w:val="0"/>
          <w:sz w:val="28"/>
          <w:lang w:eastAsia="ru-RU"/>
          <w14:ligatures w14:val="none"/>
        </w:rPr>
        <w:t>диторной самостоятельной работы</w:t>
      </w:r>
    </w:p>
    <w:tbl>
      <w:tblPr>
        <w:tblW w:w="5000" w:type="pct"/>
        <w:jc w:val="center"/>
        <w:tblLayout w:type="fixed"/>
        <w:tblLook w:val="0000" w:firstRow="0" w:lastRow="0" w:firstColumn="0" w:lastColumn="0" w:noHBand="0" w:noVBand="0"/>
      </w:tblPr>
      <w:tblGrid>
        <w:gridCol w:w="2368"/>
        <w:gridCol w:w="4743"/>
        <w:gridCol w:w="2234"/>
      </w:tblGrid>
      <w:tr w:rsidR="00B5476D" w:rsidRPr="00B5476D" w14:paraId="490EC464" w14:textId="77777777" w:rsidTr="00B001CC">
        <w:trPr>
          <w:cantSplit/>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83B67C" w14:textId="77777777" w:rsidR="008B0715" w:rsidRPr="00B5476D" w:rsidRDefault="008B0715" w:rsidP="00283D30">
            <w:pPr>
              <w:widowControl w:val="0"/>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Наименование тем (разделов) дисциплины</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FC9906" w14:textId="77777777" w:rsidR="008B0715" w:rsidRPr="00B5476D" w:rsidRDefault="008B0715" w:rsidP="00283D30">
            <w:pPr>
              <w:keepNext/>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Перечень вопросов, отводимых на самостоятельное освоение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75D30" w14:textId="77777777" w:rsidR="008B0715" w:rsidRPr="00B5476D" w:rsidRDefault="008B0715" w:rsidP="00283D30">
            <w:pPr>
              <w:widowControl w:val="0"/>
              <w:tabs>
                <w:tab w:val="left" w:pos="709"/>
                <w:tab w:val="left" w:pos="993"/>
              </w:tabs>
              <w:spacing w:after="0" w:line="240" w:lineRule="auto"/>
              <w:jc w:val="center"/>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Формы внеаудиторной самостоятельной работы</w:t>
            </w:r>
          </w:p>
        </w:tc>
      </w:tr>
      <w:tr w:rsidR="00B5476D" w:rsidRPr="00B5476D" w14:paraId="500FCF7A" w14:textId="77777777" w:rsidTr="00283D30">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tcPr>
          <w:p w14:paraId="569114E1" w14:textId="6F2360EA" w:rsidR="008B0715" w:rsidRPr="00B5476D" w:rsidRDefault="00AE48F1" w:rsidP="00283D30">
            <w:pPr>
              <w:widowControl w:val="0"/>
              <w:suppressAutoHyphens/>
              <w:spacing w:after="0" w:line="240" w:lineRule="auto"/>
              <w:rPr>
                <w:rFonts w:ascii="Times New Roman" w:eastAsia="Times New Roman" w:hAnsi="Times New Roman" w:cs="Times New Roman"/>
                <w:kern w:val="0"/>
                <w:lang w:eastAsia="zh-CN"/>
                <w14:ligatures w14:val="none"/>
              </w:rPr>
            </w:pPr>
            <w:r w:rsidRPr="00B5476D">
              <w:rPr>
                <w:rFonts w:ascii="Times New Roman" w:eastAsia="Times New Roman" w:hAnsi="Times New Roman" w:cs="Times New Roman"/>
                <w:kern w:val="0"/>
                <w:lang w:eastAsia="zh-CN"/>
                <w14:ligatures w14:val="none"/>
              </w:rPr>
              <w:t>Тема 1. Стратегический анализ в системе стратегического управления</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1580739E" w14:textId="77777777" w:rsidR="000D1782" w:rsidRPr="00B5476D" w:rsidRDefault="000D1782" w:rsidP="00FE55D5">
            <w:pPr>
              <w:widowControl w:val="0"/>
              <w:numPr>
                <w:ilvl w:val="0"/>
                <w:numId w:val="22"/>
              </w:numPr>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стратегии (концепция «5П» Г. Минцберга, подход И. Ансоффа).</w:t>
            </w:r>
          </w:p>
          <w:p w14:paraId="64D9574D" w14:textId="7BE03489" w:rsidR="000D1782" w:rsidRPr="00B5476D" w:rsidRDefault="000D1782" w:rsidP="00FE55D5">
            <w:pPr>
              <w:widowControl w:val="0"/>
              <w:numPr>
                <w:ilvl w:val="0"/>
                <w:numId w:val="22"/>
              </w:numPr>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Пирамида стратегий, роль стратегий каждого уровня в деятельности организации</w:t>
            </w:r>
          </w:p>
          <w:p w14:paraId="201E51C7" w14:textId="30CFEBBF" w:rsidR="000D1782" w:rsidRPr="00B5476D" w:rsidRDefault="000D1782" w:rsidP="00FE55D5">
            <w:pPr>
              <w:widowControl w:val="0"/>
              <w:numPr>
                <w:ilvl w:val="0"/>
                <w:numId w:val="22"/>
              </w:numPr>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Достоинства и недостатки стратегического управления.</w:t>
            </w:r>
          </w:p>
          <w:p w14:paraId="269FB0CF" w14:textId="1E4385F1" w:rsidR="000D1782" w:rsidRPr="00B5476D" w:rsidRDefault="007309D9" w:rsidP="00FE55D5">
            <w:pPr>
              <w:widowControl w:val="0"/>
              <w:numPr>
                <w:ilvl w:val="0"/>
                <w:numId w:val="22"/>
              </w:numPr>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Типология и</w:t>
            </w:r>
            <w:r w:rsidR="000D1782" w:rsidRPr="00B5476D">
              <w:rPr>
                <w:rFonts w:ascii="Times New Roman" w:eastAsia="Times New Roman" w:hAnsi="Times New Roman" w:cs="Times New Roman"/>
                <w:kern w:val="0"/>
                <w:lang w:eastAsia="ru-RU"/>
                <w14:ligatures w14:val="none"/>
              </w:rPr>
              <w:t>нструмент</w:t>
            </w:r>
            <w:r w:rsidRPr="00B5476D">
              <w:rPr>
                <w:rFonts w:ascii="Times New Roman" w:eastAsia="Times New Roman" w:hAnsi="Times New Roman" w:cs="Times New Roman"/>
                <w:kern w:val="0"/>
                <w:lang w:eastAsia="ru-RU"/>
                <w14:ligatures w14:val="none"/>
              </w:rPr>
              <w:t>ов</w:t>
            </w:r>
            <w:r w:rsidR="000D1782" w:rsidRPr="00B5476D">
              <w:rPr>
                <w:rFonts w:ascii="Times New Roman" w:eastAsia="Times New Roman" w:hAnsi="Times New Roman" w:cs="Times New Roman"/>
                <w:kern w:val="0"/>
                <w:lang w:eastAsia="ru-RU"/>
                <w14:ligatures w14:val="none"/>
              </w:rPr>
              <w:t xml:space="preserve"> стратегического анализа.</w:t>
            </w:r>
          </w:p>
          <w:p w14:paraId="02E0235A" w14:textId="31395470" w:rsidR="000D1782" w:rsidRPr="00B5476D" w:rsidRDefault="000D1782" w:rsidP="00FE55D5">
            <w:pPr>
              <w:widowControl w:val="0"/>
              <w:numPr>
                <w:ilvl w:val="0"/>
                <w:numId w:val="22"/>
              </w:numPr>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Стратегические ориентиры: видение, миссия, стратегические цели. </w:t>
            </w:r>
          </w:p>
          <w:p w14:paraId="1A66713E" w14:textId="77777777" w:rsidR="000D1782" w:rsidRPr="00B5476D" w:rsidRDefault="000D1782" w:rsidP="00FE55D5">
            <w:pPr>
              <w:widowControl w:val="0"/>
              <w:numPr>
                <w:ilvl w:val="0"/>
                <w:numId w:val="22"/>
              </w:numPr>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Проблемы стратегического управления предприятиями России в условиях санкций и низкоуглеродной экономики. </w:t>
            </w:r>
          </w:p>
          <w:p w14:paraId="671317BC" w14:textId="77777777" w:rsidR="000D1782" w:rsidRPr="00B5476D" w:rsidRDefault="000D1782" w:rsidP="00FE55D5">
            <w:pPr>
              <w:widowControl w:val="0"/>
              <w:numPr>
                <w:ilvl w:val="0"/>
                <w:numId w:val="22"/>
              </w:numPr>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Концептуальные основы управления стратегическим развитием российских компаний в кризисном и посткризисном периодах. </w:t>
            </w:r>
          </w:p>
          <w:p w14:paraId="62827AAF" w14:textId="77777777" w:rsidR="000D1782" w:rsidRPr="00B5476D" w:rsidRDefault="000D1782" w:rsidP="00FE55D5">
            <w:pPr>
              <w:widowControl w:val="0"/>
              <w:numPr>
                <w:ilvl w:val="0"/>
                <w:numId w:val="22"/>
              </w:numPr>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Источники стратегического развития предприятий России</w:t>
            </w:r>
          </w:p>
          <w:p w14:paraId="1CDCA51A" w14:textId="77777777" w:rsidR="000D1782" w:rsidRPr="00B5476D" w:rsidRDefault="000D1782" w:rsidP="00FE55D5">
            <w:pPr>
              <w:widowControl w:val="0"/>
              <w:tabs>
                <w:tab w:val="left" w:pos="348"/>
              </w:tabs>
              <w:spacing w:after="0" w:line="240" w:lineRule="auto"/>
              <w:ind w:left="348" w:hanging="283"/>
              <w:contextualSpacing/>
              <w:jc w:val="both"/>
              <w:rPr>
                <w:rFonts w:ascii="Times New Roman" w:eastAsia="Times New Roman" w:hAnsi="Times New Roman" w:cs="Times New Roman"/>
                <w:kern w:val="0"/>
                <w:lang w:eastAsia="ru-RU"/>
                <w14:ligatures w14:val="none"/>
              </w:rPr>
            </w:pPr>
          </w:p>
          <w:p w14:paraId="50D5E41A" w14:textId="77777777" w:rsidR="000D1782" w:rsidRPr="00B5476D" w:rsidRDefault="000D1782" w:rsidP="00FE55D5">
            <w:pPr>
              <w:widowControl w:val="0"/>
              <w:tabs>
                <w:tab w:val="left" w:pos="295"/>
                <w:tab w:val="left" w:pos="348"/>
              </w:tabs>
              <w:spacing w:after="0" w:line="240" w:lineRule="auto"/>
              <w:ind w:left="348" w:hanging="283"/>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389C9C94" w14:textId="27091F49" w:rsidR="000D1782" w:rsidRPr="00B5476D" w:rsidRDefault="000D1782" w:rsidP="00FE55D5">
            <w:pPr>
              <w:widowControl w:val="0"/>
              <w:tabs>
                <w:tab w:val="left" w:pos="295"/>
                <w:tab w:val="left" w:pos="348"/>
              </w:tabs>
              <w:spacing w:after="0" w:line="240" w:lineRule="auto"/>
              <w:ind w:left="348" w:hanging="283"/>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Pr="00B5476D">
              <w:rPr>
                <w:rFonts w:ascii="Times New Roman" w:eastAsia="Times New Roman" w:hAnsi="Times New Roman" w:cs="Times New Roman"/>
                <w:kern w:val="0"/>
                <w:lang w:eastAsia="ru-RU"/>
                <w14:ligatures w14:val="none"/>
              </w:rPr>
              <w:t>11</w:t>
            </w:r>
            <w:r w:rsidRPr="00B5476D">
              <w:rPr>
                <w:rFonts w:ascii="Times New Roman" w:eastAsia="Times New Roman" w:hAnsi="Times New Roman" w:cs="Times New Roman"/>
                <w:kern w:val="0"/>
                <w:lang w:val="en-US" w:eastAsia="ru-RU"/>
                <w14:ligatures w14:val="none"/>
              </w:rPr>
              <w:t>];</w:t>
            </w:r>
          </w:p>
          <w:p w14:paraId="36FDFF5A" w14:textId="274F146E" w:rsidR="008B0715" w:rsidRPr="005E7510" w:rsidRDefault="000D1782" w:rsidP="005E7510">
            <w:pPr>
              <w:widowControl w:val="0"/>
              <w:tabs>
                <w:tab w:val="left" w:pos="295"/>
                <w:tab w:val="left" w:pos="348"/>
              </w:tabs>
              <w:spacing w:after="0" w:line="240" w:lineRule="auto"/>
              <w:ind w:left="348" w:hanging="283"/>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72F61DEB" w14:textId="59873695" w:rsidR="008B0715"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Работа с учебной, методической и научной литературой, периодическими изданиями и Интернет-ресурсами. </w:t>
            </w:r>
            <w:r w:rsidR="008B0715" w:rsidRPr="00B5476D">
              <w:rPr>
                <w:rFonts w:ascii="Times New Roman" w:eastAsia="Times New Roman" w:hAnsi="Times New Roman" w:cs="Times New Roman"/>
                <w:kern w:val="0"/>
                <w:lang w:eastAsia="ru-RU"/>
                <w14:ligatures w14:val="none"/>
              </w:rPr>
              <w:t xml:space="preserve">Подготовка к семинарским и практическим занятиям, изучение литературы и нормативного материала; подбор материала для тезисов докладов; </w:t>
            </w:r>
          </w:p>
          <w:p w14:paraId="1EA44B50"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Написание конспекта.</w:t>
            </w:r>
          </w:p>
          <w:p w14:paraId="1FE9F323"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Формирование</w:t>
            </w:r>
          </w:p>
          <w:p w14:paraId="4939F8EF" w14:textId="6D214C98"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информационного блока.</w:t>
            </w:r>
          </w:p>
        </w:tc>
      </w:tr>
      <w:tr w:rsidR="00B5476D" w:rsidRPr="00B5476D" w14:paraId="7323B45A" w14:textId="77777777" w:rsidTr="00283D30">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tcPr>
          <w:p w14:paraId="09974F52" w14:textId="7B8E7691" w:rsidR="00AE48F1" w:rsidRPr="00B5476D" w:rsidRDefault="00AE48F1" w:rsidP="00283D30">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2. Стратегический анализ внешней среды.</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15420DC2" w14:textId="1C46DDEC" w:rsidR="00BC7A20" w:rsidRDefault="007309D9" w:rsidP="007309D9">
            <w:pPr>
              <w:widowControl w:val="0"/>
              <w:numPr>
                <w:ilvl w:val="0"/>
                <w:numId w:val="17"/>
              </w:numPr>
              <w:tabs>
                <w:tab w:val="left" w:pos="490"/>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w:t>
            </w:r>
            <w:r w:rsidR="00BC7A20" w:rsidRPr="00B5476D">
              <w:rPr>
                <w:rFonts w:ascii="Times New Roman" w:eastAsia="Times New Roman" w:hAnsi="Times New Roman" w:cs="Times New Roman"/>
                <w:kern w:val="0"/>
                <w:lang w:eastAsia="ru-RU"/>
                <w14:ligatures w14:val="none"/>
              </w:rPr>
              <w:t>роведение PESTEL-анализа</w:t>
            </w:r>
            <w:r w:rsidRPr="00B5476D">
              <w:rPr>
                <w:rFonts w:ascii="Times New Roman" w:eastAsia="Times New Roman" w:hAnsi="Times New Roman" w:cs="Times New Roman"/>
                <w:kern w:val="0"/>
                <w:lang w:eastAsia="ru-RU"/>
                <w14:ligatures w14:val="none"/>
              </w:rPr>
              <w:t xml:space="preserve"> на примере конкретной компании</w:t>
            </w:r>
            <w:r w:rsidR="00BC7A20" w:rsidRPr="00B5476D">
              <w:rPr>
                <w:rFonts w:ascii="Times New Roman" w:eastAsia="Times New Roman" w:hAnsi="Times New Roman" w:cs="Times New Roman"/>
                <w:kern w:val="0"/>
                <w:lang w:eastAsia="ru-RU"/>
                <w14:ligatures w14:val="none"/>
              </w:rPr>
              <w:t xml:space="preserve">. </w:t>
            </w:r>
          </w:p>
          <w:p w14:paraId="65BC7A94" w14:textId="67CB367A" w:rsidR="005E7510" w:rsidRDefault="005E7510" w:rsidP="005E7510">
            <w:pPr>
              <w:widowControl w:val="0"/>
              <w:tabs>
                <w:tab w:val="left" w:pos="490"/>
              </w:tabs>
              <w:suppressAutoHyphens/>
              <w:spacing w:after="0" w:line="240" w:lineRule="auto"/>
              <w:jc w:val="both"/>
              <w:rPr>
                <w:rFonts w:ascii="Times New Roman" w:eastAsia="Times New Roman" w:hAnsi="Times New Roman" w:cs="Times New Roman"/>
                <w:kern w:val="0"/>
                <w:lang w:eastAsia="ru-RU"/>
                <w14:ligatures w14:val="none"/>
              </w:rPr>
            </w:pPr>
          </w:p>
          <w:p w14:paraId="79F5E073" w14:textId="77777777" w:rsidR="005E7510" w:rsidRPr="00B5476D" w:rsidRDefault="005E7510" w:rsidP="005E7510">
            <w:pPr>
              <w:widowControl w:val="0"/>
              <w:tabs>
                <w:tab w:val="left" w:pos="490"/>
              </w:tabs>
              <w:suppressAutoHyphens/>
              <w:spacing w:after="0" w:line="240" w:lineRule="auto"/>
              <w:jc w:val="both"/>
              <w:rPr>
                <w:rFonts w:ascii="Times New Roman" w:eastAsia="Times New Roman" w:hAnsi="Times New Roman" w:cs="Times New Roman"/>
                <w:kern w:val="0"/>
                <w:lang w:eastAsia="ru-RU"/>
                <w14:ligatures w14:val="none"/>
              </w:rPr>
            </w:pPr>
          </w:p>
          <w:p w14:paraId="5E8860E7" w14:textId="270E62EB" w:rsidR="00BC7A20" w:rsidRPr="00B5476D" w:rsidRDefault="007309D9" w:rsidP="007309D9">
            <w:pPr>
              <w:widowControl w:val="0"/>
              <w:numPr>
                <w:ilvl w:val="0"/>
                <w:numId w:val="17"/>
              </w:numPr>
              <w:tabs>
                <w:tab w:val="left" w:pos="490"/>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w:t>
            </w:r>
            <w:r w:rsidR="00BC7A20" w:rsidRPr="00B5476D">
              <w:rPr>
                <w:rFonts w:ascii="Times New Roman" w:eastAsia="Times New Roman" w:hAnsi="Times New Roman" w:cs="Times New Roman"/>
                <w:kern w:val="0"/>
                <w:lang w:eastAsia="ru-RU"/>
                <w14:ligatures w14:val="none"/>
              </w:rPr>
              <w:t>иды ключевых факторов успеха</w:t>
            </w:r>
            <w:r w:rsidRPr="00B5476D">
              <w:rPr>
                <w:rFonts w:ascii="Times New Roman" w:eastAsia="Times New Roman" w:hAnsi="Times New Roman" w:cs="Times New Roman"/>
                <w:kern w:val="0"/>
                <w:lang w:eastAsia="ru-RU"/>
                <w14:ligatures w14:val="none"/>
              </w:rPr>
              <w:t xml:space="preserve"> на разных отраслевых рынках</w:t>
            </w:r>
            <w:r w:rsidR="00BC7A20" w:rsidRPr="00B5476D">
              <w:rPr>
                <w:rFonts w:ascii="Times New Roman" w:eastAsia="Times New Roman" w:hAnsi="Times New Roman" w:cs="Times New Roman"/>
                <w:kern w:val="0"/>
                <w:lang w:eastAsia="ru-RU"/>
                <w14:ligatures w14:val="none"/>
              </w:rPr>
              <w:t xml:space="preserve">. </w:t>
            </w:r>
          </w:p>
          <w:p w14:paraId="4E8C528C" w14:textId="2E6762E0" w:rsidR="007309D9" w:rsidRPr="00B5476D" w:rsidRDefault="007309D9" w:rsidP="007309D9">
            <w:pPr>
              <w:widowControl w:val="0"/>
              <w:numPr>
                <w:ilvl w:val="0"/>
                <w:numId w:val="17"/>
              </w:numPr>
              <w:tabs>
                <w:tab w:val="left" w:pos="367"/>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Построение конкурентной карты рынка (на примере конкретного отраслевого рынка)</w:t>
            </w:r>
          </w:p>
          <w:p w14:paraId="1861F9FA" w14:textId="67EFC8DB" w:rsidR="007309D9" w:rsidRPr="00B5476D" w:rsidRDefault="007309D9" w:rsidP="007309D9">
            <w:pPr>
              <w:widowControl w:val="0"/>
              <w:numPr>
                <w:ilvl w:val="0"/>
                <w:numId w:val="17"/>
              </w:numPr>
              <w:tabs>
                <w:tab w:val="left" w:pos="490"/>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Работа с цифровыми платформами обработки и анализа данных о рынке и конкурентах. </w:t>
            </w:r>
          </w:p>
          <w:p w14:paraId="7C8DBCB1" w14:textId="77777777" w:rsidR="00BC7A20" w:rsidRPr="00B5476D" w:rsidRDefault="00BC7A20" w:rsidP="007309D9">
            <w:pPr>
              <w:widowControl w:val="0"/>
              <w:numPr>
                <w:ilvl w:val="0"/>
                <w:numId w:val="17"/>
              </w:numPr>
              <w:tabs>
                <w:tab w:val="left" w:pos="490"/>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Подходы к сегментации рынка. Оценка привлекательности сегментов. </w:t>
            </w:r>
          </w:p>
          <w:p w14:paraId="53EFF95C" w14:textId="77777777" w:rsidR="00BC7A20" w:rsidRPr="00B5476D" w:rsidRDefault="00BC7A20" w:rsidP="007309D9">
            <w:pPr>
              <w:widowControl w:val="0"/>
              <w:numPr>
                <w:ilvl w:val="0"/>
                <w:numId w:val="17"/>
              </w:numPr>
              <w:tabs>
                <w:tab w:val="left" w:pos="490"/>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Теоретико-методологические основы анализа проблем стратегического управления устойчивым развитием российских компаний в условиях долгосрочных санкций.</w:t>
            </w:r>
          </w:p>
          <w:p w14:paraId="383E16C3" w14:textId="77777777" w:rsidR="00BC7A20" w:rsidRPr="00B5476D" w:rsidRDefault="00BC7A20" w:rsidP="007309D9">
            <w:pPr>
              <w:widowControl w:val="0"/>
              <w:numPr>
                <w:ilvl w:val="0"/>
                <w:numId w:val="17"/>
              </w:numPr>
              <w:tabs>
                <w:tab w:val="left" w:pos="490"/>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Прогнозирование основных показателей развития отраслей российской экономики в посткризисный период с учетом конъюнктуры внешних и внутренних рынков. </w:t>
            </w:r>
          </w:p>
          <w:p w14:paraId="40FC1699" w14:textId="77777777" w:rsidR="00BC7A20" w:rsidRPr="00B5476D" w:rsidRDefault="00BC7A20" w:rsidP="007309D9">
            <w:pPr>
              <w:widowControl w:val="0"/>
              <w:numPr>
                <w:ilvl w:val="0"/>
                <w:numId w:val="17"/>
              </w:numPr>
              <w:tabs>
                <w:tab w:val="left" w:pos="490"/>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Разработка инструментов и системы мер государственной поддержки управления посткризисным восстановлением отраслей России.</w:t>
            </w:r>
          </w:p>
          <w:p w14:paraId="02C8BA76" w14:textId="77777777" w:rsidR="00BC7A20" w:rsidRPr="00B5476D" w:rsidRDefault="00BC7A20" w:rsidP="00BC7A20">
            <w:pPr>
              <w:widowControl w:val="0"/>
              <w:tabs>
                <w:tab w:val="left" w:pos="367"/>
              </w:tabs>
              <w:suppressAutoHyphens/>
              <w:spacing w:after="0" w:line="240" w:lineRule="auto"/>
              <w:jc w:val="both"/>
              <w:rPr>
                <w:rFonts w:ascii="Times New Roman" w:eastAsia="Times New Roman" w:hAnsi="Times New Roman" w:cs="Times New Roman"/>
                <w:kern w:val="0"/>
                <w:lang w:eastAsia="ru-RU"/>
                <w14:ligatures w14:val="none"/>
              </w:rPr>
            </w:pPr>
          </w:p>
          <w:p w14:paraId="7EC9D3D9" w14:textId="77777777" w:rsidR="00BC7A20" w:rsidRPr="00B5476D" w:rsidRDefault="00BC7A20" w:rsidP="00BC7A20">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1FD1152F" w14:textId="41FEC326" w:rsidR="00BC7A20" w:rsidRPr="00B5476D" w:rsidRDefault="00BC7A20" w:rsidP="00BC7A20">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Pr="00B5476D">
              <w:rPr>
                <w:rFonts w:ascii="Times New Roman" w:eastAsia="Times New Roman" w:hAnsi="Times New Roman" w:cs="Times New Roman"/>
                <w:kern w:val="0"/>
                <w:lang w:eastAsia="ru-RU"/>
                <w14:ligatures w14:val="none"/>
              </w:rPr>
              <w:t>11</w:t>
            </w:r>
            <w:r w:rsidRPr="00B5476D">
              <w:rPr>
                <w:rFonts w:ascii="Times New Roman" w:eastAsia="Times New Roman" w:hAnsi="Times New Roman" w:cs="Times New Roman"/>
                <w:kern w:val="0"/>
                <w:lang w:val="en-US" w:eastAsia="ru-RU"/>
                <w14:ligatures w14:val="none"/>
              </w:rPr>
              <w:t>];</w:t>
            </w:r>
          </w:p>
          <w:p w14:paraId="33266E89" w14:textId="5B925D0B" w:rsidR="00BC7A20" w:rsidRPr="00B5476D" w:rsidRDefault="00BC7A20" w:rsidP="00BC7A20">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1D5B20C5" w14:textId="613664E7" w:rsidR="00AE48F1" w:rsidRPr="00B5476D" w:rsidRDefault="00AE48F1" w:rsidP="000D1782">
            <w:pPr>
              <w:widowControl w:val="0"/>
              <w:tabs>
                <w:tab w:val="left" w:pos="367"/>
              </w:tabs>
              <w:spacing w:after="0" w:line="240" w:lineRule="auto"/>
              <w:ind w:left="720"/>
              <w:jc w:val="both"/>
              <w:rPr>
                <w:rFonts w:ascii="Times New Roman" w:eastAsia="Times New Roman" w:hAnsi="Times New Roman" w:cs="Times New Roman"/>
                <w:kern w:val="0"/>
                <w:lang w:eastAsia="ru-RU"/>
                <w14:ligatures w14:val="none"/>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0D3D3EE4" w14:textId="3BEA41CC"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Работа с учебной, методической и научной литературой, периодическими изданиями и Интернет-ресурсами. Подготовка к семинарским и практическим занятиям, изучение литературы и нормативного материала; подбор материала для тезисов докладов; </w:t>
            </w:r>
          </w:p>
          <w:p w14:paraId="01A25CF7"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Написание конспекта.</w:t>
            </w:r>
          </w:p>
          <w:p w14:paraId="4CD522AE"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Формирование</w:t>
            </w:r>
          </w:p>
          <w:p w14:paraId="4C04E721" w14:textId="27A05AD6" w:rsidR="00AE48F1"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информационного блока.</w:t>
            </w:r>
            <w:r w:rsidR="00AE48F1" w:rsidRPr="00B5476D">
              <w:rPr>
                <w:rFonts w:ascii="Times New Roman" w:eastAsia="Times New Roman" w:hAnsi="Times New Roman" w:cs="Times New Roman"/>
                <w:kern w:val="0"/>
                <w:lang w:eastAsia="ru-RU"/>
                <w14:ligatures w14:val="none"/>
              </w:rPr>
              <w:t>.</w:t>
            </w:r>
          </w:p>
        </w:tc>
      </w:tr>
      <w:tr w:rsidR="00B5476D" w:rsidRPr="00B5476D" w14:paraId="7EBD3599" w14:textId="77777777" w:rsidTr="00283D30">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tcPr>
          <w:p w14:paraId="3BCAD8F5" w14:textId="5A12CE08" w:rsidR="00AE48F1" w:rsidRPr="00B5476D" w:rsidRDefault="00AE48F1" w:rsidP="00283D30">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3. Стратегический анализ внутренней среды</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351D1A70" w14:textId="77777777" w:rsidR="00D44082" w:rsidRPr="00B5476D" w:rsidRDefault="00D44082" w:rsidP="00FE55D5">
            <w:pPr>
              <w:widowControl w:val="0"/>
              <w:numPr>
                <w:ilvl w:val="0"/>
                <w:numId w:val="18"/>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Стратегическое управление трудовыми ресурсами предприятий в современных экономических условиях. </w:t>
            </w:r>
          </w:p>
          <w:p w14:paraId="7DDBE629" w14:textId="77777777" w:rsidR="00091E20" w:rsidRPr="00B5476D" w:rsidRDefault="00AC6356" w:rsidP="00FE55D5">
            <w:pPr>
              <w:widowControl w:val="0"/>
              <w:numPr>
                <w:ilvl w:val="0"/>
                <w:numId w:val="18"/>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Анализ финансового и производственно-техно</w:t>
            </w:r>
            <w:r w:rsidR="00091E20" w:rsidRPr="00B5476D">
              <w:rPr>
                <w:rFonts w:ascii="Times New Roman" w:eastAsia="Times New Roman" w:hAnsi="Times New Roman" w:cs="Times New Roman"/>
                <w:kern w:val="0"/>
                <w:lang w:eastAsia="ru-RU"/>
                <w14:ligatures w14:val="none"/>
              </w:rPr>
              <w:t>логического потенциала компании (на примере конкретной организации).</w:t>
            </w:r>
          </w:p>
          <w:p w14:paraId="115FB723" w14:textId="77777777" w:rsidR="00091E20" w:rsidRPr="00B5476D" w:rsidRDefault="00AC6356" w:rsidP="00FE55D5">
            <w:pPr>
              <w:widowControl w:val="0"/>
              <w:numPr>
                <w:ilvl w:val="0"/>
                <w:numId w:val="18"/>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Стратегический анализ издержек и создания ценностей для покупателей</w:t>
            </w:r>
            <w:r w:rsidR="00091E20" w:rsidRPr="00B5476D">
              <w:rPr>
                <w:rFonts w:ascii="Times New Roman" w:eastAsia="Times New Roman" w:hAnsi="Times New Roman" w:cs="Times New Roman"/>
                <w:kern w:val="0"/>
                <w:lang w:eastAsia="ru-RU"/>
                <w14:ligatures w14:val="none"/>
              </w:rPr>
              <w:t xml:space="preserve"> (на примере конкретной организации).</w:t>
            </w:r>
          </w:p>
          <w:p w14:paraId="557F72BC" w14:textId="77777777" w:rsidR="00091E20" w:rsidRPr="00B5476D" w:rsidRDefault="00091E20" w:rsidP="00FE55D5">
            <w:pPr>
              <w:widowControl w:val="0"/>
              <w:numPr>
                <w:ilvl w:val="0"/>
                <w:numId w:val="18"/>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Межотраслевая цепочка создания ценности.</w:t>
            </w:r>
          </w:p>
          <w:p w14:paraId="412195AF" w14:textId="57205CDE" w:rsidR="00AC6356" w:rsidRPr="00B5476D" w:rsidRDefault="00AC6356" w:rsidP="00FE55D5">
            <w:pPr>
              <w:widowControl w:val="0"/>
              <w:numPr>
                <w:ilvl w:val="0"/>
                <w:numId w:val="18"/>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Матрица развития корневых компетенций и ресурсов Г. Хэмела и К.К. Прахалада</w:t>
            </w:r>
            <w:r w:rsidR="00091E20" w:rsidRPr="00B5476D">
              <w:rPr>
                <w:rFonts w:ascii="Times New Roman" w:eastAsia="Times New Roman" w:hAnsi="Times New Roman" w:cs="Times New Roman"/>
                <w:kern w:val="0"/>
                <w:lang w:eastAsia="ru-RU"/>
                <w14:ligatures w14:val="none"/>
              </w:rPr>
              <w:t xml:space="preserve"> (на примере конкретной организации)</w:t>
            </w:r>
            <w:r w:rsidRPr="00B5476D">
              <w:rPr>
                <w:rFonts w:ascii="Times New Roman" w:eastAsia="Times New Roman" w:hAnsi="Times New Roman" w:cs="Times New Roman"/>
                <w:kern w:val="0"/>
                <w:lang w:eastAsia="ru-RU"/>
                <w14:ligatures w14:val="none"/>
              </w:rPr>
              <w:t>.</w:t>
            </w:r>
          </w:p>
          <w:p w14:paraId="09784C12" w14:textId="77777777" w:rsidR="00091E20" w:rsidRPr="00B5476D" w:rsidRDefault="00AC6356" w:rsidP="00FE55D5">
            <w:pPr>
              <w:widowControl w:val="0"/>
              <w:numPr>
                <w:ilvl w:val="0"/>
                <w:numId w:val="18"/>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Динамические организационных способности. Анализ и использование динамических организационных способностей</w:t>
            </w:r>
            <w:r w:rsidR="00091E20" w:rsidRPr="00B5476D">
              <w:rPr>
                <w:rFonts w:ascii="Times New Roman" w:eastAsia="Times New Roman" w:hAnsi="Times New Roman" w:cs="Times New Roman"/>
                <w:kern w:val="0"/>
                <w:lang w:eastAsia="ru-RU"/>
                <w14:ligatures w14:val="none"/>
              </w:rPr>
              <w:t xml:space="preserve"> (на примере конкретной организации).</w:t>
            </w:r>
          </w:p>
          <w:p w14:paraId="7DEF0AC2" w14:textId="77777777" w:rsidR="00091E20" w:rsidRPr="00B5476D" w:rsidRDefault="00AC6356" w:rsidP="00FE55D5">
            <w:pPr>
              <w:widowControl w:val="0"/>
              <w:numPr>
                <w:ilvl w:val="0"/>
                <w:numId w:val="18"/>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Ключевые показатели эффективности и результативности (</w:t>
            </w:r>
            <w:r w:rsidRPr="00B5476D">
              <w:rPr>
                <w:rFonts w:ascii="Times New Roman" w:eastAsia="Times New Roman" w:hAnsi="Times New Roman" w:cs="Times New Roman"/>
                <w:kern w:val="0"/>
                <w:lang w:val="en-US" w:eastAsia="ru-RU"/>
                <w14:ligatures w14:val="none"/>
              </w:rPr>
              <w:t>KPI</w:t>
            </w:r>
            <w:r w:rsidRPr="00B5476D">
              <w:rPr>
                <w:rFonts w:ascii="Times New Roman" w:eastAsia="Times New Roman" w:hAnsi="Times New Roman" w:cs="Times New Roman"/>
                <w:kern w:val="0"/>
                <w:lang w:eastAsia="ru-RU"/>
                <w14:ligatures w14:val="none"/>
              </w:rPr>
              <w:t>)</w:t>
            </w:r>
            <w:r w:rsidR="00091E20" w:rsidRPr="00B5476D">
              <w:rPr>
                <w:rFonts w:ascii="Times New Roman" w:eastAsia="Times New Roman" w:hAnsi="Times New Roman" w:cs="Times New Roman"/>
                <w:kern w:val="0"/>
                <w:lang w:eastAsia="ru-RU"/>
                <w14:ligatures w14:val="none"/>
              </w:rPr>
              <w:t xml:space="preserve"> (на примере конкретной организации).</w:t>
            </w:r>
          </w:p>
          <w:p w14:paraId="1392EB18" w14:textId="41880EC1" w:rsidR="00AC6356" w:rsidRPr="00B5476D" w:rsidRDefault="00AC6356" w:rsidP="00FE55D5">
            <w:pPr>
              <w:widowControl w:val="0"/>
              <w:numPr>
                <w:ilvl w:val="0"/>
                <w:numId w:val="18"/>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Экономико-математическая модель оптимизации внутренних процессов предприятия. </w:t>
            </w:r>
          </w:p>
          <w:p w14:paraId="0651B457" w14:textId="77777777" w:rsidR="00AC6356" w:rsidRPr="00B5476D" w:rsidRDefault="00AC6356" w:rsidP="00FE55D5">
            <w:pPr>
              <w:widowControl w:val="0"/>
              <w:numPr>
                <w:ilvl w:val="0"/>
                <w:numId w:val="18"/>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Динамическая экономико-математическая операционная модель финансовых потоков предприятия.</w:t>
            </w:r>
          </w:p>
          <w:p w14:paraId="531D6F2C" w14:textId="77777777" w:rsidR="00AC6356" w:rsidRPr="00B5476D" w:rsidRDefault="00AC6356" w:rsidP="00091E20">
            <w:pPr>
              <w:widowControl w:val="0"/>
              <w:tabs>
                <w:tab w:val="left" w:pos="490"/>
              </w:tabs>
              <w:suppressAutoHyphens/>
              <w:spacing w:after="0" w:line="240" w:lineRule="auto"/>
              <w:ind w:left="490" w:hanging="425"/>
              <w:contextualSpacing/>
              <w:jc w:val="both"/>
              <w:rPr>
                <w:rFonts w:ascii="Times New Roman" w:eastAsia="Times New Roman" w:hAnsi="Times New Roman" w:cs="Times New Roman"/>
                <w:kern w:val="0"/>
                <w:lang w:eastAsia="ru-RU"/>
                <w14:ligatures w14:val="none"/>
              </w:rPr>
            </w:pPr>
          </w:p>
          <w:p w14:paraId="61D2A709" w14:textId="77777777"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695EF3FC" w14:textId="12741300"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8, №</w:t>
            </w:r>
            <w:r w:rsidRPr="00B5476D">
              <w:rPr>
                <w:rFonts w:ascii="Times New Roman" w:eastAsia="Times New Roman" w:hAnsi="Times New Roman" w:cs="Times New Roman"/>
                <w:kern w:val="0"/>
                <w:lang w:eastAsia="ru-RU"/>
                <w14:ligatures w14:val="none"/>
              </w:rPr>
              <w:t xml:space="preserve">8.1 </w:t>
            </w:r>
            <w:r w:rsidRPr="00B5476D">
              <w:rPr>
                <w:rFonts w:ascii="Times New Roman" w:eastAsia="Times New Roman" w:hAnsi="Times New Roman" w:cs="Times New Roman"/>
                <w:kern w:val="0"/>
                <w:lang w:val="en-US" w:eastAsia="ru-RU"/>
                <w14:ligatures w14:val="none"/>
              </w:rPr>
              <w:t>[1-3], 8.2 [1-</w:t>
            </w:r>
            <w:r w:rsidRPr="00B5476D">
              <w:rPr>
                <w:rFonts w:ascii="Times New Roman" w:eastAsia="Times New Roman" w:hAnsi="Times New Roman" w:cs="Times New Roman"/>
                <w:kern w:val="0"/>
                <w:lang w:eastAsia="ru-RU"/>
                <w14:ligatures w14:val="none"/>
              </w:rPr>
              <w:t>11</w:t>
            </w:r>
            <w:r w:rsidRPr="00B5476D">
              <w:rPr>
                <w:rFonts w:ascii="Times New Roman" w:eastAsia="Times New Roman" w:hAnsi="Times New Roman" w:cs="Times New Roman"/>
                <w:kern w:val="0"/>
                <w:lang w:val="en-US" w:eastAsia="ru-RU"/>
                <w14:ligatures w14:val="none"/>
              </w:rPr>
              <w:t>];</w:t>
            </w:r>
          </w:p>
          <w:p w14:paraId="2EBCA40F" w14:textId="76932CCE" w:rsidR="00AE48F1" w:rsidRPr="005E7510" w:rsidRDefault="00AC6356" w:rsidP="005E7510">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val="en-US"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0D7C42D3" w14:textId="43845CD0"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Работа с учебной, методической и научной литературой, периодическими</w:t>
            </w:r>
          </w:p>
          <w:p w14:paraId="731C4455"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изданиями и Интернет-ресурсами. Подготовка к семинарским и практическим занятиям, изучение литературы и нормативного материала; подбор материала для тезисов докладов; </w:t>
            </w:r>
          </w:p>
          <w:p w14:paraId="1E766D1D"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Написание конспекта.</w:t>
            </w:r>
          </w:p>
          <w:p w14:paraId="4044AB4E"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Формирование</w:t>
            </w:r>
          </w:p>
          <w:p w14:paraId="15EEA1AD" w14:textId="256CAAE6" w:rsidR="00AE48F1"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информационного блока.</w:t>
            </w:r>
          </w:p>
        </w:tc>
      </w:tr>
      <w:tr w:rsidR="00B5476D" w:rsidRPr="00B5476D" w14:paraId="7692330D" w14:textId="77777777" w:rsidTr="00283D30">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tcPr>
          <w:p w14:paraId="3BBE20EC" w14:textId="52A62265" w:rsidR="00AE48F1" w:rsidRPr="00B5476D" w:rsidRDefault="00AE48F1" w:rsidP="00283D30">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4. Анализ конкурентного преимущества</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5BDE892B" w14:textId="77777777" w:rsidR="00AC6356" w:rsidRPr="00B5476D" w:rsidRDefault="00AC6356" w:rsidP="00FE55D5">
            <w:pPr>
              <w:widowControl w:val="0"/>
              <w:numPr>
                <w:ilvl w:val="0"/>
                <w:numId w:val="19"/>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Деловые стратегии по М. Портеру: условия реализации и возможные недостатки. </w:t>
            </w:r>
          </w:p>
          <w:p w14:paraId="614916BB" w14:textId="77777777" w:rsidR="00091E20" w:rsidRPr="00B5476D" w:rsidRDefault="00AC6356" w:rsidP="00FE55D5">
            <w:pPr>
              <w:widowControl w:val="0"/>
              <w:numPr>
                <w:ilvl w:val="0"/>
                <w:numId w:val="19"/>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Источники конкурентных преимуществ по Р. Гранту.  </w:t>
            </w:r>
          </w:p>
          <w:p w14:paraId="7A0ADAEF" w14:textId="3BF280EF" w:rsidR="00AC6356" w:rsidRPr="00B5476D" w:rsidRDefault="00AC6356" w:rsidP="00FE55D5">
            <w:pPr>
              <w:widowControl w:val="0"/>
              <w:numPr>
                <w:ilvl w:val="0"/>
                <w:numId w:val="19"/>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Источники конкурентных преимуществ по А.Ю. Юданову и способы их достижения. </w:t>
            </w:r>
          </w:p>
          <w:p w14:paraId="3EAB1D58" w14:textId="77777777" w:rsidR="00091E20" w:rsidRPr="00B5476D" w:rsidRDefault="00091E20" w:rsidP="00FE55D5">
            <w:pPr>
              <w:keepNext/>
              <w:keepLines/>
              <w:widowControl w:val="0"/>
              <w:numPr>
                <w:ilvl w:val="0"/>
                <w:numId w:val="19"/>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Понятие бенчмаркинга и его роль в стратегическом анализе. Виды бенчмаркинга. Этапы проведения бенчмаркинга.</w:t>
            </w:r>
          </w:p>
          <w:p w14:paraId="7385C080" w14:textId="5E8B77B1" w:rsidR="00AC6356" w:rsidRPr="00B5476D" w:rsidRDefault="00AC6356" w:rsidP="00FE55D5">
            <w:pPr>
              <w:widowControl w:val="0"/>
              <w:numPr>
                <w:ilvl w:val="0"/>
                <w:numId w:val="19"/>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Анализ </w:t>
            </w:r>
            <w:r w:rsidR="00091E20" w:rsidRPr="00B5476D">
              <w:rPr>
                <w:rFonts w:ascii="Times New Roman" w:eastAsia="Times New Roman" w:hAnsi="Times New Roman" w:cs="Times New Roman"/>
                <w:kern w:val="0"/>
                <w:lang w:eastAsia="ru-RU"/>
                <w14:ligatures w14:val="none"/>
              </w:rPr>
              <w:t>конкурентоспособности компании и её продукции (на примере конкретной организации)</w:t>
            </w:r>
            <w:r w:rsidRPr="00B5476D">
              <w:rPr>
                <w:rFonts w:ascii="Times New Roman" w:eastAsia="Times New Roman" w:hAnsi="Times New Roman" w:cs="Times New Roman"/>
                <w:kern w:val="0"/>
                <w:lang w:eastAsia="ru-RU"/>
                <w14:ligatures w14:val="none"/>
              </w:rPr>
              <w:t xml:space="preserve">. </w:t>
            </w:r>
          </w:p>
          <w:p w14:paraId="721250E9" w14:textId="72DE71FB" w:rsidR="00AC6356" w:rsidRPr="00B5476D" w:rsidRDefault="00091E20" w:rsidP="00FE55D5">
            <w:pPr>
              <w:keepNext/>
              <w:keepLines/>
              <w:widowControl w:val="0"/>
              <w:numPr>
                <w:ilvl w:val="0"/>
                <w:numId w:val="19"/>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Проведение</w:t>
            </w:r>
            <w:r w:rsidR="00AC6356" w:rsidRPr="00B5476D">
              <w:rPr>
                <w:rFonts w:ascii="Times New Roman" w:eastAsia="Times New Roman" w:hAnsi="Times New Roman" w:cs="Times New Roman"/>
                <w:kern w:val="0"/>
                <w:lang w:eastAsia="ru-RU"/>
                <w14:ligatures w14:val="none"/>
              </w:rPr>
              <w:t xml:space="preserve"> SWOT-анализа</w:t>
            </w:r>
            <w:r w:rsidRPr="00B5476D">
              <w:rPr>
                <w:rFonts w:ascii="Times New Roman" w:eastAsia="Times New Roman" w:hAnsi="Times New Roman" w:cs="Times New Roman"/>
                <w:kern w:val="0"/>
                <w:lang w:eastAsia="ru-RU"/>
                <w14:ligatures w14:val="none"/>
              </w:rPr>
              <w:t xml:space="preserve"> (на примере конкретной организации)</w:t>
            </w:r>
            <w:r w:rsidR="00AC6356" w:rsidRPr="00B5476D">
              <w:rPr>
                <w:rFonts w:ascii="Times New Roman" w:eastAsia="Times New Roman" w:hAnsi="Times New Roman" w:cs="Times New Roman"/>
                <w:kern w:val="0"/>
                <w:lang w:eastAsia="ru-RU"/>
                <w14:ligatures w14:val="none"/>
              </w:rPr>
              <w:t xml:space="preserve">. </w:t>
            </w:r>
          </w:p>
          <w:p w14:paraId="5D6BEC75" w14:textId="61B008A8" w:rsidR="00AC6356" w:rsidRPr="00B5476D" w:rsidRDefault="00091E20" w:rsidP="00FE55D5">
            <w:pPr>
              <w:keepNext/>
              <w:keepLines/>
              <w:widowControl w:val="0"/>
              <w:numPr>
                <w:ilvl w:val="0"/>
                <w:numId w:val="19"/>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П</w:t>
            </w:r>
            <w:r w:rsidR="00AC6356" w:rsidRPr="00B5476D">
              <w:rPr>
                <w:rFonts w:ascii="Times New Roman" w:eastAsia="Times New Roman" w:hAnsi="Times New Roman" w:cs="Times New Roman"/>
                <w:kern w:val="0"/>
                <w:lang w:eastAsia="ru-RU"/>
                <w14:ligatures w14:val="none"/>
              </w:rPr>
              <w:t>роведени</w:t>
            </w:r>
            <w:r w:rsidRPr="00B5476D">
              <w:rPr>
                <w:rFonts w:ascii="Times New Roman" w:eastAsia="Times New Roman" w:hAnsi="Times New Roman" w:cs="Times New Roman"/>
                <w:kern w:val="0"/>
                <w:lang w:eastAsia="ru-RU"/>
                <w14:ligatures w14:val="none"/>
              </w:rPr>
              <w:t>е</w:t>
            </w:r>
            <w:r w:rsidR="00AC6356" w:rsidRPr="00B5476D">
              <w:rPr>
                <w:rFonts w:ascii="Times New Roman" w:eastAsia="Times New Roman" w:hAnsi="Times New Roman" w:cs="Times New Roman"/>
                <w:kern w:val="0"/>
                <w:lang w:eastAsia="ru-RU"/>
                <w14:ligatures w14:val="none"/>
              </w:rPr>
              <w:t xml:space="preserve"> конкурентного GAP-анализа</w:t>
            </w:r>
            <w:r w:rsidRPr="00B5476D">
              <w:rPr>
                <w:rFonts w:ascii="Times New Roman" w:eastAsia="Times New Roman" w:hAnsi="Times New Roman" w:cs="Times New Roman"/>
                <w:kern w:val="0"/>
                <w:lang w:eastAsia="ru-RU"/>
                <w14:ligatures w14:val="none"/>
              </w:rPr>
              <w:t xml:space="preserve"> (на примере конкретной организации)</w:t>
            </w:r>
            <w:r w:rsidR="00AC6356" w:rsidRPr="00B5476D">
              <w:rPr>
                <w:rFonts w:ascii="Times New Roman" w:eastAsia="Times New Roman" w:hAnsi="Times New Roman" w:cs="Times New Roman"/>
                <w:kern w:val="0"/>
                <w:lang w:eastAsia="ru-RU"/>
                <w14:ligatures w14:val="none"/>
              </w:rPr>
              <w:t>.</w:t>
            </w:r>
          </w:p>
          <w:p w14:paraId="6E7B8721" w14:textId="43613E2B" w:rsidR="00AC6356" w:rsidRPr="00B5476D" w:rsidRDefault="00AC6356" w:rsidP="00AC6356">
            <w:pPr>
              <w:keepNext/>
              <w:keepLines/>
              <w:widowControl w:val="0"/>
              <w:tabs>
                <w:tab w:val="left" w:pos="367"/>
              </w:tabs>
              <w:suppressAutoHyphens/>
              <w:spacing w:after="0" w:line="240" w:lineRule="auto"/>
              <w:ind w:left="720"/>
              <w:contextualSpacing/>
              <w:jc w:val="both"/>
              <w:rPr>
                <w:rFonts w:ascii="Times New Roman" w:eastAsia="Times New Roman" w:hAnsi="Times New Roman" w:cs="Times New Roman"/>
                <w:kern w:val="0"/>
                <w:lang w:eastAsia="ru-RU"/>
                <w14:ligatures w14:val="none"/>
              </w:rPr>
            </w:pPr>
          </w:p>
          <w:p w14:paraId="0F3695B7" w14:textId="77777777"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3C1A34AB" w14:textId="5E86222E"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Раздел 8, №8.1 [1-3], 8.2 [1-</w:t>
            </w:r>
            <w:r w:rsidR="00F74703" w:rsidRPr="00B5476D">
              <w:rPr>
                <w:rFonts w:ascii="Times New Roman" w:eastAsia="Times New Roman" w:hAnsi="Times New Roman" w:cs="Times New Roman"/>
                <w:kern w:val="0"/>
                <w:lang w:val="en-US" w:eastAsia="ru-RU"/>
                <w14:ligatures w14:val="none"/>
              </w:rPr>
              <w:t>11</w:t>
            </w:r>
            <w:r w:rsidRPr="00B5476D">
              <w:rPr>
                <w:rFonts w:ascii="Times New Roman" w:eastAsia="Times New Roman" w:hAnsi="Times New Roman" w:cs="Times New Roman"/>
                <w:kern w:val="0"/>
                <w:lang w:eastAsia="ru-RU"/>
                <w14:ligatures w14:val="none"/>
              </w:rPr>
              <w:t>];</w:t>
            </w:r>
          </w:p>
          <w:p w14:paraId="4E018D18" w14:textId="353831A6" w:rsidR="00AE48F1" w:rsidRPr="005E7510" w:rsidRDefault="00AC6356" w:rsidP="005E7510">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76DE6599" w14:textId="1127702A"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Работа с учебной, методической и научной литературой, периодическими изданиями и Интернет-ресурсами. Подготовка к семинарским и практическим занятиям, изучение литературы и нормативного материала; подбор материала для тезисов докладов; </w:t>
            </w:r>
          </w:p>
          <w:p w14:paraId="4CEC89A7"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Написание конспекта.</w:t>
            </w:r>
          </w:p>
          <w:p w14:paraId="2969BB3D"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Формирование</w:t>
            </w:r>
          </w:p>
          <w:p w14:paraId="2C8E9FB8" w14:textId="5840D865" w:rsidR="00AE48F1"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информационного блока.</w:t>
            </w:r>
          </w:p>
        </w:tc>
      </w:tr>
      <w:tr w:rsidR="00B5476D" w:rsidRPr="00B5476D" w14:paraId="6F938455" w14:textId="77777777" w:rsidTr="00283D30">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tcPr>
          <w:p w14:paraId="61BD786D" w14:textId="040ADEEC" w:rsidR="00AE48F1" w:rsidRPr="00B5476D" w:rsidRDefault="00AE48F1" w:rsidP="00283D30">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5. Стратегический портфельный анализ</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1FCA2FAF" w14:textId="3F24B44D" w:rsidR="00AC6356" w:rsidRPr="00B5476D" w:rsidRDefault="00AC6356" w:rsidP="00283D30">
            <w:pPr>
              <w:widowControl w:val="0"/>
              <w:numPr>
                <w:ilvl w:val="0"/>
                <w:numId w:val="24"/>
              </w:numPr>
              <w:tabs>
                <w:tab w:val="left" w:pos="367"/>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Особенности матрицы Shell/DPM.</w:t>
            </w:r>
          </w:p>
          <w:p w14:paraId="0F08B3E7" w14:textId="736DE41B" w:rsidR="00AC6356" w:rsidRPr="00B5476D" w:rsidRDefault="00AC6356" w:rsidP="00283D30">
            <w:pPr>
              <w:widowControl w:val="0"/>
              <w:numPr>
                <w:ilvl w:val="0"/>
                <w:numId w:val="24"/>
              </w:numPr>
              <w:tabs>
                <w:tab w:val="left" w:pos="367"/>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Особенности матрицы Arthur D. Little (ADL/LC).</w:t>
            </w:r>
          </w:p>
          <w:p w14:paraId="5BEA4D14" w14:textId="272D285C" w:rsidR="00AC6356" w:rsidRPr="00B5476D" w:rsidRDefault="00AC6356" w:rsidP="00283D30">
            <w:pPr>
              <w:widowControl w:val="0"/>
              <w:numPr>
                <w:ilvl w:val="0"/>
                <w:numId w:val="24"/>
              </w:numPr>
              <w:tabs>
                <w:tab w:val="left" w:pos="367"/>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Особенности матрицы Hofer</w:t>
            </w:r>
            <w:r w:rsidR="000101B6" w:rsidRPr="00B5476D">
              <w:rPr>
                <w:rFonts w:ascii="Times New Roman" w:eastAsia="Times New Roman" w:hAnsi="Times New Roman" w:cs="Times New Roman"/>
                <w:kern w:val="0"/>
                <w:lang w:eastAsia="ru-RU"/>
                <w14:ligatures w14:val="none"/>
              </w:rPr>
              <w:t>-</w:t>
            </w:r>
            <w:r w:rsidRPr="00B5476D">
              <w:rPr>
                <w:rFonts w:ascii="Times New Roman" w:eastAsia="Times New Roman" w:hAnsi="Times New Roman" w:cs="Times New Roman"/>
                <w:kern w:val="0"/>
                <w:lang w:eastAsia="ru-RU"/>
                <w14:ligatures w14:val="none"/>
              </w:rPr>
              <w:t>Schendel.</w:t>
            </w:r>
          </w:p>
          <w:p w14:paraId="5681CC80" w14:textId="0D5B6B89" w:rsidR="00AC6356" w:rsidRPr="00B5476D" w:rsidRDefault="00AC6356" w:rsidP="00283D30">
            <w:pPr>
              <w:widowControl w:val="0"/>
              <w:numPr>
                <w:ilvl w:val="0"/>
                <w:numId w:val="24"/>
              </w:numPr>
              <w:tabs>
                <w:tab w:val="left" w:pos="367"/>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Управление стоимостью многопро</w:t>
            </w:r>
            <w:r w:rsidR="00283D30" w:rsidRPr="00B5476D">
              <w:rPr>
                <w:rFonts w:ascii="Times New Roman" w:eastAsia="Times New Roman" w:hAnsi="Times New Roman" w:cs="Times New Roman"/>
                <w:kern w:val="0"/>
                <w:lang w:eastAsia="ru-RU"/>
                <w14:ligatures w14:val="none"/>
              </w:rPr>
              <w:softHyphen/>
            </w:r>
            <w:r w:rsidRPr="00B5476D">
              <w:rPr>
                <w:rFonts w:ascii="Times New Roman" w:eastAsia="Times New Roman" w:hAnsi="Times New Roman" w:cs="Times New Roman"/>
                <w:kern w:val="0"/>
                <w:lang w:eastAsia="ru-RU"/>
                <w14:ligatures w14:val="none"/>
              </w:rPr>
              <w:t>фильной компании: гексаграмма корпоративной реструктуризации McKinsey.</w:t>
            </w:r>
          </w:p>
          <w:p w14:paraId="29FC1495" w14:textId="77777777" w:rsidR="00AC6356" w:rsidRPr="00B5476D" w:rsidRDefault="00AC6356" w:rsidP="00AC6356">
            <w:pPr>
              <w:widowControl w:val="0"/>
              <w:tabs>
                <w:tab w:val="left" w:pos="367"/>
              </w:tabs>
              <w:suppressAutoHyphens/>
              <w:spacing w:after="0" w:line="240" w:lineRule="auto"/>
              <w:ind w:left="720"/>
              <w:jc w:val="both"/>
              <w:rPr>
                <w:rFonts w:ascii="Times New Roman" w:eastAsia="Times New Roman" w:hAnsi="Times New Roman" w:cs="Times New Roman"/>
                <w:kern w:val="0"/>
                <w:lang w:eastAsia="ru-RU"/>
                <w14:ligatures w14:val="none"/>
              </w:rPr>
            </w:pPr>
          </w:p>
          <w:p w14:paraId="7B4E5349" w14:textId="77777777"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06DE103C" w14:textId="00FF5B52"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Раздел 8, №8.1 [1-3], 8.2 [1-11];</w:t>
            </w:r>
          </w:p>
          <w:p w14:paraId="102172E4" w14:textId="345128E5"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63C2DEBE" w14:textId="680DFA75" w:rsidR="00AE48F1" w:rsidRPr="00B5476D" w:rsidRDefault="00AE48F1" w:rsidP="00AC6356">
            <w:pPr>
              <w:widowControl w:val="0"/>
              <w:tabs>
                <w:tab w:val="left" w:pos="367"/>
              </w:tabs>
              <w:suppressAutoHyphens/>
              <w:spacing w:after="0" w:line="240" w:lineRule="auto"/>
              <w:ind w:left="720"/>
              <w:jc w:val="both"/>
              <w:rPr>
                <w:rFonts w:ascii="Times New Roman" w:eastAsia="Times New Roman" w:hAnsi="Times New Roman" w:cs="Times New Roman"/>
                <w:kern w:val="0"/>
                <w:lang w:eastAsia="ru-RU"/>
                <w14:ligatures w14:val="none"/>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58BC50C9" w14:textId="2239CBC2"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Работа с учебной, методической и научной литературой, периодическими изданиями и Интернет-ресурсами. Подготовка к семинарским и практическим занятиям, изучение литературы и нормативного материала; подбор материала для тезисов докладов; </w:t>
            </w:r>
          </w:p>
          <w:p w14:paraId="4B742508"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Написание конспекта.</w:t>
            </w:r>
          </w:p>
          <w:p w14:paraId="41BD80F8"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Формирование</w:t>
            </w:r>
          </w:p>
          <w:p w14:paraId="45E7FAF6" w14:textId="1E097480" w:rsidR="00AE48F1"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информационного блока.</w:t>
            </w:r>
          </w:p>
        </w:tc>
      </w:tr>
      <w:tr w:rsidR="00B5476D" w:rsidRPr="00B5476D" w14:paraId="416E8E2C" w14:textId="77777777" w:rsidTr="00283D30">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tcPr>
          <w:p w14:paraId="0948B056" w14:textId="6F85A68F" w:rsidR="00AE48F1" w:rsidRPr="00B5476D" w:rsidRDefault="00AE48F1" w:rsidP="00283D30">
            <w:pPr>
              <w:widowControl w:val="0"/>
              <w:suppressAutoHyphens/>
              <w:spacing w:after="0" w:line="240" w:lineRule="auto"/>
              <w:rPr>
                <w:rFonts w:ascii="Times New Roman" w:eastAsia="TimesNewRomanPS-BoldMT" w:hAnsi="Times New Roman" w:cs="Times New Roman"/>
                <w:kern w:val="0"/>
                <w:lang w:eastAsia="zh-CN"/>
                <w14:ligatures w14:val="none"/>
              </w:rPr>
            </w:pPr>
            <w:r w:rsidRPr="00B5476D">
              <w:rPr>
                <w:rFonts w:ascii="Times New Roman" w:eastAsia="Times New Roman" w:hAnsi="Times New Roman" w:cs="Times New Roman"/>
                <w:spacing w:val="-4"/>
                <w:kern w:val="0"/>
                <w:bdr w:val="none" w:sz="0" w:space="0" w:color="auto" w:frame="1"/>
                <w:lang w:eastAsia="ru-RU"/>
                <w14:ligatures w14:val="none"/>
              </w:rPr>
              <w:t>Тема 6. Стратегический выбор и принятие стратегических решений на основе стратегического анализа</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149F7FC9" w14:textId="77777777" w:rsidR="00AC6356" w:rsidRPr="00B5476D" w:rsidRDefault="00AC6356" w:rsidP="00FE55D5">
            <w:pPr>
              <w:widowControl w:val="0"/>
              <w:numPr>
                <w:ilvl w:val="0"/>
                <w:numId w:val="26"/>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Общая характеристика и особенности стратегических решений.</w:t>
            </w:r>
          </w:p>
          <w:p w14:paraId="04C2EBFE" w14:textId="052FCE24" w:rsidR="003C6452" w:rsidRPr="00B5476D" w:rsidRDefault="00AC6356" w:rsidP="00FE55D5">
            <w:pPr>
              <w:widowControl w:val="0"/>
              <w:numPr>
                <w:ilvl w:val="0"/>
                <w:numId w:val="26"/>
              </w:numPr>
              <w:tabs>
                <w:tab w:val="left" w:pos="348"/>
              </w:tabs>
              <w:suppressAutoHyphens/>
              <w:spacing w:after="0" w:line="240" w:lineRule="auto"/>
              <w:ind w:left="348" w:hanging="283"/>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Стратегические ошибки. </w:t>
            </w:r>
            <w:r w:rsidR="003C6452" w:rsidRPr="00B5476D">
              <w:rPr>
                <w:rFonts w:ascii="Times New Roman" w:eastAsia="Times New Roman" w:hAnsi="Times New Roman" w:cs="Times New Roman"/>
                <w:kern w:val="0"/>
                <w:lang w:eastAsia="ru-RU"/>
                <w14:ligatures w14:val="none"/>
              </w:rPr>
              <w:t>Анализ «слепых зон» (</w:t>
            </w:r>
            <w:r w:rsidR="003C6452" w:rsidRPr="00B5476D">
              <w:rPr>
                <w:rFonts w:ascii="Times New Roman" w:eastAsia="Times New Roman" w:hAnsi="Times New Roman" w:cs="Times New Roman"/>
                <w:kern w:val="0"/>
                <w:lang w:val="en-US" w:eastAsia="ru-RU"/>
                <w14:ligatures w14:val="none"/>
              </w:rPr>
              <w:t>Blindspots</w:t>
            </w:r>
            <w:r w:rsidR="003C6452" w:rsidRPr="00B5476D">
              <w:rPr>
                <w:rFonts w:ascii="Times New Roman" w:eastAsia="Times New Roman" w:hAnsi="Times New Roman" w:cs="Times New Roman"/>
                <w:kern w:val="0"/>
                <w:lang w:eastAsia="ru-RU"/>
                <w14:ligatures w14:val="none"/>
              </w:rPr>
              <w:t xml:space="preserve"> </w:t>
            </w:r>
            <w:r w:rsidR="003C6452" w:rsidRPr="00B5476D">
              <w:rPr>
                <w:rFonts w:ascii="Times New Roman" w:eastAsia="Times New Roman" w:hAnsi="Times New Roman" w:cs="Times New Roman"/>
                <w:kern w:val="0"/>
                <w:lang w:val="en-US" w:eastAsia="ru-RU"/>
                <w14:ligatures w14:val="none"/>
              </w:rPr>
              <w:t>analysis</w:t>
            </w:r>
            <w:r w:rsidR="003C6452" w:rsidRPr="00B5476D">
              <w:rPr>
                <w:rFonts w:ascii="Times New Roman" w:eastAsia="Times New Roman" w:hAnsi="Times New Roman" w:cs="Times New Roman"/>
                <w:kern w:val="0"/>
                <w:lang w:eastAsia="ru-RU"/>
                <w14:ligatures w14:val="none"/>
              </w:rPr>
              <w:t>).</w:t>
            </w:r>
          </w:p>
          <w:p w14:paraId="7BF3EB0C" w14:textId="4E95D78E" w:rsidR="00AC6356" w:rsidRPr="00B5476D" w:rsidRDefault="00AC6356" w:rsidP="00FE55D5">
            <w:pPr>
              <w:widowControl w:val="0"/>
              <w:numPr>
                <w:ilvl w:val="0"/>
                <w:numId w:val="26"/>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Прогнозирование на основе стратегического анализа. Способы прогнозирования. </w:t>
            </w:r>
          </w:p>
          <w:p w14:paraId="578D12FC" w14:textId="77777777" w:rsidR="00AC6356" w:rsidRPr="00B5476D" w:rsidRDefault="00AC6356" w:rsidP="00FE55D5">
            <w:pPr>
              <w:widowControl w:val="0"/>
              <w:numPr>
                <w:ilvl w:val="0"/>
                <w:numId w:val="26"/>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Сценарное планирование. </w:t>
            </w:r>
          </w:p>
          <w:p w14:paraId="5A1E2F7A" w14:textId="2944B753" w:rsidR="00AC6356" w:rsidRPr="00B5476D" w:rsidRDefault="00AC6356" w:rsidP="00FE55D5">
            <w:pPr>
              <w:widowControl w:val="0"/>
              <w:numPr>
                <w:ilvl w:val="0"/>
                <w:numId w:val="26"/>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Разработка и оценка стратегических альтернатив на основе стратегического анализа. </w:t>
            </w:r>
          </w:p>
          <w:p w14:paraId="63A1598D" w14:textId="72038E63" w:rsidR="00AC6356" w:rsidRPr="00B5476D" w:rsidRDefault="00AC6356" w:rsidP="00FE55D5">
            <w:pPr>
              <w:widowControl w:val="0"/>
              <w:numPr>
                <w:ilvl w:val="0"/>
                <w:numId w:val="26"/>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Разработка системы управления производственными и экологическими рисками предприятий. </w:t>
            </w:r>
          </w:p>
          <w:p w14:paraId="3FF56198" w14:textId="77777777" w:rsidR="00AC6356" w:rsidRPr="00B5476D" w:rsidRDefault="00AC6356" w:rsidP="00FE55D5">
            <w:pPr>
              <w:widowControl w:val="0"/>
              <w:numPr>
                <w:ilvl w:val="0"/>
                <w:numId w:val="26"/>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Методические подходы к управлению экологическими рисками в условиях цифровой трансформации. </w:t>
            </w:r>
          </w:p>
          <w:p w14:paraId="43ADE939" w14:textId="77777777" w:rsidR="00AC6356" w:rsidRPr="00B5476D" w:rsidRDefault="00AC6356" w:rsidP="00FE55D5">
            <w:pPr>
              <w:widowControl w:val="0"/>
              <w:numPr>
                <w:ilvl w:val="0"/>
                <w:numId w:val="26"/>
              </w:numPr>
              <w:tabs>
                <w:tab w:val="left" w:pos="348"/>
              </w:tabs>
              <w:suppressAutoHyphens/>
              <w:spacing w:after="0" w:line="240" w:lineRule="auto"/>
              <w:ind w:left="348" w:hanging="283"/>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Модели выбора оптимальной стратегии устойчивого развития предприятий. </w:t>
            </w:r>
          </w:p>
          <w:p w14:paraId="23D5F81C" w14:textId="77777777" w:rsidR="00AC6356" w:rsidRPr="00B5476D" w:rsidRDefault="00AC6356" w:rsidP="00AE48F1">
            <w:pPr>
              <w:widowControl w:val="0"/>
              <w:tabs>
                <w:tab w:val="left" w:pos="367"/>
              </w:tabs>
              <w:suppressAutoHyphens/>
              <w:spacing w:after="0" w:line="240" w:lineRule="auto"/>
              <w:ind w:left="720"/>
              <w:jc w:val="both"/>
              <w:rPr>
                <w:rFonts w:ascii="Times New Roman" w:eastAsia="Times New Roman" w:hAnsi="Times New Roman" w:cs="Times New Roman"/>
                <w:b/>
                <w:bCs/>
                <w:kern w:val="0"/>
                <w:lang w:eastAsia="ru-RU"/>
                <w14:ligatures w14:val="none"/>
              </w:rPr>
            </w:pPr>
          </w:p>
          <w:p w14:paraId="56EB1A04" w14:textId="77777777"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bCs/>
                <w:kern w:val="0"/>
                <w:lang w:eastAsia="ru-RU"/>
                <w14:ligatures w14:val="none"/>
              </w:rPr>
              <w:t>Рекомендуемые источники</w:t>
            </w:r>
            <w:r w:rsidRPr="00B5476D">
              <w:rPr>
                <w:rFonts w:ascii="Times New Roman" w:eastAsia="Times New Roman" w:hAnsi="Times New Roman" w:cs="Times New Roman"/>
                <w:kern w:val="0"/>
                <w:lang w:eastAsia="ru-RU"/>
                <w14:ligatures w14:val="none"/>
              </w:rPr>
              <w:t xml:space="preserve">: </w:t>
            </w:r>
          </w:p>
          <w:p w14:paraId="1451E91E" w14:textId="5F4F8104"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Раздел 8, №8.1 [1-3], 8.2 [1-</w:t>
            </w:r>
            <w:r w:rsidRPr="00B5476D">
              <w:rPr>
                <w:rFonts w:ascii="Times New Roman" w:eastAsia="Times New Roman" w:hAnsi="Times New Roman" w:cs="Times New Roman"/>
                <w:kern w:val="0"/>
                <w:lang w:val="en-US" w:eastAsia="ru-RU"/>
                <w14:ligatures w14:val="none"/>
              </w:rPr>
              <w:t>1</w:t>
            </w:r>
            <w:r w:rsidR="00F74703" w:rsidRPr="00B5476D">
              <w:rPr>
                <w:rFonts w:ascii="Times New Roman" w:eastAsia="Times New Roman" w:hAnsi="Times New Roman" w:cs="Times New Roman"/>
                <w:kern w:val="0"/>
                <w:lang w:val="en-US" w:eastAsia="ru-RU"/>
                <w14:ligatures w14:val="none"/>
              </w:rPr>
              <w:t>1</w:t>
            </w:r>
            <w:r w:rsidRPr="00B5476D">
              <w:rPr>
                <w:rFonts w:ascii="Times New Roman" w:eastAsia="Times New Roman" w:hAnsi="Times New Roman" w:cs="Times New Roman"/>
                <w:kern w:val="0"/>
                <w:lang w:eastAsia="ru-RU"/>
                <w14:ligatures w14:val="none"/>
              </w:rPr>
              <w:t>];</w:t>
            </w:r>
          </w:p>
          <w:p w14:paraId="2568D953" w14:textId="52D89FCF" w:rsidR="00AC6356" w:rsidRPr="00B5476D" w:rsidRDefault="00AC6356" w:rsidP="00AC6356">
            <w:pPr>
              <w:widowControl w:val="0"/>
              <w:tabs>
                <w:tab w:val="left" w:pos="295"/>
              </w:tabs>
              <w:spacing w:after="0" w:line="240" w:lineRule="auto"/>
              <w:jc w:val="both"/>
              <w:rPr>
                <w:rFonts w:ascii="Times New Roman" w:eastAsia="Times New Roman" w:hAnsi="Times New Roman" w:cs="Times New Roman"/>
                <w:kern w:val="0"/>
                <w:lang w:val="en-US" w:eastAsia="ru-RU"/>
                <w14:ligatures w14:val="none"/>
              </w:rPr>
            </w:pPr>
            <w:r w:rsidRPr="00B5476D">
              <w:rPr>
                <w:rFonts w:ascii="Times New Roman" w:eastAsia="Times New Roman" w:hAnsi="Times New Roman" w:cs="Times New Roman"/>
                <w:kern w:val="0"/>
                <w:lang w:eastAsia="ru-RU"/>
                <w14:ligatures w14:val="none"/>
              </w:rPr>
              <w:t>Раздел 9, № 1-1</w:t>
            </w:r>
            <w:r w:rsidR="004D6E1E" w:rsidRPr="00B5476D">
              <w:rPr>
                <w:rFonts w:ascii="Times New Roman" w:eastAsia="Times New Roman" w:hAnsi="Times New Roman" w:cs="Times New Roman"/>
                <w:kern w:val="0"/>
                <w:lang w:val="en-US" w:eastAsia="ru-RU"/>
                <w14:ligatures w14:val="none"/>
              </w:rPr>
              <w:t>4</w:t>
            </w:r>
          </w:p>
          <w:p w14:paraId="12C22A01" w14:textId="21DDD96E" w:rsidR="00AE48F1" w:rsidRPr="00B5476D" w:rsidRDefault="00AE48F1" w:rsidP="00AE48F1">
            <w:pPr>
              <w:widowControl w:val="0"/>
              <w:tabs>
                <w:tab w:val="left" w:pos="367"/>
              </w:tabs>
              <w:suppressAutoHyphens/>
              <w:spacing w:after="0" w:line="240" w:lineRule="auto"/>
              <w:ind w:left="720"/>
              <w:jc w:val="both"/>
              <w:rPr>
                <w:rFonts w:ascii="Times New Roman" w:eastAsia="Times New Roman" w:hAnsi="Times New Roman" w:cs="Times New Roman"/>
                <w:kern w:val="0"/>
                <w:lang w:eastAsia="ru-RU"/>
                <w14:ligatures w14:val="none"/>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4B0BEDA9" w14:textId="188D1BEE"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Работа с учебной, методической и научной литературой, периодическими изданиями и Интернет-ресурсами. Подготовка к семинарским и практическим занятиям, изучение литературы и нормативного материала; подбор материала для тезисов докладов; </w:t>
            </w:r>
          </w:p>
          <w:p w14:paraId="23A93C45" w14:textId="77777777" w:rsidR="000D1782"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Написание конспекта.</w:t>
            </w:r>
          </w:p>
          <w:p w14:paraId="3DD221FC" w14:textId="429D2C9C" w:rsidR="00AE48F1" w:rsidRPr="00B5476D" w:rsidRDefault="000D1782" w:rsidP="000D1782">
            <w:pPr>
              <w:widowControl w:val="0"/>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Формирование информационного блока.</w:t>
            </w:r>
          </w:p>
        </w:tc>
      </w:tr>
    </w:tbl>
    <w:p w14:paraId="49510EB7" w14:textId="77777777" w:rsidR="008B0715" w:rsidRPr="00B5476D" w:rsidRDefault="008B0715" w:rsidP="008B0715">
      <w:pPr>
        <w:keepNext/>
        <w:spacing w:after="0" w:line="240" w:lineRule="auto"/>
        <w:jc w:val="both"/>
        <w:rPr>
          <w:rFonts w:ascii="Times New Roman" w:eastAsia="Times New Roman" w:hAnsi="Times New Roman" w:cs="Times New Roman"/>
          <w:kern w:val="0"/>
          <w:lang w:eastAsia="ru-RU"/>
          <w14:ligatures w14:val="none"/>
        </w:rPr>
      </w:pPr>
    </w:p>
    <w:p w14:paraId="45AE6F6D" w14:textId="77777777" w:rsidR="008B0715" w:rsidRPr="00EA204B" w:rsidRDefault="008B0715" w:rsidP="008B0715">
      <w:pPr>
        <w:keepNext/>
        <w:spacing w:after="0" w:line="360" w:lineRule="auto"/>
        <w:ind w:firstLine="709"/>
        <w:jc w:val="both"/>
        <w:rPr>
          <w:rFonts w:ascii="Times New Roman" w:eastAsia="Times New Roman" w:hAnsi="Times New Roman" w:cs="Times New Roman"/>
          <w:b/>
          <w:kern w:val="0"/>
          <w:sz w:val="28"/>
          <w:szCs w:val="28"/>
          <w:lang w:eastAsia="ru-RU"/>
          <w14:ligatures w14:val="none"/>
        </w:rPr>
      </w:pPr>
      <w:r w:rsidRPr="00EA204B">
        <w:rPr>
          <w:rFonts w:ascii="Times New Roman" w:eastAsia="Times New Roman" w:hAnsi="Times New Roman" w:cs="Times New Roman"/>
          <w:b/>
          <w:kern w:val="0"/>
          <w:sz w:val="28"/>
          <w:szCs w:val="28"/>
          <w:lang w:eastAsia="ru-RU"/>
          <w14:ligatures w14:val="none"/>
        </w:rPr>
        <w:t xml:space="preserve">6.2. Перечень вопросов, заданий, тем для подготовки к текущему контролю </w:t>
      </w:r>
    </w:p>
    <w:p w14:paraId="458A1DF8" w14:textId="3E3EFDDC" w:rsidR="002F5BC2" w:rsidRPr="00EA204B" w:rsidRDefault="002F5BC2" w:rsidP="00EA204B">
      <w:pPr>
        <w:spacing w:after="0" w:line="360" w:lineRule="auto"/>
        <w:ind w:firstLine="709"/>
        <w:jc w:val="center"/>
        <w:rPr>
          <w:rFonts w:ascii="Times New Roman" w:eastAsia="Times New Roman" w:hAnsi="Times New Roman" w:cs="Times New Roman"/>
          <w:b/>
          <w:sz w:val="28"/>
          <w:szCs w:val="28"/>
          <w:lang w:eastAsia="ru-RU"/>
        </w:rPr>
      </w:pPr>
      <w:r w:rsidRPr="00EA204B">
        <w:rPr>
          <w:rFonts w:ascii="Times New Roman" w:eastAsia="Times New Roman" w:hAnsi="Times New Roman" w:cs="Times New Roman"/>
          <w:b/>
          <w:sz w:val="28"/>
          <w:szCs w:val="28"/>
          <w:lang w:eastAsia="ru-RU"/>
        </w:rPr>
        <w:t>Примерн</w:t>
      </w:r>
      <w:r w:rsidR="00EA204B" w:rsidRPr="00EA204B">
        <w:rPr>
          <w:rFonts w:ascii="Times New Roman" w:eastAsia="Times New Roman" w:hAnsi="Times New Roman" w:cs="Times New Roman"/>
          <w:b/>
          <w:sz w:val="28"/>
          <w:szCs w:val="28"/>
          <w:lang w:eastAsia="ru-RU"/>
        </w:rPr>
        <w:t xml:space="preserve">ая тематика </w:t>
      </w:r>
      <w:r w:rsidRPr="00EA204B">
        <w:rPr>
          <w:rFonts w:ascii="Times New Roman" w:eastAsia="Times New Roman" w:hAnsi="Times New Roman" w:cs="Times New Roman"/>
          <w:b/>
          <w:sz w:val="28"/>
          <w:szCs w:val="28"/>
          <w:lang w:eastAsia="ru-RU"/>
        </w:rPr>
        <w:t>для контрольной работы</w:t>
      </w:r>
      <w:r w:rsidR="004D54B3" w:rsidRPr="00EA204B">
        <w:rPr>
          <w:rFonts w:ascii="Times New Roman" w:eastAsia="Times New Roman" w:hAnsi="Times New Roman" w:cs="Times New Roman"/>
          <w:b/>
          <w:sz w:val="28"/>
          <w:szCs w:val="28"/>
          <w:lang w:eastAsia="ru-RU"/>
        </w:rPr>
        <w:t>:</w:t>
      </w:r>
    </w:p>
    <w:p w14:paraId="25D17EBE" w14:textId="77777777" w:rsidR="002F5BC2" w:rsidRPr="00EA204B" w:rsidRDefault="002F5BC2" w:rsidP="004D6DC0">
      <w:pPr>
        <w:pStyle w:val="a8"/>
        <w:numPr>
          <w:ilvl w:val="0"/>
          <w:numId w:val="32"/>
        </w:numPr>
        <w:tabs>
          <w:tab w:val="left" w:pos="142"/>
          <w:tab w:val="left" w:pos="993"/>
        </w:tabs>
        <w:spacing w:line="360" w:lineRule="auto"/>
        <w:ind w:left="0" w:firstLine="709"/>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Анализ видения и миссии компании и формирование по ним собственной позиции.</w:t>
      </w:r>
    </w:p>
    <w:p w14:paraId="6316DCD8" w14:textId="78DF2245" w:rsidR="002F5BC2" w:rsidRPr="00EA204B" w:rsidRDefault="00233D82" w:rsidP="004D6DC0">
      <w:pPr>
        <w:pStyle w:val="a8"/>
        <w:numPr>
          <w:ilvl w:val="0"/>
          <w:numId w:val="32"/>
        </w:numPr>
        <w:tabs>
          <w:tab w:val="left" w:pos="142"/>
          <w:tab w:val="left" w:pos="993"/>
        </w:tabs>
        <w:spacing w:line="360" w:lineRule="auto"/>
        <w:ind w:left="0" w:firstLine="709"/>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 xml:space="preserve">Стратегический анализ внешней среды компании. </w:t>
      </w:r>
      <w:r w:rsidR="002F5BC2" w:rsidRPr="00EA204B">
        <w:rPr>
          <w:rFonts w:ascii="Times New Roman" w:eastAsia="Times New Roman" w:hAnsi="Times New Roman" w:cs="Times New Roman"/>
          <w:sz w:val="28"/>
          <w:szCs w:val="28"/>
          <w:lang w:eastAsia="ru-RU"/>
        </w:rPr>
        <w:t>Стратегический анализ рынка и отрасли, в которой функционирует компания. Основные тренды отрасли и рынков. PEST</w:t>
      </w:r>
      <w:r w:rsidR="002F5BC2" w:rsidRPr="00EA204B">
        <w:rPr>
          <w:rFonts w:ascii="Times New Roman" w:eastAsia="Times New Roman" w:hAnsi="Times New Roman" w:cs="Times New Roman"/>
          <w:sz w:val="28"/>
          <w:szCs w:val="28"/>
          <w:lang w:val="en-US" w:eastAsia="ru-RU"/>
        </w:rPr>
        <w:t>EL</w:t>
      </w:r>
      <w:r w:rsidR="002F5BC2" w:rsidRPr="00EA204B">
        <w:rPr>
          <w:rFonts w:ascii="Times New Roman" w:eastAsia="Times New Roman" w:hAnsi="Times New Roman" w:cs="Times New Roman"/>
          <w:sz w:val="28"/>
          <w:szCs w:val="28"/>
          <w:lang w:eastAsia="ru-RU"/>
        </w:rPr>
        <w:t>-анализ внешней среды</w:t>
      </w:r>
      <w:r w:rsidRPr="00EA204B">
        <w:rPr>
          <w:rFonts w:ascii="Times New Roman" w:eastAsia="Times New Roman" w:hAnsi="Times New Roman" w:cs="Times New Roman"/>
          <w:sz w:val="28"/>
          <w:szCs w:val="28"/>
          <w:lang w:eastAsia="ru-RU"/>
        </w:rPr>
        <w:t xml:space="preserve"> компании</w:t>
      </w:r>
      <w:r w:rsidR="002F5BC2" w:rsidRPr="00EA204B">
        <w:rPr>
          <w:rFonts w:ascii="Times New Roman" w:eastAsia="Times New Roman" w:hAnsi="Times New Roman" w:cs="Times New Roman"/>
          <w:sz w:val="28"/>
          <w:szCs w:val="28"/>
          <w:lang w:eastAsia="ru-RU"/>
        </w:rPr>
        <w:t xml:space="preserve">. </w:t>
      </w:r>
    </w:p>
    <w:p w14:paraId="33B782F8" w14:textId="7D0D7219" w:rsidR="00233D82" w:rsidRPr="00EA204B" w:rsidRDefault="00233D82" w:rsidP="004D6DC0">
      <w:pPr>
        <w:pStyle w:val="a8"/>
        <w:numPr>
          <w:ilvl w:val="0"/>
          <w:numId w:val="32"/>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Конкурентная карта рынка. Оценка конкурентной позиции компании в отрасли и на рынке.</w:t>
      </w:r>
    </w:p>
    <w:p w14:paraId="222831A6" w14:textId="77777777" w:rsidR="00233D82" w:rsidRPr="00EA204B" w:rsidRDefault="00233D82" w:rsidP="004D6DC0">
      <w:pPr>
        <w:pStyle w:val="a8"/>
        <w:numPr>
          <w:ilvl w:val="0"/>
          <w:numId w:val="32"/>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 xml:space="preserve">Прогноз поведения конкурентов по схеме Портера: </w:t>
      </w:r>
    </w:p>
    <w:p w14:paraId="7B0560B4" w14:textId="57E85F36" w:rsidR="00233D82" w:rsidRPr="00EA204B" w:rsidRDefault="00233D82" w:rsidP="004D6DC0">
      <w:pPr>
        <w:pStyle w:val="a8"/>
        <w:numPr>
          <w:ilvl w:val="0"/>
          <w:numId w:val="40"/>
        </w:numPr>
        <w:spacing w:after="0" w:line="360" w:lineRule="auto"/>
        <w:ind w:left="1134" w:hanging="283"/>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нынешняя стратегия конкурентов;</w:t>
      </w:r>
    </w:p>
    <w:p w14:paraId="185BCA76" w14:textId="56C8E64B" w:rsidR="00233D82" w:rsidRPr="00EA204B" w:rsidRDefault="00233D82" w:rsidP="004D6DC0">
      <w:pPr>
        <w:pStyle w:val="a8"/>
        <w:numPr>
          <w:ilvl w:val="0"/>
          <w:numId w:val="40"/>
        </w:numPr>
        <w:spacing w:after="0" w:line="360" w:lineRule="auto"/>
        <w:ind w:left="1134" w:hanging="283"/>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цели конкурентов;</w:t>
      </w:r>
    </w:p>
    <w:p w14:paraId="1472C818" w14:textId="5EBD4D41" w:rsidR="00233D82" w:rsidRPr="00EA204B" w:rsidRDefault="00233D82" w:rsidP="004D6DC0">
      <w:pPr>
        <w:pStyle w:val="a8"/>
        <w:numPr>
          <w:ilvl w:val="0"/>
          <w:numId w:val="40"/>
        </w:numPr>
        <w:spacing w:after="0" w:line="360" w:lineRule="auto"/>
        <w:ind w:left="1134" w:hanging="283"/>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позиции конкурентов относительно отрасли и анализируемой компании;</w:t>
      </w:r>
    </w:p>
    <w:p w14:paraId="1272EF2D" w14:textId="0E05A0A9" w:rsidR="00233D82" w:rsidRPr="00EA204B" w:rsidRDefault="00233D82" w:rsidP="004D6DC0">
      <w:pPr>
        <w:pStyle w:val="a8"/>
        <w:numPr>
          <w:ilvl w:val="0"/>
          <w:numId w:val="40"/>
        </w:numPr>
        <w:spacing w:after="0" w:line="360" w:lineRule="auto"/>
        <w:ind w:left="1134" w:hanging="283"/>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ресурсы и способности конкурент</w:t>
      </w:r>
      <w:r w:rsidR="00A417CD" w:rsidRPr="00EA204B">
        <w:rPr>
          <w:rFonts w:ascii="Times New Roman" w:eastAsia="Times New Roman" w:hAnsi="Times New Roman" w:cs="Times New Roman"/>
          <w:sz w:val="28"/>
          <w:szCs w:val="28"/>
          <w:lang w:eastAsia="ru-RU"/>
        </w:rPr>
        <w:t>ов</w:t>
      </w:r>
      <w:r w:rsidRPr="00EA204B">
        <w:rPr>
          <w:rFonts w:ascii="Times New Roman" w:eastAsia="Times New Roman" w:hAnsi="Times New Roman" w:cs="Times New Roman"/>
          <w:sz w:val="28"/>
          <w:szCs w:val="28"/>
          <w:lang w:eastAsia="ru-RU"/>
        </w:rPr>
        <w:t>.</w:t>
      </w:r>
    </w:p>
    <w:p w14:paraId="3A99BA3D" w14:textId="2E400109" w:rsidR="00233D82" w:rsidRPr="00EA204B" w:rsidRDefault="00233D82" w:rsidP="004D6DC0">
      <w:pPr>
        <w:pStyle w:val="a8"/>
        <w:numPr>
          <w:ilvl w:val="0"/>
          <w:numId w:val="32"/>
        </w:numPr>
        <w:tabs>
          <w:tab w:val="left" w:pos="993"/>
        </w:tabs>
        <w:spacing w:line="360" w:lineRule="auto"/>
        <w:ind w:left="0" w:firstLine="567"/>
        <w:jc w:val="both"/>
        <w:rPr>
          <w:rStyle w:val="fontstyle01"/>
          <w:color w:val="auto"/>
        </w:rPr>
      </w:pPr>
      <w:r w:rsidRPr="00EA204B">
        <w:rPr>
          <w:rFonts w:ascii="Times New Roman" w:eastAsia="Times New Roman" w:hAnsi="Times New Roman" w:cs="Times New Roman"/>
          <w:sz w:val="28"/>
          <w:szCs w:val="28"/>
          <w:lang w:eastAsia="ru-RU"/>
        </w:rPr>
        <w:t xml:space="preserve">Стратегический анализ внутренней среды компании. </w:t>
      </w:r>
      <w:r w:rsidRPr="00EA204B">
        <w:rPr>
          <w:rStyle w:val="fontstyle01"/>
          <w:color w:val="auto"/>
        </w:rPr>
        <w:t xml:space="preserve">Анализ особенностей внутренней среды </w:t>
      </w:r>
      <w:r w:rsidR="00A417CD" w:rsidRPr="00EA204B">
        <w:rPr>
          <w:rStyle w:val="fontstyle01"/>
          <w:color w:val="auto"/>
        </w:rPr>
        <w:t>компании</w:t>
      </w:r>
      <w:r w:rsidRPr="00EA204B">
        <w:rPr>
          <w:rStyle w:val="fontstyle01"/>
          <w:color w:val="auto"/>
        </w:rPr>
        <w:t xml:space="preserve"> – финансово-экономическое состояние, оргструктура, стиль руководства, корпоративная культура и др. </w:t>
      </w:r>
    </w:p>
    <w:p w14:paraId="6168296E" w14:textId="466046B0" w:rsidR="00233D82" w:rsidRPr="00EA204B" w:rsidRDefault="00233D82" w:rsidP="004D6DC0">
      <w:pPr>
        <w:pStyle w:val="a8"/>
        <w:numPr>
          <w:ilvl w:val="0"/>
          <w:numId w:val="32"/>
        </w:numPr>
        <w:tabs>
          <w:tab w:val="left" w:pos="993"/>
        </w:tabs>
        <w:spacing w:line="360" w:lineRule="auto"/>
        <w:ind w:left="0" w:firstLine="567"/>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 xml:space="preserve">Анализ конкурентоспособности компании. </w:t>
      </w:r>
      <w:r w:rsidRPr="00EA204B">
        <w:rPr>
          <w:rStyle w:val="fontstyle01"/>
          <w:color w:val="auto"/>
        </w:rPr>
        <w:t>Бенчмаркинг компании с конкурентами.</w:t>
      </w:r>
    </w:p>
    <w:p w14:paraId="2DFF220D" w14:textId="41888443" w:rsidR="00233D82" w:rsidRPr="00EA204B" w:rsidRDefault="00233D82" w:rsidP="004D6DC0">
      <w:pPr>
        <w:pStyle w:val="a8"/>
        <w:numPr>
          <w:ilvl w:val="0"/>
          <w:numId w:val="32"/>
        </w:numPr>
        <w:tabs>
          <w:tab w:val="left" w:pos="993"/>
        </w:tabs>
        <w:spacing w:line="360" w:lineRule="auto"/>
        <w:ind w:left="0" w:firstLine="567"/>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Анализ конкурентоспособности продукции фирмы (товара или услуги) с определением уникальных особенностей.</w:t>
      </w:r>
    </w:p>
    <w:p w14:paraId="0EDC8627" w14:textId="13D12C34" w:rsidR="00233D82" w:rsidRPr="00EA204B" w:rsidRDefault="00233D82" w:rsidP="004D6DC0">
      <w:pPr>
        <w:pStyle w:val="a8"/>
        <w:numPr>
          <w:ilvl w:val="0"/>
          <w:numId w:val="32"/>
        </w:numPr>
        <w:tabs>
          <w:tab w:val="left" w:pos="993"/>
        </w:tabs>
        <w:spacing w:line="360" w:lineRule="auto"/>
        <w:ind w:left="0" w:firstLine="567"/>
        <w:jc w:val="both"/>
        <w:rPr>
          <w:rStyle w:val="fontstyle01"/>
          <w:color w:val="auto"/>
        </w:rPr>
      </w:pPr>
      <w:r w:rsidRPr="00EA204B">
        <w:rPr>
          <w:rFonts w:ascii="Times New Roman" w:eastAsia="Times New Roman" w:hAnsi="Times New Roman" w:cs="Times New Roman"/>
          <w:sz w:val="28"/>
          <w:szCs w:val="28"/>
          <w:lang w:eastAsia="ru-RU"/>
        </w:rPr>
        <w:t>Определение конкурентного преимущества компании. Ф</w:t>
      </w:r>
      <w:r w:rsidRPr="00EA204B">
        <w:rPr>
          <w:rStyle w:val="fontstyle01"/>
          <w:color w:val="auto"/>
        </w:rPr>
        <w:t xml:space="preserve">акторы, которые могут стать ключевыми факторами успеха компании. </w:t>
      </w:r>
    </w:p>
    <w:p w14:paraId="19531E1E" w14:textId="14509F78" w:rsidR="002F5BC2" w:rsidRPr="00EA204B" w:rsidRDefault="003C6452" w:rsidP="004D6DC0">
      <w:pPr>
        <w:pStyle w:val="a8"/>
        <w:numPr>
          <w:ilvl w:val="0"/>
          <w:numId w:val="32"/>
        </w:numPr>
        <w:tabs>
          <w:tab w:val="left" w:pos="993"/>
        </w:tabs>
        <w:spacing w:line="360" w:lineRule="auto"/>
        <w:ind w:left="0" w:firstLine="567"/>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 xml:space="preserve">Проведение </w:t>
      </w:r>
      <w:r w:rsidR="002F5BC2" w:rsidRPr="00EA204B">
        <w:rPr>
          <w:rFonts w:ascii="Times New Roman" w:eastAsia="Times New Roman" w:hAnsi="Times New Roman" w:cs="Times New Roman"/>
          <w:sz w:val="28"/>
          <w:szCs w:val="28"/>
          <w:lang w:eastAsia="ru-RU"/>
        </w:rPr>
        <w:t>SWOT-анализ</w:t>
      </w:r>
      <w:r w:rsidRPr="00EA204B">
        <w:rPr>
          <w:rFonts w:ascii="Times New Roman" w:eastAsia="Times New Roman" w:hAnsi="Times New Roman" w:cs="Times New Roman"/>
          <w:sz w:val="28"/>
          <w:szCs w:val="28"/>
          <w:lang w:eastAsia="ru-RU"/>
        </w:rPr>
        <w:t>а</w:t>
      </w:r>
      <w:r w:rsidR="002F5BC2" w:rsidRPr="00EA204B">
        <w:rPr>
          <w:rFonts w:ascii="Times New Roman" w:eastAsia="Times New Roman" w:hAnsi="Times New Roman" w:cs="Times New Roman"/>
          <w:sz w:val="28"/>
          <w:szCs w:val="28"/>
          <w:lang w:eastAsia="ru-RU"/>
        </w:rPr>
        <w:t xml:space="preserve"> компании</w:t>
      </w:r>
      <w:r w:rsidRPr="00EA204B">
        <w:rPr>
          <w:rFonts w:ascii="Times New Roman" w:eastAsia="Times New Roman" w:hAnsi="Times New Roman" w:cs="Times New Roman"/>
          <w:sz w:val="28"/>
          <w:szCs w:val="28"/>
          <w:lang w:eastAsia="ru-RU"/>
        </w:rPr>
        <w:t xml:space="preserve"> и разработка стратегических рекомендаций по её развитию</w:t>
      </w:r>
      <w:r w:rsidR="002F5BC2" w:rsidRPr="00EA204B">
        <w:rPr>
          <w:rFonts w:ascii="Times New Roman" w:eastAsia="Times New Roman" w:hAnsi="Times New Roman" w:cs="Times New Roman"/>
          <w:sz w:val="28"/>
          <w:szCs w:val="28"/>
          <w:lang w:eastAsia="ru-RU"/>
        </w:rPr>
        <w:t xml:space="preserve">. </w:t>
      </w:r>
    </w:p>
    <w:p w14:paraId="784DC5FA" w14:textId="5A1964AD" w:rsidR="00A417CD" w:rsidRPr="00EA204B" w:rsidRDefault="00A417CD" w:rsidP="004D6DC0">
      <w:pPr>
        <w:pStyle w:val="a8"/>
        <w:numPr>
          <w:ilvl w:val="0"/>
          <w:numId w:val="32"/>
        </w:numPr>
        <w:tabs>
          <w:tab w:val="left" w:pos="993"/>
        </w:tabs>
        <w:spacing w:line="360" w:lineRule="auto"/>
        <w:ind w:left="0" w:firstLine="567"/>
        <w:jc w:val="both"/>
        <w:rPr>
          <w:rFonts w:ascii="Times New Roman" w:eastAsia="Times New Roman" w:hAnsi="Times New Roman" w:cs="Times New Roman"/>
          <w:sz w:val="28"/>
          <w:szCs w:val="28"/>
          <w:lang w:eastAsia="ru-RU"/>
        </w:rPr>
      </w:pPr>
      <w:r w:rsidRPr="00EA204B">
        <w:rPr>
          <w:rFonts w:ascii="Times New Roman" w:eastAsia="Times New Roman" w:hAnsi="Times New Roman" w:cs="Times New Roman"/>
          <w:sz w:val="28"/>
          <w:szCs w:val="28"/>
          <w:lang w:eastAsia="ru-RU"/>
        </w:rPr>
        <w:t xml:space="preserve">Стратегический портфельный анализ компании. </w:t>
      </w:r>
    </w:p>
    <w:p w14:paraId="4CF509B2" w14:textId="2D5966B4" w:rsidR="002F5BC2" w:rsidRPr="00EA204B" w:rsidRDefault="00A417CD" w:rsidP="004D6DC0">
      <w:pPr>
        <w:pStyle w:val="a8"/>
        <w:numPr>
          <w:ilvl w:val="0"/>
          <w:numId w:val="32"/>
        </w:numPr>
        <w:tabs>
          <w:tab w:val="left" w:pos="993"/>
        </w:tabs>
        <w:spacing w:line="360" w:lineRule="auto"/>
        <w:ind w:left="0" w:firstLine="567"/>
        <w:jc w:val="both"/>
        <w:rPr>
          <w:rStyle w:val="fontstyle01"/>
          <w:color w:val="auto"/>
        </w:rPr>
      </w:pPr>
      <w:r w:rsidRPr="00EA204B">
        <w:rPr>
          <w:rStyle w:val="fontstyle01"/>
          <w:color w:val="auto"/>
        </w:rPr>
        <w:t xml:space="preserve">Определение </w:t>
      </w:r>
      <w:r w:rsidR="002F5BC2" w:rsidRPr="00EA204B">
        <w:rPr>
          <w:rStyle w:val="fontstyle01"/>
          <w:color w:val="auto"/>
        </w:rPr>
        <w:t>возможны</w:t>
      </w:r>
      <w:r w:rsidRPr="00EA204B">
        <w:rPr>
          <w:rStyle w:val="fontstyle01"/>
          <w:color w:val="auto"/>
        </w:rPr>
        <w:t>х</w:t>
      </w:r>
      <w:r w:rsidR="002F5BC2" w:rsidRPr="00EA204B">
        <w:rPr>
          <w:rStyle w:val="fontstyle01"/>
          <w:color w:val="auto"/>
        </w:rPr>
        <w:t xml:space="preserve"> стратегически</w:t>
      </w:r>
      <w:r w:rsidRPr="00EA204B">
        <w:rPr>
          <w:rStyle w:val="fontstyle01"/>
          <w:color w:val="auto"/>
        </w:rPr>
        <w:t>х</w:t>
      </w:r>
      <w:r w:rsidR="002F5BC2" w:rsidRPr="00EA204B">
        <w:rPr>
          <w:rStyle w:val="fontstyle01"/>
          <w:color w:val="auto"/>
        </w:rPr>
        <w:t xml:space="preserve"> перспектив компании. </w:t>
      </w:r>
    </w:p>
    <w:p w14:paraId="3D6473E3" w14:textId="648F1C6D" w:rsidR="008B0715" w:rsidRPr="00EA204B" w:rsidRDefault="003C6452" w:rsidP="00EA204B">
      <w:pPr>
        <w:pStyle w:val="a8"/>
        <w:numPr>
          <w:ilvl w:val="0"/>
          <w:numId w:val="32"/>
        </w:numPr>
        <w:tabs>
          <w:tab w:val="left" w:pos="993"/>
        </w:tabs>
        <w:spacing w:line="360" w:lineRule="auto"/>
        <w:ind w:left="0" w:firstLine="567"/>
        <w:jc w:val="both"/>
        <w:rPr>
          <w:rFonts w:ascii="Times New Roman" w:hAnsi="Times New Roman" w:cs="Times New Roman"/>
          <w:sz w:val="28"/>
          <w:szCs w:val="28"/>
        </w:rPr>
      </w:pPr>
      <w:r w:rsidRPr="00EA204B">
        <w:rPr>
          <w:rStyle w:val="fontstyle01"/>
          <w:color w:val="auto"/>
        </w:rPr>
        <w:t>Анализ</w:t>
      </w:r>
      <w:r w:rsidR="00A417CD" w:rsidRPr="00EA204B">
        <w:rPr>
          <w:rStyle w:val="fontstyle01"/>
          <w:color w:val="auto"/>
        </w:rPr>
        <w:t xml:space="preserve"> </w:t>
      </w:r>
      <w:r w:rsidR="002F5BC2" w:rsidRPr="00EA204B">
        <w:rPr>
          <w:rStyle w:val="fontstyle01"/>
          <w:color w:val="auto"/>
        </w:rPr>
        <w:t>стратегически</w:t>
      </w:r>
      <w:r w:rsidR="00A417CD" w:rsidRPr="00EA204B">
        <w:rPr>
          <w:rStyle w:val="fontstyle01"/>
          <w:color w:val="auto"/>
        </w:rPr>
        <w:t>х</w:t>
      </w:r>
      <w:r w:rsidR="002F5BC2" w:rsidRPr="00EA204B">
        <w:rPr>
          <w:rStyle w:val="fontstyle01"/>
          <w:color w:val="auto"/>
        </w:rPr>
        <w:t xml:space="preserve"> проблем компании.</w:t>
      </w:r>
    </w:p>
    <w:p w14:paraId="51BEACCC" w14:textId="6B0C5B58" w:rsidR="008B0715" w:rsidRPr="00EA204B" w:rsidRDefault="008B0715" w:rsidP="00284650">
      <w:pPr>
        <w:tabs>
          <w:tab w:val="left" w:pos="709"/>
          <w:tab w:val="left" w:pos="1276"/>
        </w:tabs>
        <w:spacing w:after="0" w:line="360" w:lineRule="auto"/>
        <w:ind w:firstLine="709"/>
        <w:jc w:val="center"/>
        <w:rPr>
          <w:rFonts w:ascii="Times New Roman" w:eastAsia="Times New Roman" w:hAnsi="Times New Roman" w:cs="Times New Roman"/>
          <w:b/>
          <w:bCs/>
          <w:kern w:val="32"/>
          <w:sz w:val="28"/>
          <w:szCs w:val="28"/>
          <w:lang w:eastAsia="ru-RU"/>
          <w14:ligatures w14:val="none"/>
        </w:rPr>
      </w:pPr>
      <w:r w:rsidRPr="00EA204B">
        <w:rPr>
          <w:rFonts w:ascii="Times New Roman" w:eastAsia="Times New Roman" w:hAnsi="Times New Roman" w:cs="Times New Roman"/>
          <w:b/>
          <w:kern w:val="0"/>
          <w:sz w:val="28"/>
          <w:szCs w:val="28"/>
          <w:lang w:eastAsia="ru-RU"/>
          <w14:ligatures w14:val="none"/>
        </w:rPr>
        <w:t>Пример</w:t>
      </w:r>
      <w:r w:rsidR="00EA204B">
        <w:rPr>
          <w:rFonts w:ascii="Times New Roman" w:eastAsia="Times New Roman" w:hAnsi="Times New Roman" w:cs="Times New Roman"/>
          <w:b/>
          <w:kern w:val="0"/>
          <w:sz w:val="28"/>
          <w:szCs w:val="28"/>
          <w:lang w:eastAsia="ru-RU"/>
          <w14:ligatures w14:val="none"/>
        </w:rPr>
        <w:t>ы тестовых заданий</w:t>
      </w:r>
    </w:p>
    <w:p w14:paraId="058F4405" w14:textId="4B5A9CA2"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1. Согласно классификации Роберта Гранта, ресурсы компании бывают</w:t>
      </w:r>
    </w:p>
    <w:p w14:paraId="64312378"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следующих видов …</w:t>
      </w:r>
    </w:p>
    <w:p w14:paraId="4C2AA083"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а) стратегические, тактические и оперативные</w:t>
      </w:r>
    </w:p>
    <w:p w14:paraId="1A5CAD57"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б) финансовые, производственные и трудовые</w:t>
      </w:r>
    </w:p>
    <w:p w14:paraId="70729DB9"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в) материальные, нематериальные и человеческие</w:t>
      </w:r>
    </w:p>
    <w:p w14:paraId="7819A81B"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г) основные и вспомогательные</w:t>
      </w:r>
    </w:p>
    <w:p w14:paraId="0B531537"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д) высокого ранга и низкого ранга</w:t>
      </w:r>
    </w:p>
    <w:p w14:paraId="0D6186C5"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Ответ: в</w:t>
      </w:r>
    </w:p>
    <w:p w14:paraId="2EF8E4DE" w14:textId="77777777" w:rsidR="0004032A" w:rsidRPr="00EA204B" w:rsidRDefault="0004032A" w:rsidP="0004032A">
      <w:pPr>
        <w:spacing w:after="0"/>
        <w:ind w:firstLine="851"/>
        <w:jc w:val="both"/>
        <w:rPr>
          <w:rFonts w:ascii="Times New Roman" w:hAnsi="Times New Roman" w:cs="Times New Roman"/>
          <w:sz w:val="28"/>
          <w:szCs w:val="28"/>
        </w:rPr>
      </w:pPr>
    </w:p>
    <w:p w14:paraId="13B2911D" w14:textId="66855768"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2. Виды деятельности, которые М. Портер относил к вспомогательным</w:t>
      </w:r>
      <w:r w:rsidR="004D6DC0" w:rsidRPr="00EA204B">
        <w:rPr>
          <w:rFonts w:ascii="Times New Roman" w:hAnsi="Times New Roman" w:cs="Times New Roman"/>
          <w:sz w:val="28"/>
          <w:szCs w:val="28"/>
        </w:rPr>
        <w:t xml:space="preserve"> </w:t>
      </w:r>
      <w:r w:rsidRPr="00EA204B">
        <w:rPr>
          <w:rFonts w:ascii="Times New Roman" w:hAnsi="Times New Roman" w:cs="Times New Roman"/>
          <w:sz w:val="28"/>
          <w:szCs w:val="28"/>
        </w:rPr>
        <w:t>(«вторичным»), т.е. НЕ генерирующим ценность для потребителя:</w:t>
      </w:r>
    </w:p>
    <w:p w14:paraId="4475CFDD"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а) производственные процессы</w:t>
      </w:r>
    </w:p>
    <w:p w14:paraId="76B43250"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б) исходящие поставки</w:t>
      </w:r>
    </w:p>
    <w:p w14:paraId="79FB2FE1"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в) управление персоналом</w:t>
      </w:r>
    </w:p>
    <w:p w14:paraId="3468BEA7"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г) материально-техническое снабжение</w:t>
      </w:r>
    </w:p>
    <w:p w14:paraId="3166E682"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д) маркетинг и продажи</w:t>
      </w:r>
    </w:p>
    <w:p w14:paraId="53A5DAE6"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е) входящие поставки</w:t>
      </w:r>
    </w:p>
    <w:p w14:paraId="1CCB82F2"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ж) исследования и разработки (НИОКР)</w:t>
      </w:r>
    </w:p>
    <w:p w14:paraId="466B4C24"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Ответ: в, г, ж</w:t>
      </w:r>
    </w:p>
    <w:p w14:paraId="0C67ACE3" w14:textId="77777777" w:rsidR="0004032A" w:rsidRPr="00EA204B" w:rsidRDefault="0004032A" w:rsidP="0004032A">
      <w:pPr>
        <w:spacing w:after="0"/>
        <w:ind w:firstLine="851"/>
        <w:jc w:val="both"/>
        <w:rPr>
          <w:rFonts w:ascii="Times New Roman" w:hAnsi="Times New Roman" w:cs="Times New Roman"/>
          <w:sz w:val="28"/>
          <w:szCs w:val="28"/>
        </w:rPr>
      </w:pPr>
    </w:p>
    <w:p w14:paraId="53304993" w14:textId="03D84BB2"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3. Основными характеристиками внешней среды являются:</w:t>
      </w:r>
    </w:p>
    <w:p w14:paraId="7E837C31"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а) динамичность</w:t>
      </w:r>
    </w:p>
    <w:p w14:paraId="1540644E"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б) неподвижность</w:t>
      </w:r>
    </w:p>
    <w:p w14:paraId="6254CB97"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в) цикличность</w:t>
      </w:r>
    </w:p>
    <w:p w14:paraId="6A135617"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г) сложность</w:t>
      </w:r>
    </w:p>
    <w:p w14:paraId="02DAA253"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д) неопределенность</w:t>
      </w:r>
    </w:p>
    <w:p w14:paraId="18920832"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е) предсказуемость</w:t>
      </w:r>
    </w:p>
    <w:p w14:paraId="355128EE"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Ответ: а, г, д</w:t>
      </w:r>
    </w:p>
    <w:p w14:paraId="78C99404" w14:textId="77777777" w:rsidR="0004032A" w:rsidRPr="00EA204B" w:rsidRDefault="0004032A" w:rsidP="0004032A">
      <w:pPr>
        <w:spacing w:after="0"/>
        <w:ind w:firstLine="851"/>
        <w:jc w:val="both"/>
        <w:rPr>
          <w:rFonts w:ascii="Times New Roman" w:hAnsi="Times New Roman" w:cs="Times New Roman"/>
          <w:sz w:val="28"/>
          <w:szCs w:val="28"/>
        </w:rPr>
      </w:pPr>
    </w:p>
    <w:p w14:paraId="2598F83A" w14:textId="0931ADDA"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4. Рост конкуренции в отрасли может быть обусловлен следующими факторами:</w:t>
      </w:r>
    </w:p>
    <w:p w14:paraId="7877980B"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а) усилением контроля со стороны государства</w:t>
      </w:r>
    </w:p>
    <w:p w14:paraId="1F10C912"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б) низкими барьерами выхода с рынка</w:t>
      </w:r>
    </w:p>
    <w:p w14:paraId="61FE80BE"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в) снижением темпов роста рынка</w:t>
      </w:r>
    </w:p>
    <w:p w14:paraId="7B9DE49E"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г) высоким уровнем дифференциации продукции</w:t>
      </w:r>
    </w:p>
    <w:p w14:paraId="73587B4E"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д) ростом количества конкурирующих компаний</w:t>
      </w:r>
    </w:p>
    <w:p w14:paraId="247F4D8F"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Ответ: в, г</w:t>
      </w:r>
    </w:p>
    <w:p w14:paraId="2D837C57" w14:textId="77777777" w:rsidR="0004032A" w:rsidRPr="00EA204B" w:rsidRDefault="0004032A" w:rsidP="0004032A">
      <w:pPr>
        <w:spacing w:after="0"/>
        <w:ind w:firstLine="851"/>
        <w:jc w:val="both"/>
        <w:rPr>
          <w:rFonts w:ascii="Times New Roman" w:hAnsi="Times New Roman" w:cs="Times New Roman"/>
          <w:sz w:val="28"/>
          <w:szCs w:val="28"/>
        </w:rPr>
      </w:pPr>
    </w:p>
    <w:p w14:paraId="1F550C57" w14:textId="06DA0490"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5. Методика VRIO-анализа предполагает диагностику сильных сторон компании</w:t>
      </w:r>
      <w:r w:rsidR="004D6DC0" w:rsidRPr="00EA204B">
        <w:rPr>
          <w:rFonts w:ascii="Times New Roman" w:hAnsi="Times New Roman" w:cs="Times New Roman"/>
          <w:sz w:val="28"/>
          <w:szCs w:val="28"/>
        </w:rPr>
        <w:t xml:space="preserve"> </w:t>
      </w:r>
      <w:r w:rsidRPr="00EA204B">
        <w:rPr>
          <w:rFonts w:ascii="Times New Roman" w:hAnsi="Times New Roman" w:cs="Times New Roman"/>
          <w:sz w:val="28"/>
          <w:szCs w:val="28"/>
        </w:rPr>
        <w:t>по следующим критериям:</w:t>
      </w:r>
    </w:p>
    <w:p w14:paraId="1CC72286"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а) рентабельность</w:t>
      </w:r>
    </w:p>
    <w:p w14:paraId="1E843C02"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б) ценность</w:t>
      </w:r>
    </w:p>
    <w:p w14:paraId="51FEDD96" w14:textId="6BD840E1"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в) уровень развития</w:t>
      </w:r>
    </w:p>
    <w:p w14:paraId="39879A8F"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г) редкость</w:t>
      </w:r>
    </w:p>
    <w:p w14:paraId="22413C57"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д) трудность имитации</w:t>
      </w:r>
    </w:p>
    <w:p w14:paraId="3BB487A8"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е) эффективность использования</w:t>
      </w:r>
    </w:p>
    <w:p w14:paraId="17C51EC3"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ж) инновационность</w:t>
      </w:r>
    </w:p>
    <w:p w14:paraId="0039D372" w14:textId="77777777" w:rsidR="0004032A" w:rsidRPr="00EA204B" w:rsidRDefault="0004032A" w:rsidP="0004032A">
      <w:pPr>
        <w:spacing w:after="0"/>
        <w:ind w:firstLine="851"/>
        <w:jc w:val="both"/>
        <w:rPr>
          <w:rFonts w:ascii="Times New Roman" w:hAnsi="Times New Roman" w:cs="Times New Roman"/>
          <w:sz w:val="28"/>
          <w:szCs w:val="28"/>
        </w:rPr>
      </w:pPr>
      <w:r w:rsidRPr="00EA204B">
        <w:rPr>
          <w:rFonts w:ascii="Times New Roman" w:hAnsi="Times New Roman" w:cs="Times New Roman"/>
          <w:sz w:val="28"/>
          <w:szCs w:val="28"/>
        </w:rPr>
        <w:t>Ответ: б, г, д, е</w:t>
      </w:r>
    </w:p>
    <w:p w14:paraId="7D6BF1A6" w14:textId="77777777" w:rsidR="0004032A" w:rsidRPr="00B5476D" w:rsidRDefault="0004032A" w:rsidP="0004032A">
      <w:pPr>
        <w:spacing w:after="0"/>
        <w:ind w:firstLine="851"/>
        <w:jc w:val="both"/>
        <w:rPr>
          <w:rFonts w:ascii="Times New Roman" w:hAnsi="Times New Roman" w:cs="Times New Roman"/>
        </w:rPr>
      </w:pPr>
    </w:p>
    <w:p w14:paraId="60C3F800" w14:textId="775DA613" w:rsidR="008B0715" w:rsidRPr="005E7510" w:rsidRDefault="008B0715" w:rsidP="005E7510">
      <w:pPr>
        <w:spacing w:after="0" w:line="360" w:lineRule="auto"/>
        <w:ind w:firstLine="709"/>
        <w:jc w:val="both"/>
        <w:rPr>
          <w:rFonts w:ascii="Times New Roman" w:eastAsia="Calibri" w:hAnsi="Times New Roman" w:cs="Times New Roman"/>
          <w:kern w:val="0"/>
          <w:sz w:val="28"/>
          <w14:ligatures w14:val="none"/>
        </w:rPr>
      </w:pPr>
      <w:r w:rsidRPr="00EA204B">
        <w:rPr>
          <w:rFonts w:ascii="Times New Roman" w:eastAsia="Calibri" w:hAnsi="Times New Roman" w:cs="Times New Roman"/>
          <w:i/>
          <w:kern w:val="0"/>
          <w:sz w:val="28"/>
          <w14:ligatures w14:val="none"/>
        </w:rPr>
        <w:t xml:space="preserve">Критерии балльной оценки различных форм текущего контроля успеваемости содержатся в соответствующих методических рекомендациях Кафедры </w:t>
      </w:r>
      <w:r w:rsidR="00A417CD" w:rsidRPr="00EA204B">
        <w:rPr>
          <w:rFonts w:ascii="Times New Roman" w:eastAsia="Calibri" w:hAnsi="Times New Roman" w:cs="Times New Roman"/>
          <w:i/>
          <w:kern w:val="0"/>
          <w:sz w:val="28"/>
          <w14:ligatures w14:val="none"/>
        </w:rPr>
        <w:t>стратегического и инновационного развития</w:t>
      </w:r>
      <w:r w:rsidRPr="00EA204B">
        <w:rPr>
          <w:rFonts w:ascii="Times New Roman" w:eastAsia="Calibri" w:hAnsi="Times New Roman" w:cs="Times New Roman"/>
          <w:kern w:val="0"/>
          <w:sz w:val="28"/>
          <w14:ligatures w14:val="none"/>
        </w:rPr>
        <w:t>.</w:t>
      </w:r>
    </w:p>
    <w:p w14:paraId="590E12CF" w14:textId="77777777" w:rsidR="008B0715" w:rsidRPr="00EA204B" w:rsidRDefault="008B0715" w:rsidP="008B0715">
      <w:pPr>
        <w:tabs>
          <w:tab w:val="left" w:pos="1035"/>
        </w:tabs>
        <w:spacing w:after="0" w:line="360" w:lineRule="auto"/>
        <w:ind w:firstLine="709"/>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kern w:val="0"/>
          <w:sz w:val="28"/>
          <w:lang w:eastAsia="ru-RU"/>
          <w14:ligatures w14:val="none"/>
        </w:rPr>
        <w:t>7. Фонд оценочных средств для проведения промежуточной аттестации обучающихся по дисциплине</w:t>
      </w:r>
    </w:p>
    <w:p w14:paraId="0BF474E1" w14:textId="4A75EF39" w:rsidR="008B0715" w:rsidRDefault="008B0715" w:rsidP="008B0715">
      <w:pPr>
        <w:widowControl w:val="0"/>
        <w:spacing w:after="0" w:line="360" w:lineRule="auto"/>
        <w:ind w:firstLine="709"/>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w:t>
      </w:r>
      <w:r w:rsidRPr="00EA204B">
        <w:rPr>
          <w:rFonts w:ascii="Times New Roman" w:eastAsia="Times New Roman" w:hAnsi="Times New Roman" w:cs="Times New Roman"/>
          <w:b/>
          <w:kern w:val="0"/>
          <w:sz w:val="28"/>
          <w:lang w:eastAsia="ru-RU"/>
          <w14:ligatures w14:val="none"/>
        </w:rPr>
        <w:t xml:space="preserve">2. </w:t>
      </w:r>
      <w:r w:rsidR="00EA204B" w:rsidRPr="00EA204B">
        <w:rPr>
          <w:rFonts w:ascii="Times New Roman" w:eastAsia="Times New Roman" w:hAnsi="Times New Roman" w:cs="Times New Roman"/>
          <w:b/>
          <w:kern w:val="0"/>
          <w:sz w:val="28"/>
          <w:lang w:eastAsia="ru-RU"/>
          <w14:ligatures w14:val="none"/>
        </w:rPr>
        <w:t>«</w:t>
      </w:r>
      <w:r w:rsidRPr="00EA204B">
        <w:rPr>
          <w:rFonts w:ascii="Times New Roman" w:eastAsia="Times New Roman" w:hAnsi="Times New Roman" w:cs="Times New Roman"/>
          <w:b/>
          <w:kern w:val="0"/>
          <w:sz w:val="28"/>
          <w:lang w:eastAsia="ru-RU"/>
          <w14:ligatures w14:val="none"/>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C34A1DF" w14:textId="7CECA1BE" w:rsidR="008B0715" w:rsidRPr="006A6E76" w:rsidRDefault="006A6E76" w:rsidP="006A6E76">
      <w:pPr>
        <w:suppressAutoHyphens/>
        <w:spacing w:before="240" w:after="120" w:line="360" w:lineRule="auto"/>
        <w:jc w:val="center"/>
        <w:rPr>
          <w:rFonts w:ascii="Times New Roman" w:hAnsi="Times New Roman" w:cs="Times New Roman"/>
          <w:b/>
          <w:sz w:val="28"/>
          <w:szCs w:val="28"/>
        </w:rPr>
      </w:pPr>
      <w:r w:rsidRPr="006A6E76">
        <w:rPr>
          <w:rFonts w:ascii="Times New Roman" w:hAnsi="Times New Roman" w:cs="Times New Roman"/>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7"/>
        <w:gridCol w:w="2152"/>
        <w:gridCol w:w="2877"/>
        <w:gridCol w:w="2794"/>
      </w:tblGrid>
      <w:tr w:rsidR="00B5476D" w:rsidRPr="00B5476D" w14:paraId="6D0A02A0" w14:textId="77777777" w:rsidTr="00EA204B">
        <w:trPr>
          <w:cantSplit/>
        </w:trPr>
        <w:tc>
          <w:tcPr>
            <w:tcW w:w="943" w:type="pct"/>
            <w:shd w:val="clear" w:color="auto" w:fill="auto"/>
          </w:tcPr>
          <w:p w14:paraId="4A32C273" w14:textId="77777777" w:rsidR="008B0715" w:rsidRPr="00EA204B" w:rsidRDefault="008B0715" w:rsidP="004D6DC0">
            <w:pPr>
              <w:widowControl w:val="0"/>
              <w:tabs>
                <w:tab w:val="left" w:pos="540"/>
              </w:tabs>
              <w:autoSpaceDE w:val="0"/>
              <w:autoSpaceDN w:val="0"/>
              <w:adjustRightInd w:val="0"/>
              <w:spacing w:after="0" w:line="240" w:lineRule="auto"/>
              <w:ind w:left="-57" w:right="-57"/>
              <w:contextualSpacing/>
              <w:jc w:val="center"/>
              <w:rPr>
                <w:rFonts w:ascii="Times New Roman" w:eastAsia="Times New Roman" w:hAnsi="Times New Roman" w:cs="Times New Roman"/>
                <w:b/>
                <w:kern w:val="0"/>
                <w:szCs w:val="22"/>
                <w:lang w:eastAsia="ru-RU"/>
                <w14:ligatures w14:val="none"/>
              </w:rPr>
            </w:pPr>
            <w:r w:rsidRPr="00EA204B">
              <w:rPr>
                <w:rFonts w:ascii="Times New Roman" w:eastAsia="Times New Roman" w:hAnsi="Times New Roman" w:cs="Times New Roman"/>
                <w:b/>
                <w:kern w:val="0"/>
                <w:szCs w:val="22"/>
                <w:lang w:eastAsia="ru-RU"/>
                <w14:ligatures w14:val="none"/>
              </w:rPr>
              <w:t>Наименование компетенции</w:t>
            </w:r>
          </w:p>
        </w:tc>
        <w:tc>
          <w:tcPr>
            <w:tcW w:w="1116" w:type="pct"/>
            <w:shd w:val="clear" w:color="auto" w:fill="auto"/>
          </w:tcPr>
          <w:p w14:paraId="185A98D6" w14:textId="77777777" w:rsidR="008B0715" w:rsidRPr="00EA204B" w:rsidRDefault="008B0715" w:rsidP="004D6DC0">
            <w:pPr>
              <w:widowControl w:val="0"/>
              <w:tabs>
                <w:tab w:val="left" w:pos="540"/>
              </w:tabs>
              <w:autoSpaceDE w:val="0"/>
              <w:autoSpaceDN w:val="0"/>
              <w:adjustRightInd w:val="0"/>
              <w:spacing w:after="0" w:line="240" w:lineRule="auto"/>
              <w:ind w:left="-57" w:right="-57"/>
              <w:contextualSpacing/>
              <w:jc w:val="center"/>
              <w:rPr>
                <w:rFonts w:ascii="Times New Roman" w:eastAsia="Times New Roman" w:hAnsi="Times New Roman" w:cs="Times New Roman"/>
                <w:b/>
                <w:kern w:val="0"/>
                <w:szCs w:val="22"/>
                <w:lang w:eastAsia="ru-RU"/>
                <w14:ligatures w14:val="none"/>
              </w:rPr>
            </w:pPr>
            <w:r w:rsidRPr="00EA204B">
              <w:rPr>
                <w:rFonts w:ascii="Times New Roman" w:eastAsia="Times New Roman" w:hAnsi="Times New Roman" w:cs="Times New Roman"/>
                <w:b/>
                <w:kern w:val="0"/>
                <w:szCs w:val="22"/>
                <w:lang w:eastAsia="ru-RU"/>
                <w14:ligatures w14:val="none"/>
              </w:rPr>
              <w:t>Индикаторы достижения компетенции</w:t>
            </w:r>
          </w:p>
        </w:tc>
        <w:tc>
          <w:tcPr>
            <w:tcW w:w="1492" w:type="pct"/>
            <w:shd w:val="clear" w:color="auto" w:fill="auto"/>
          </w:tcPr>
          <w:p w14:paraId="66A60229" w14:textId="77777777" w:rsidR="008B0715" w:rsidRPr="00EA204B" w:rsidRDefault="008B0715" w:rsidP="004D6DC0">
            <w:pPr>
              <w:widowControl w:val="0"/>
              <w:tabs>
                <w:tab w:val="left" w:pos="540"/>
              </w:tabs>
              <w:autoSpaceDE w:val="0"/>
              <w:autoSpaceDN w:val="0"/>
              <w:adjustRightInd w:val="0"/>
              <w:spacing w:after="0" w:line="240" w:lineRule="auto"/>
              <w:ind w:left="-57" w:right="-57"/>
              <w:contextualSpacing/>
              <w:jc w:val="center"/>
              <w:rPr>
                <w:rFonts w:ascii="Times New Roman" w:eastAsia="Times New Roman" w:hAnsi="Times New Roman" w:cs="Times New Roman"/>
                <w:b/>
                <w:kern w:val="0"/>
                <w:szCs w:val="22"/>
                <w:lang w:eastAsia="ru-RU"/>
                <w14:ligatures w14:val="none"/>
              </w:rPr>
            </w:pPr>
            <w:r w:rsidRPr="00EA204B">
              <w:rPr>
                <w:rFonts w:ascii="Times New Roman" w:eastAsia="Times New Roman" w:hAnsi="Times New Roman" w:cs="Times New Roman"/>
                <w:b/>
                <w:kern w:val="0"/>
                <w:szCs w:val="22"/>
                <w:lang w:eastAsia="ru-RU"/>
                <w14:ligatures w14:val="none"/>
              </w:rPr>
              <w:t>Результаты обучения (умения и знания), соотнесенные с индикаторами достижения компетенции</w:t>
            </w:r>
          </w:p>
        </w:tc>
        <w:tc>
          <w:tcPr>
            <w:tcW w:w="1449" w:type="pct"/>
          </w:tcPr>
          <w:p w14:paraId="09ADD67C" w14:textId="77777777" w:rsidR="008B0715" w:rsidRPr="00EA204B" w:rsidRDefault="008B0715" w:rsidP="004D6DC0">
            <w:pPr>
              <w:widowControl w:val="0"/>
              <w:tabs>
                <w:tab w:val="left" w:pos="540"/>
              </w:tabs>
              <w:autoSpaceDE w:val="0"/>
              <w:autoSpaceDN w:val="0"/>
              <w:adjustRightInd w:val="0"/>
              <w:spacing w:after="0" w:line="240" w:lineRule="auto"/>
              <w:ind w:left="-57" w:right="-57"/>
              <w:contextualSpacing/>
              <w:jc w:val="center"/>
              <w:rPr>
                <w:rFonts w:ascii="Times New Roman" w:eastAsia="Times New Roman" w:hAnsi="Times New Roman" w:cs="Times New Roman"/>
                <w:b/>
                <w:kern w:val="0"/>
                <w:szCs w:val="22"/>
                <w:lang w:eastAsia="ru-RU"/>
                <w14:ligatures w14:val="none"/>
              </w:rPr>
            </w:pPr>
            <w:r w:rsidRPr="00EA204B">
              <w:rPr>
                <w:rFonts w:ascii="Times New Roman" w:eastAsia="Times New Roman" w:hAnsi="Times New Roman" w:cs="Times New Roman"/>
                <w:b/>
                <w:kern w:val="0"/>
                <w:szCs w:val="22"/>
                <w:lang w:eastAsia="ru-RU"/>
                <w14:ligatures w14:val="none"/>
              </w:rPr>
              <w:t>Типовые контрольные задания</w:t>
            </w:r>
          </w:p>
        </w:tc>
      </w:tr>
      <w:tr w:rsidR="00B5476D" w:rsidRPr="00B5476D" w14:paraId="073AB8E3" w14:textId="77777777" w:rsidTr="00EA204B">
        <w:tc>
          <w:tcPr>
            <w:tcW w:w="943" w:type="pct"/>
            <w:shd w:val="clear" w:color="auto" w:fill="auto"/>
          </w:tcPr>
          <w:p w14:paraId="34139B14" w14:textId="652E1A6E" w:rsidR="00A417CD" w:rsidRPr="00B5476D" w:rsidRDefault="00A417CD" w:rsidP="00A417CD">
            <w:pPr>
              <w:widowControl w:val="0"/>
              <w:spacing w:after="0" w:line="240" w:lineRule="auto"/>
              <w:ind w:left="-57" w:right="-57"/>
              <w:jc w:val="both"/>
              <w:rPr>
                <w:rFonts w:ascii="Times New Roman" w:eastAsia="Times New Roman" w:hAnsi="Times New Roman" w:cs="Times New Roman"/>
                <w:b/>
                <w:bCs/>
                <w:kern w:val="0"/>
                <w:lang w:eastAsia="ru-RU"/>
                <w14:ligatures w14:val="none"/>
              </w:rPr>
            </w:pPr>
            <w:r w:rsidRPr="00B5476D">
              <w:rPr>
                <w:rFonts w:ascii="Times New Roman" w:eastAsia="Times New Roman" w:hAnsi="Times New Roman" w:cs="Times New Roman"/>
                <w:b/>
                <w:bCs/>
                <w:kern w:val="0"/>
                <w:lang w:eastAsia="ru-RU"/>
                <w14:ligatures w14:val="none"/>
              </w:rPr>
              <w:t>УК-1</w:t>
            </w:r>
          </w:p>
          <w:p w14:paraId="6F3117EB" w14:textId="0A2EA2C0" w:rsidR="00A417CD" w:rsidRPr="00B5476D" w:rsidRDefault="00A417CD" w:rsidP="00A417CD">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kern w:val="0"/>
                <w:lang w:eastAsia="ru-RU"/>
                <w14:ligatures w14:val="none"/>
              </w:rPr>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1116" w:type="pct"/>
            <w:shd w:val="clear" w:color="auto" w:fill="auto"/>
          </w:tcPr>
          <w:p w14:paraId="5B43B98D" w14:textId="77777777" w:rsidR="00A417CD" w:rsidRPr="00B5476D" w:rsidRDefault="00A417CD" w:rsidP="00C96EC6">
            <w:pPr>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p w14:paraId="50323169"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309E6528"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479B8B78"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35424F90"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4BF32067"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492EE822"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278C3C97"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49FD3755"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1240A6DA"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554DAD0B"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1FF47383" w14:textId="77777777" w:rsidR="00A417CD" w:rsidRPr="00B5476D" w:rsidRDefault="00A417CD" w:rsidP="00A417CD">
            <w:pPr>
              <w:spacing w:after="0" w:line="240" w:lineRule="auto"/>
              <w:ind w:firstLine="201"/>
              <w:jc w:val="both"/>
              <w:rPr>
                <w:rFonts w:ascii="Times New Roman" w:eastAsia="Times New Roman" w:hAnsi="Times New Roman" w:cs="Times New Roman"/>
                <w:kern w:val="0"/>
                <w:lang w:eastAsia="ru-RU"/>
                <w14:ligatures w14:val="none"/>
              </w:rPr>
            </w:pPr>
          </w:p>
          <w:p w14:paraId="2EE4E777" w14:textId="77777777" w:rsidR="00D62410" w:rsidRPr="00B5476D" w:rsidRDefault="00D62410" w:rsidP="00A417CD">
            <w:pPr>
              <w:spacing w:after="0" w:line="240" w:lineRule="auto"/>
              <w:ind w:firstLine="201"/>
              <w:jc w:val="both"/>
              <w:rPr>
                <w:rFonts w:ascii="Times New Roman" w:eastAsia="Times New Roman" w:hAnsi="Times New Roman" w:cs="Times New Roman"/>
                <w:kern w:val="0"/>
                <w:lang w:eastAsia="ru-RU"/>
                <w14:ligatures w14:val="none"/>
              </w:rPr>
            </w:pPr>
          </w:p>
          <w:p w14:paraId="1D66067B" w14:textId="3DF6078D" w:rsidR="00D62410" w:rsidRPr="00B5476D" w:rsidRDefault="00D62410" w:rsidP="00BB7DFB">
            <w:pPr>
              <w:spacing w:after="0" w:line="240" w:lineRule="auto"/>
              <w:jc w:val="both"/>
              <w:rPr>
                <w:rFonts w:ascii="Times New Roman" w:eastAsia="Times New Roman" w:hAnsi="Times New Roman" w:cs="Times New Roman"/>
                <w:kern w:val="0"/>
                <w:lang w:eastAsia="ru-RU"/>
                <w14:ligatures w14:val="none"/>
              </w:rPr>
            </w:pPr>
          </w:p>
          <w:p w14:paraId="00002D61" w14:textId="77777777" w:rsidR="00A417CD" w:rsidRPr="00B5476D" w:rsidRDefault="00A417CD" w:rsidP="00C96EC6">
            <w:pPr>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2. Демонстрирует способы осмысления и критического анализа проблемных ситуаций.</w:t>
            </w:r>
          </w:p>
          <w:p w14:paraId="21D98BFA" w14:textId="77777777" w:rsidR="00A417CD" w:rsidRPr="00B5476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31DBAFF8" w14:textId="77777777" w:rsidR="00A417CD" w:rsidRPr="00B5476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53FA7C8F" w14:textId="77777777" w:rsidR="00A417CD" w:rsidRPr="00B5476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4B894E05" w14:textId="77777777" w:rsidR="00A417CD" w:rsidRPr="00B5476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6D82E803" w14:textId="77777777" w:rsidR="00A417CD" w:rsidRPr="00B5476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520B9EE5" w14:textId="77777777" w:rsidR="00A417CD" w:rsidRPr="00B5476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22DB8EEF" w14:textId="77DFBABA" w:rsidR="00A417C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5D0B59A5" w14:textId="750AA46C" w:rsidR="00BB7DFB" w:rsidRDefault="00BB7DFB" w:rsidP="00C96EC6">
            <w:pPr>
              <w:spacing w:after="0" w:line="240" w:lineRule="auto"/>
              <w:ind w:firstLine="201"/>
              <w:rPr>
                <w:rFonts w:ascii="Times New Roman" w:eastAsia="Times New Roman" w:hAnsi="Times New Roman" w:cs="Times New Roman"/>
                <w:kern w:val="0"/>
                <w:lang w:eastAsia="ru-RU"/>
                <w14:ligatures w14:val="none"/>
              </w:rPr>
            </w:pPr>
          </w:p>
          <w:p w14:paraId="3452B80C" w14:textId="77777777" w:rsidR="00BB7DFB" w:rsidRPr="00B5476D" w:rsidRDefault="00BB7DFB" w:rsidP="00C96EC6">
            <w:pPr>
              <w:spacing w:after="0" w:line="240" w:lineRule="auto"/>
              <w:ind w:firstLine="201"/>
              <w:rPr>
                <w:rFonts w:ascii="Times New Roman" w:eastAsia="Times New Roman" w:hAnsi="Times New Roman" w:cs="Times New Roman"/>
                <w:kern w:val="0"/>
                <w:lang w:eastAsia="ru-RU"/>
                <w14:ligatures w14:val="none"/>
              </w:rPr>
            </w:pPr>
          </w:p>
          <w:p w14:paraId="5C073533" w14:textId="77777777" w:rsidR="00A417CD" w:rsidRPr="00B5476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1B90BF38" w14:textId="77777777" w:rsidR="00A417CD" w:rsidRPr="00B5476D" w:rsidRDefault="00A417CD" w:rsidP="00C96EC6">
            <w:pPr>
              <w:spacing w:after="0" w:line="240" w:lineRule="auto"/>
              <w:ind w:firstLine="201"/>
              <w:rPr>
                <w:rFonts w:ascii="Times New Roman" w:eastAsia="Times New Roman" w:hAnsi="Times New Roman" w:cs="Times New Roman"/>
                <w:kern w:val="0"/>
                <w:lang w:eastAsia="ru-RU"/>
                <w14:ligatures w14:val="none"/>
              </w:rPr>
            </w:pPr>
          </w:p>
          <w:p w14:paraId="04002F02" w14:textId="00F29DD2" w:rsidR="00A417CD" w:rsidRPr="00B5476D" w:rsidRDefault="00A417CD" w:rsidP="00C96EC6">
            <w:pPr>
              <w:widowControl w:val="0"/>
              <w:spacing w:after="0" w:line="240" w:lineRule="auto"/>
              <w:ind w:right="-57"/>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kern w:val="0"/>
                <w:lang w:eastAsia="ru-RU"/>
                <w14:ligatures w14:val="none"/>
              </w:rPr>
              <w:t>3. Предлагает нестандартное решение проблем, новые оригинальные проекты, вырабатывает стратегию действий на основе системного подхода</w:t>
            </w:r>
          </w:p>
        </w:tc>
        <w:tc>
          <w:tcPr>
            <w:tcW w:w="1492" w:type="pct"/>
            <w:shd w:val="clear" w:color="auto" w:fill="auto"/>
          </w:tcPr>
          <w:p w14:paraId="1163C809" w14:textId="7777777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kern w:val="0"/>
                <w:lang w:eastAsia="ru-RU"/>
                <w14:ligatures w14:val="none"/>
              </w:rPr>
              <w:t>методы стратегического</w:t>
            </w:r>
          </w:p>
          <w:p w14:paraId="3BFDADB4" w14:textId="7777777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анализа внешней и внутренней среды организации, выявления проблемных ситуаций, формализации процессов и явлений профессиональной деятельности, их достоинства и недостатки.</w:t>
            </w:r>
          </w:p>
          <w:p w14:paraId="0DFDA138" w14:textId="7777777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выбирать эффективные методы стратегического анализа; выявления проблемных ситуаций, формализации процессов и явлений профессиональной деятельности, оценивать влияние факторов внешней и внутренней среды на компанию; проводить стратегическую диагностику организации.</w:t>
            </w:r>
          </w:p>
          <w:p w14:paraId="561E981E" w14:textId="7777777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p>
          <w:p w14:paraId="6EBE8845" w14:textId="7777777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основные управленческие концепции ведущих российских и зарубежных ученых в области стратегического управления и стратегического анализа.</w:t>
            </w:r>
          </w:p>
          <w:p w14:paraId="1E7EA2F3" w14:textId="76474B3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работать с разноплановыми источниками информации, примен</w:t>
            </w:r>
            <w:r w:rsidR="00BB7DFB">
              <w:rPr>
                <w:rFonts w:ascii="Times New Roman" w:eastAsia="Times New Roman" w:hAnsi="Times New Roman" w:cs="Times New Roman"/>
                <w:bCs/>
                <w:kern w:val="0"/>
                <w:lang w:eastAsia="ru-RU"/>
                <w14:ligatures w14:val="none"/>
              </w:rPr>
              <w:t xml:space="preserve">ять современный инструментарий </w:t>
            </w:r>
            <w:r w:rsidRPr="00B5476D">
              <w:rPr>
                <w:rFonts w:ascii="Times New Roman" w:eastAsia="Times New Roman" w:hAnsi="Times New Roman" w:cs="Times New Roman"/>
                <w:bCs/>
                <w:kern w:val="0"/>
                <w:lang w:eastAsia="ru-RU"/>
                <w14:ligatures w14:val="none"/>
              </w:rPr>
              <w:t>для стратегической диагностики</w:t>
            </w:r>
          </w:p>
          <w:p w14:paraId="7B3DFCB2" w14:textId="7777777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Cs/>
                <w:kern w:val="0"/>
                <w:lang w:eastAsia="ru-RU"/>
                <w14:ligatures w14:val="none"/>
              </w:rPr>
              <w:t>организации.</w:t>
            </w:r>
          </w:p>
          <w:p w14:paraId="14143041" w14:textId="7777777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p>
          <w:p w14:paraId="658BDD31" w14:textId="77777777" w:rsidR="00A417CD" w:rsidRPr="00B5476D" w:rsidRDefault="00A417CD" w:rsidP="00A417CD">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kern w:val="0"/>
                <w:lang w:eastAsia="ru-RU"/>
                <w14:ligatures w14:val="none"/>
              </w:rPr>
              <w:t>понятие и виды стратегий, условия их реализации, источники конкурентных преимуществ организации.</w:t>
            </w:r>
          </w:p>
          <w:p w14:paraId="6983A75D" w14:textId="64FB4F1A" w:rsidR="00A417CD" w:rsidRPr="00EA204B" w:rsidRDefault="00A417CD" w:rsidP="00EA204B">
            <w:pPr>
              <w:widowControl w:val="0"/>
              <w:tabs>
                <w:tab w:val="left" w:pos="540"/>
              </w:tabs>
              <w:autoSpaceDE w:val="0"/>
              <w:autoSpaceDN w:val="0"/>
              <w:adjustRightInd w:val="0"/>
              <w:spacing w:after="0" w:line="240" w:lineRule="auto"/>
              <w:contextualSpacing/>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выявлять стратегические проблемы в организации и их причины, определять источники конкурентных преимуществ компании; разрабатыват</w:t>
            </w:r>
            <w:r w:rsidR="00EA204B">
              <w:rPr>
                <w:rFonts w:ascii="Times New Roman" w:eastAsia="Times New Roman" w:hAnsi="Times New Roman" w:cs="Times New Roman"/>
                <w:bCs/>
                <w:kern w:val="0"/>
                <w:lang w:eastAsia="ru-RU"/>
                <w14:ligatures w14:val="none"/>
              </w:rPr>
              <w:t xml:space="preserve">ь стратегию развития компании. </w:t>
            </w:r>
          </w:p>
        </w:tc>
        <w:tc>
          <w:tcPr>
            <w:tcW w:w="1449" w:type="pct"/>
          </w:tcPr>
          <w:p w14:paraId="766161C7" w14:textId="727E81AF" w:rsidR="00A417CD" w:rsidRPr="00EA204B" w:rsidRDefault="00D62410" w:rsidP="00D62410">
            <w:pPr>
              <w:widowControl w:val="0"/>
              <w:spacing w:after="0" w:line="240" w:lineRule="auto"/>
              <w:ind w:left="-57" w:right="-57"/>
              <w:jc w:val="both"/>
              <w:rPr>
                <w:rFonts w:ascii="Times New Roman" w:eastAsia="Times New Roman" w:hAnsi="Times New Roman" w:cs="Times New Roman"/>
                <w:kern w:val="0"/>
                <w:szCs w:val="22"/>
                <w:lang w:eastAsia="ru-RU"/>
                <w14:ligatures w14:val="none"/>
              </w:rPr>
            </w:pPr>
            <w:r w:rsidRPr="00EA204B">
              <w:rPr>
                <w:rFonts w:ascii="Times New Roman" w:eastAsia="Times New Roman" w:hAnsi="Times New Roman" w:cs="Times New Roman"/>
                <w:kern w:val="0"/>
                <w:szCs w:val="22"/>
                <w:lang w:eastAsia="ru-RU"/>
                <w14:ligatures w14:val="none"/>
              </w:rPr>
              <w:t xml:space="preserve">На основе анализа разных трактовок «стратегия», применяемых к стратегическому управлению, </w:t>
            </w:r>
            <w:r w:rsidR="00E65A77" w:rsidRPr="00EA204B">
              <w:rPr>
                <w:rFonts w:ascii="Times New Roman" w:eastAsia="Times New Roman" w:hAnsi="Times New Roman" w:cs="Times New Roman"/>
                <w:kern w:val="0"/>
                <w:szCs w:val="22"/>
                <w:lang w:eastAsia="ru-RU"/>
                <w14:ligatures w14:val="none"/>
              </w:rPr>
              <w:t>представленных</w:t>
            </w:r>
            <w:r w:rsidRPr="00EA204B">
              <w:rPr>
                <w:rFonts w:ascii="Times New Roman" w:eastAsia="Times New Roman" w:hAnsi="Times New Roman" w:cs="Times New Roman"/>
                <w:kern w:val="0"/>
                <w:szCs w:val="22"/>
                <w:lang w:eastAsia="ru-RU"/>
                <w14:ligatures w14:val="none"/>
              </w:rPr>
              <w:t xml:space="preserve"> в научной монографии</w:t>
            </w:r>
            <w:r w:rsidRPr="00EA204B">
              <w:rPr>
                <w:rStyle w:val="af6"/>
                <w:rFonts w:eastAsia="Times New Roman"/>
                <w:kern w:val="0"/>
                <w:szCs w:val="22"/>
                <w:lang w:eastAsia="ru-RU"/>
                <w14:ligatures w14:val="none"/>
              </w:rPr>
              <w:footnoteReference w:id="1"/>
            </w:r>
            <w:r w:rsidR="007C1C1F" w:rsidRPr="00EA204B">
              <w:rPr>
                <w:rFonts w:ascii="Times New Roman" w:eastAsia="Times New Roman" w:hAnsi="Times New Roman" w:cs="Times New Roman"/>
                <w:kern w:val="0"/>
                <w:szCs w:val="22"/>
                <w:lang w:eastAsia="ru-RU"/>
                <w14:ligatures w14:val="none"/>
              </w:rPr>
              <w:t>,</w:t>
            </w:r>
            <w:r w:rsidRPr="00EA204B">
              <w:rPr>
                <w:rFonts w:ascii="Times New Roman" w:eastAsia="Times New Roman" w:hAnsi="Times New Roman" w:cs="Times New Roman"/>
                <w:kern w:val="0"/>
                <w:szCs w:val="22"/>
                <w:lang w:eastAsia="ru-RU"/>
                <w14:ligatures w14:val="none"/>
              </w:rPr>
              <w:t xml:space="preserve"> определите существенные признаки стратегии и выработайте собственную позицию. </w:t>
            </w:r>
          </w:p>
          <w:p w14:paraId="0B034BDA"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4153AC98"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250D8034"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0B90CB5E"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5CF6974A"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33EE7140"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6647C286"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6457D5CF"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0B15BCE0"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5D07CBD5"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6151E17A"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54FF3E13"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36C3BCAD"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7BB1E2EC"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3809DB79" w14:textId="50237353" w:rsidR="00D62410"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7B0C164F" w14:textId="77777777" w:rsidR="00BB7DFB" w:rsidRPr="00B5476D" w:rsidRDefault="00BB7DFB"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38825825"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6E77D4CA"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40FDC5EF" w14:textId="7AD4F819"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r w:rsidRPr="00EA204B">
              <w:rPr>
                <w:rFonts w:ascii="Times New Roman" w:eastAsia="Times New Roman" w:hAnsi="Times New Roman" w:cs="Times New Roman"/>
                <w:kern w:val="0"/>
                <w:szCs w:val="22"/>
                <w:lang w:eastAsia="ru-RU"/>
                <w14:ligatures w14:val="none"/>
              </w:rPr>
              <w:t>Проанализируйте концепцию производственно-технологического потенциала, сформулированного автором в научной монографии</w:t>
            </w:r>
            <w:r w:rsidRPr="00EA204B">
              <w:rPr>
                <w:rStyle w:val="af6"/>
                <w:rFonts w:eastAsia="Times New Roman"/>
                <w:kern w:val="0"/>
                <w:szCs w:val="22"/>
                <w:lang w:eastAsia="ru-RU"/>
                <w14:ligatures w14:val="none"/>
              </w:rPr>
              <w:footnoteReference w:id="2"/>
            </w:r>
            <w:r w:rsidR="00934949" w:rsidRPr="00EA204B">
              <w:rPr>
                <w:rFonts w:ascii="Times New Roman" w:eastAsia="Times New Roman" w:hAnsi="Times New Roman" w:cs="Times New Roman"/>
                <w:kern w:val="0"/>
                <w:szCs w:val="22"/>
                <w:lang w:eastAsia="ru-RU"/>
                <w14:ligatures w14:val="none"/>
              </w:rPr>
              <w:t>, и определите ее</w:t>
            </w:r>
            <w:r w:rsidRPr="00EA204B">
              <w:rPr>
                <w:rFonts w:ascii="Times New Roman" w:eastAsia="Times New Roman" w:hAnsi="Times New Roman" w:cs="Times New Roman"/>
                <w:kern w:val="0"/>
                <w:szCs w:val="22"/>
                <w:lang w:eastAsia="ru-RU"/>
                <w14:ligatures w14:val="none"/>
              </w:rPr>
              <w:t xml:space="preserve"> влияние на стратегическое развитие предприятий</w:t>
            </w:r>
            <w:r w:rsidR="0090276E" w:rsidRPr="00EA204B">
              <w:rPr>
                <w:rFonts w:ascii="Times New Roman" w:eastAsia="Times New Roman" w:hAnsi="Times New Roman" w:cs="Times New Roman"/>
                <w:kern w:val="0"/>
                <w:szCs w:val="22"/>
                <w:lang w:eastAsia="ru-RU"/>
                <w14:ligatures w14:val="none"/>
              </w:rPr>
              <w:t xml:space="preserve"> в кризисный и посткризисный периоды</w:t>
            </w:r>
            <w:r w:rsidRPr="00B5476D">
              <w:rPr>
                <w:rFonts w:ascii="Times New Roman" w:eastAsia="Times New Roman" w:hAnsi="Times New Roman" w:cs="Times New Roman"/>
                <w:kern w:val="0"/>
                <w:sz w:val="22"/>
                <w:szCs w:val="22"/>
                <w:lang w:eastAsia="ru-RU"/>
                <w14:ligatures w14:val="none"/>
              </w:rPr>
              <w:t xml:space="preserve">.  </w:t>
            </w:r>
          </w:p>
          <w:p w14:paraId="24B4966C"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4D694FE6"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7BD56B85" w14:textId="777777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792C16C9" w14:textId="4E846504" w:rsidR="00D62410"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48241F1F" w14:textId="50EAB180" w:rsidR="00EA204B" w:rsidRDefault="00EA204B"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56A84F32" w14:textId="14FDD40B" w:rsidR="00EA204B" w:rsidRDefault="00EA204B"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62A68A02" w14:textId="384FB22E" w:rsidR="00D62410" w:rsidRPr="00EA204B" w:rsidRDefault="0090276E" w:rsidP="00EA204B">
            <w:pPr>
              <w:widowControl w:val="0"/>
              <w:spacing w:after="0" w:line="240" w:lineRule="auto"/>
              <w:ind w:right="-57"/>
              <w:jc w:val="both"/>
              <w:rPr>
                <w:rFonts w:ascii="Times New Roman" w:eastAsia="Times New Roman" w:hAnsi="Times New Roman" w:cs="Times New Roman"/>
                <w:kern w:val="0"/>
                <w:szCs w:val="22"/>
                <w:lang w:eastAsia="ru-RU"/>
                <w14:ligatures w14:val="none"/>
              </w:rPr>
            </w:pPr>
            <w:r w:rsidRPr="00EA204B">
              <w:rPr>
                <w:rFonts w:ascii="Times New Roman" w:eastAsia="Times New Roman" w:hAnsi="Times New Roman" w:cs="Times New Roman"/>
                <w:kern w:val="0"/>
                <w:szCs w:val="22"/>
                <w:lang w:eastAsia="ru-RU"/>
                <w14:ligatures w14:val="none"/>
              </w:rPr>
              <w:t xml:space="preserve">Изучите предложенные автором </w:t>
            </w:r>
            <w:r w:rsidR="00D62410" w:rsidRPr="00EA204B">
              <w:rPr>
                <w:rFonts w:ascii="Times New Roman" w:eastAsia="Times New Roman" w:hAnsi="Times New Roman" w:cs="Times New Roman"/>
                <w:kern w:val="0"/>
                <w:szCs w:val="22"/>
                <w:lang w:eastAsia="ru-RU"/>
                <w14:ligatures w14:val="none"/>
              </w:rPr>
              <w:t>в научной монографии</w:t>
            </w:r>
            <w:r w:rsidR="00D62410" w:rsidRPr="00EA204B">
              <w:rPr>
                <w:rStyle w:val="af6"/>
                <w:rFonts w:eastAsia="Times New Roman"/>
                <w:kern w:val="0"/>
                <w:szCs w:val="22"/>
                <w:lang w:eastAsia="ru-RU"/>
                <w14:ligatures w14:val="none"/>
              </w:rPr>
              <w:footnoteReference w:id="3"/>
            </w:r>
            <w:r w:rsidRPr="00EA204B">
              <w:rPr>
                <w:rFonts w:ascii="Times New Roman" w:eastAsia="Times New Roman" w:hAnsi="Times New Roman" w:cs="Times New Roman"/>
                <w:kern w:val="0"/>
                <w:szCs w:val="22"/>
                <w:lang w:eastAsia="ru-RU"/>
                <w14:ligatures w14:val="none"/>
              </w:rPr>
              <w:t xml:space="preserve"> концептуальные подходы к изменению стратегии развития предприятий в кризисный и посткризисный период</w:t>
            </w:r>
            <w:r w:rsidR="0001677D" w:rsidRPr="00EA204B">
              <w:rPr>
                <w:rFonts w:ascii="Times New Roman" w:eastAsia="Times New Roman" w:hAnsi="Times New Roman" w:cs="Times New Roman"/>
                <w:kern w:val="0"/>
                <w:szCs w:val="22"/>
                <w:lang w:eastAsia="ru-RU"/>
                <w14:ligatures w14:val="none"/>
              </w:rPr>
              <w:t>ы</w:t>
            </w:r>
            <w:r w:rsidRPr="00EA204B">
              <w:rPr>
                <w:rFonts w:ascii="Times New Roman" w:eastAsia="Times New Roman" w:hAnsi="Times New Roman" w:cs="Times New Roman"/>
                <w:kern w:val="0"/>
                <w:szCs w:val="22"/>
                <w:lang w:eastAsia="ru-RU"/>
                <w14:ligatures w14:val="none"/>
              </w:rPr>
              <w:t xml:space="preserve"> и подготовьте предложения по их использованию в </w:t>
            </w:r>
            <w:r w:rsidR="0001677D" w:rsidRPr="00EA204B">
              <w:rPr>
                <w:rFonts w:ascii="Times New Roman" w:eastAsia="Times New Roman" w:hAnsi="Times New Roman" w:cs="Times New Roman"/>
                <w:kern w:val="0"/>
                <w:szCs w:val="22"/>
                <w:lang w:eastAsia="ru-RU"/>
                <w14:ligatures w14:val="none"/>
              </w:rPr>
              <w:t xml:space="preserve">разных </w:t>
            </w:r>
            <w:r w:rsidRPr="00EA204B">
              <w:rPr>
                <w:rFonts w:ascii="Times New Roman" w:eastAsia="Times New Roman" w:hAnsi="Times New Roman" w:cs="Times New Roman"/>
                <w:kern w:val="0"/>
                <w:szCs w:val="22"/>
                <w:lang w:eastAsia="ru-RU"/>
                <w14:ligatures w14:val="none"/>
              </w:rPr>
              <w:t>отраслях российской экономики</w:t>
            </w:r>
          </w:p>
          <w:p w14:paraId="4BEE1223" w14:textId="4A2A8A77" w:rsidR="00D62410" w:rsidRPr="00B5476D" w:rsidRDefault="00D62410" w:rsidP="00D62410">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tc>
      </w:tr>
      <w:tr w:rsidR="00B5476D" w:rsidRPr="00B5476D" w14:paraId="0CFC62E7" w14:textId="77777777" w:rsidTr="00EA204B">
        <w:tc>
          <w:tcPr>
            <w:tcW w:w="943" w:type="pct"/>
            <w:shd w:val="clear" w:color="auto" w:fill="auto"/>
          </w:tcPr>
          <w:p w14:paraId="72D38CB7" w14:textId="5EBD5065" w:rsidR="00A417CD" w:rsidRPr="00B5476D" w:rsidRDefault="00A417CD" w:rsidP="00A417CD">
            <w:pPr>
              <w:widowControl w:val="0"/>
              <w:spacing w:after="0" w:line="240" w:lineRule="auto"/>
              <w:ind w:left="-57" w:right="-57"/>
              <w:jc w:val="both"/>
              <w:rPr>
                <w:rFonts w:ascii="Times New Roman" w:eastAsia="Times New Roman" w:hAnsi="Times New Roman" w:cs="Times New Roman"/>
                <w:b/>
                <w:bCs/>
                <w:kern w:val="0"/>
                <w:lang w:eastAsia="ru-RU"/>
                <w14:ligatures w14:val="none"/>
              </w:rPr>
            </w:pPr>
            <w:r w:rsidRPr="00B5476D">
              <w:rPr>
                <w:rFonts w:ascii="Times New Roman" w:eastAsia="Times New Roman" w:hAnsi="Times New Roman" w:cs="Times New Roman"/>
                <w:b/>
                <w:bCs/>
                <w:kern w:val="0"/>
                <w:lang w:eastAsia="ru-RU"/>
                <w14:ligatures w14:val="none"/>
              </w:rPr>
              <w:t>ПКН-3</w:t>
            </w:r>
          </w:p>
          <w:p w14:paraId="38CA47C9" w14:textId="1D4431B9" w:rsidR="00A417CD" w:rsidRPr="00B5476D" w:rsidRDefault="00A417CD" w:rsidP="00A417CD">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kern w:val="0"/>
                <w:sz w:val="22"/>
                <w:szCs w:val="22"/>
                <w:lang w:eastAsia="ru-RU"/>
                <w14:ligatures w14:val="none"/>
              </w:rPr>
              <w:t>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w:t>
            </w:r>
          </w:p>
        </w:tc>
        <w:tc>
          <w:tcPr>
            <w:tcW w:w="1116" w:type="pct"/>
            <w:shd w:val="clear" w:color="auto" w:fill="auto"/>
          </w:tcPr>
          <w:p w14:paraId="52B1C09E" w14:textId="77777777" w:rsidR="00A417CD" w:rsidRPr="00B5476D" w:rsidRDefault="00A417CD" w:rsidP="00C96EC6">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1. Проводит расчеты эффективности и обосновывает управленческие решения, связанные с осуществлением реальных и финансовых инвестиций, с учетом факторов риска и в условиях неопределенности.</w:t>
            </w:r>
          </w:p>
          <w:p w14:paraId="08374E82"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4CCB9449"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3904A42A"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021AAB77"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54309D4A"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680F0E67"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24A87331"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6D57D63F"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5DC3189C"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2093FDE7"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6880499A"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1C948C1D"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09CFEEFC"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2D3F2AFF" w14:textId="77777777" w:rsidR="0090276E" w:rsidRPr="00B5476D" w:rsidRDefault="0090276E"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0B13F8A2" w14:textId="77777777" w:rsidR="0090276E" w:rsidRPr="00B5476D" w:rsidRDefault="0090276E"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6BC08553" w14:textId="77777777" w:rsidR="0090276E" w:rsidRPr="00B5476D" w:rsidRDefault="0090276E"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4598790C" w14:textId="776D867E" w:rsidR="0090276E" w:rsidRPr="00B5476D" w:rsidRDefault="0090276E" w:rsidP="00EA204B">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0A04B15E" w14:textId="77777777" w:rsidR="003D2E8E" w:rsidRPr="00B5476D" w:rsidRDefault="003D2E8E"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412D6610" w14:textId="77777777" w:rsidR="00A417CD" w:rsidRPr="00B5476D" w:rsidRDefault="00A417CD" w:rsidP="00C96EC6">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2. Применяет инструменты количественного и качественного анализа субъектов управления в целях разработки мероприятий по совершенствованию их деятельности. </w:t>
            </w:r>
          </w:p>
          <w:p w14:paraId="05B13E85" w14:textId="77777777" w:rsidR="00A417CD" w:rsidRPr="00B5476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7BB82B76" w14:textId="77777777" w:rsidR="00A417CD" w:rsidRPr="00B5476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63684214" w14:textId="77777777" w:rsidR="00A417CD" w:rsidRPr="00B5476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31BBEEFB" w14:textId="3CF01566" w:rsidR="00A417C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6171AC97" w14:textId="77777777" w:rsidR="00EA204B" w:rsidRPr="00B5476D" w:rsidRDefault="00EA204B"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11CBD460" w14:textId="77777777" w:rsidR="00A417CD" w:rsidRPr="00B5476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539F1B66" w14:textId="77777777" w:rsidR="00A417CD" w:rsidRPr="00B5476D" w:rsidRDefault="00A417CD" w:rsidP="00C96EC6">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3. Разрабатывает систему диагностики и выявления негативных факторов развития бизнеса организации.</w:t>
            </w:r>
          </w:p>
          <w:p w14:paraId="19EAFE8F"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67347A01"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63397232"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2DDECF57"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026A6CD8" w14:textId="77777777" w:rsidR="0001677D" w:rsidRPr="00B5476D" w:rsidRDefault="0001677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33D1AC13" w14:textId="16BF0665" w:rsidR="0001677D" w:rsidRDefault="0001677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0CE959F1" w14:textId="1F246E50" w:rsidR="0001677D" w:rsidRPr="00B5476D" w:rsidRDefault="0001677D" w:rsidP="005E7510">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57C51B04" w14:textId="77777777" w:rsidR="00A417CD" w:rsidRPr="00B5476D" w:rsidRDefault="00A417CD" w:rsidP="00C96EC6">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4. Реализует способность принятия и реализации управленческих решений, 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p w14:paraId="3FAA3D33"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00FA91B7"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27B4D832" w14:textId="77777777" w:rsidR="00A417CD" w:rsidRPr="00B5476D" w:rsidRDefault="00A417CD" w:rsidP="00C96EC6">
            <w:pPr>
              <w:widowControl w:val="0"/>
              <w:autoSpaceDE w:val="0"/>
              <w:autoSpaceDN w:val="0"/>
              <w:adjustRightInd w:val="0"/>
              <w:spacing w:after="0" w:line="240" w:lineRule="auto"/>
              <w:ind w:firstLine="201"/>
              <w:rPr>
                <w:rFonts w:ascii="Times New Roman" w:eastAsia="Times New Roman" w:hAnsi="Times New Roman" w:cs="Times New Roman"/>
                <w:kern w:val="0"/>
                <w:lang w:eastAsia="ru-RU"/>
                <w14:ligatures w14:val="none"/>
              </w:rPr>
            </w:pPr>
          </w:p>
          <w:p w14:paraId="5FD6D147" w14:textId="77777777" w:rsidR="00A417CD" w:rsidRPr="00B5476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4F277156" w14:textId="77777777" w:rsidR="00A417CD" w:rsidRPr="00B5476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472A6B99" w14:textId="77777777" w:rsidR="0001677D" w:rsidRPr="00B5476D" w:rsidRDefault="0001677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4A4A0D8E" w14:textId="77777777" w:rsidR="0001677D" w:rsidRPr="00B5476D" w:rsidRDefault="0001677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3CB89BA8" w14:textId="77777777" w:rsidR="0001677D" w:rsidRPr="00B5476D" w:rsidRDefault="0001677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35BF662A" w14:textId="77777777" w:rsidR="0001677D" w:rsidRPr="00B5476D" w:rsidRDefault="0001677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61DC117D" w14:textId="77777777" w:rsidR="0001677D" w:rsidRPr="00B5476D" w:rsidRDefault="0001677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251D6ABD" w14:textId="77777777" w:rsidR="0001677D" w:rsidRPr="00B5476D" w:rsidRDefault="0001677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06649CC5" w14:textId="77777777" w:rsidR="0001677D" w:rsidRPr="00B5476D" w:rsidRDefault="0001677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3733DEFD" w14:textId="77777777" w:rsidR="00A417CD" w:rsidRPr="00B5476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5BFE5538" w14:textId="1F28620C" w:rsidR="00A417CD" w:rsidRPr="00B5476D" w:rsidRDefault="00A417CD"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6B461962" w14:textId="1FE0ED56"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12FDB15F" w14:textId="723FA5DA"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0ECA961B" w14:textId="7A37A09A"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43191F65" w14:textId="46547297"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30BCED63" w14:textId="572B49E3"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32BE5F55" w14:textId="6AFDAC7E"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20CF3E49" w14:textId="47094BAF"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4AA9448D" w14:textId="54670A2C" w:rsidR="00B87D2E"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0FFE2A4E" w14:textId="048365E9" w:rsidR="00EA204B" w:rsidRDefault="00EA204B"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3FE94B39" w14:textId="09F085BB" w:rsidR="00EA204B" w:rsidRDefault="00EA204B"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6B470217" w14:textId="3FE3ED9E" w:rsidR="00EA204B" w:rsidRDefault="00EA204B"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261F8EEE" w14:textId="7BA0C3A6" w:rsidR="00EA204B" w:rsidRDefault="00EA204B"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617EB748" w14:textId="77777777" w:rsidR="00EA204B" w:rsidRPr="00B5476D" w:rsidRDefault="00EA204B"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3C847DC7" w14:textId="2831A7AF"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13FAA59D" w14:textId="45EA3E16"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465CA071" w14:textId="0CD566E7"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71D95726" w14:textId="69C757FB"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77BD7037" w14:textId="31DD21F0" w:rsidR="00B87D2E" w:rsidRPr="00B5476D" w:rsidRDefault="00B87D2E" w:rsidP="005E7510">
            <w:pPr>
              <w:widowControl w:val="0"/>
              <w:autoSpaceDE w:val="0"/>
              <w:autoSpaceDN w:val="0"/>
              <w:adjustRightInd w:val="0"/>
              <w:spacing w:after="0" w:line="240" w:lineRule="auto"/>
              <w:jc w:val="both"/>
              <w:rPr>
                <w:rFonts w:ascii="Times New Roman" w:eastAsia="Times New Roman" w:hAnsi="Times New Roman" w:cs="Times New Roman"/>
                <w:kern w:val="0"/>
                <w:lang w:eastAsia="ru-RU"/>
                <w14:ligatures w14:val="none"/>
              </w:rPr>
            </w:pPr>
          </w:p>
          <w:p w14:paraId="23DF2B59" w14:textId="77777777" w:rsidR="00B87D2E" w:rsidRPr="00B5476D" w:rsidRDefault="00B87D2E" w:rsidP="00A417CD">
            <w:pPr>
              <w:widowControl w:val="0"/>
              <w:autoSpaceDE w:val="0"/>
              <w:autoSpaceDN w:val="0"/>
              <w:adjustRightInd w:val="0"/>
              <w:spacing w:after="0" w:line="240" w:lineRule="auto"/>
              <w:ind w:firstLine="201"/>
              <w:jc w:val="both"/>
              <w:rPr>
                <w:rFonts w:ascii="Times New Roman" w:eastAsia="Times New Roman" w:hAnsi="Times New Roman" w:cs="Times New Roman"/>
                <w:kern w:val="0"/>
                <w:lang w:eastAsia="ru-RU"/>
                <w14:ligatures w14:val="none"/>
              </w:rPr>
            </w:pPr>
          </w:p>
          <w:p w14:paraId="6EA0CDFC" w14:textId="47181FDB" w:rsidR="00A417CD" w:rsidRPr="00B5476D" w:rsidRDefault="00A417CD" w:rsidP="00C96EC6">
            <w:pPr>
              <w:widowControl w:val="0"/>
              <w:spacing w:after="0" w:line="240" w:lineRule="auto"/>
              <w:ind w:right="-57"/>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kern w:val="0"/>
                <w:lang w:eastAsia="ru-RU"/>
                <w14:ligatures w14:val="none"/>
              </w:rPr>
              <w:t>5. Разрабатывает методы анализа эффективности реализации экономических проектов, а также методики их оценки</w:t>
            </w:r>
          </w:p>
        </w:tc>
        <w:tc>
          <w:tcPr>
            <w:tcW w:w="1492" w:type="pct"/>
            <w:shd w:val="clear" w:color="auto" w:fill="auto"/>
          </w:tcPr>
          <w:p w14:paraId="038AFE96"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методику</w:t>
            </w:r>
            <w:r w:rsidRPr="00B5476D">
              <w:rPr>
                <w:rFonts w:ascii="Times New Roman" w:eastAsia="Times New Roman" w:hAnsi="Times New Roman" w:cs="Times New Roman"/>
                <w:b/>
                <w:kern w:val="0"/>
                <w:lang w:eastAsia="ru-RU"/>
                <w14:ligatures w14:val="none"/>
              </w:rPr>
              <w:t xml:space="preserve"> </w:t>
            </w:r>
            <w:r w:rsidRPr="00B5476D">
              <w:rPr>
                <w:rFonts w:ascii="Times New Roman" w:eastAsia="Times New Roman" w:hAnsi="Times New Roman" w:cs="Times New Roman"/>
                <w:bCs/>
                <w:kern w:val="0"/>
                <w:lang w:eastAsia="ru-RU"/>
                <w14:ligatures w14:val="none"/>
              </w:rPr>
              <w:t xml:space="preserve">расчета эффективности и обоснования управленческих решений, связанных с осуществлением реальных и финансовых инвестиций, с учетом факторов риска и в условиях неопределенности; </w:t>
            </w:r>
            <w:r w:rsidRPr="00B5476D">
              <w:rPr>
                <w:rFonts w:ascii="Times New Roman" w:eastAsia="Times New Roman" w:hAnsi="Times New Roman" w:cs="Times New Roman"/>
                <w:kern w:val="0"/>
                <w:lang w:eastAsia="ru-RU"/>
                <w14:ligatures w14:val="none"/>
              </w:rPr>
              <w:t>особенности стратегических решений, показатели, характеризующие функциональные срезы внутренней среды, показатели, характеризующие состояние и динамику внешней среды организации</w:t>
            </w:r>
          </w:p>
          <w:p w14:paraId="065574CC"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осуществлять расчеты эффективности и обосновывать управленческие решения, связанные с осуществлением реальных и финансовых инвестиций, с учетом факторов риска и в условиях неопределенности. </w:t>
            </w:r>
          </w:p>
          <w:p w14:paraId="176E6159" w14:textId="77777777" w:rsidR="00A417CD" w:rsidRPr="00B5476D" w:rsidRDefault="00A417CD" w:rsidP="00A417CD">
            <w:pPr>
              <w:spacing w:after="0" w:line="240" w:lineRule="auto"/>
              <w:jc w:val="both"/>
              <w:rPr>
                <w:rFonts w:ascii="Times New Roman" w:eastAsia="Times New Roman" w:hAnsi="Times New Roman" w:cs="Times New Roman"/>
                <w:b/>
                <w:kern w:val="0"/>
                <w:lang w:eastAsia="ru-RU"/>
                <w14:ligatures w14:val="none"/>
              </w:rPr>
            </w:pPr>
          </w:p>
          <w:p w14:paraId="00993F65" w14:textId="77777777" w:rsidR="00A417CD" w:rsidRPr="00B5476D" w:rsidRDefault="00A417CD" w:rsidP="00A417CD">
            <w:pPr>
              <w:spacing w:after="0" w:line="240" w:lineRule="auto"/>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инструменты количественного и качественного стратегического анализа и методику их применения на практике</w:t>
            </w:r>
          </w:p>
          <w:p w14:paraId="1221B1AD"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применять на практике инструменты стратегического анализа для проведения стратегической диагностики компании и разработки предложений по стратегии ее развития.</w:t>
            </w:r>
          </w:p>
          <w:p w14:paraId="31AA053A" w14:textId="77777777" w:rsidR="00A417CD" w:rsidRPr="00B5476D" w:rsidRDefault="00A417CD" w:rsidP="00A417CD">
            <w:pPr>
              <w:spacing w:after="0" w:line="240" w:lineRule="auto"/>
              <w:jc w:val="both"/>
              <w:rPr>
                <w:rFonts w:ascii="Times New Roman" w:eastAsia="Times New Roman" w:hAnsi="Times New Roman" w:cs="Times New Roman"/>
                <w:b/>
                <w:kern w:val="0"/>
                <w:lang w:eastAsia="ru-RU"/>
                <w14:ligatures w14:val="none"/>
              </w:rPr>
            </w:pPr>
          </w:p>
          <w:p w14:paraId="2456120C" w14:textId="77777777" w:rsidR="00EA204B" w:rsidRDefault="00EA204B" w:rsidP="00A417CD">
            <w:pPr>
              <w:spacing w:after="0" w:line="240" w:lineRule="auto"/>
              <w:jc w:val="both"/>
              <w:rPr>
                <w:rFonts w:ascii="Times New Roman" w:eastAsia="Times New Roman" w:hAnsi="Times New Roman" w:cs="Times New Roman"/>
                <w:b/>
                <w:kern w:val="0"/>
                <w:lang w:eastAsia="ru-RU"/>
                <w14:ligatures w14:val="none"/>
              </w:rPr>
            </w:pPr>
          </w:p>
          <w:p w14:paraId="029DB64A" w14:textId="77777777" w:rsidR="00EA204B" w:rsidRDefault="00EA204B" w:rsidP="00A417CD">
            <w:pPr>
              <w:spacing w:after="0" w:line="240" w:lineRule="auto"/>
              <w:jc w:val="both"/>
              <w:rPr>
                <w:rFonts w:ascii="Times New Roman" w:eastAsia="Times New Roman" w:hAnsi="Times New Roman" w:cs="Times New Roman"/>
                <w:b/>
                <w:kern w:val="0"/>
                <w:lang w:eastAsia="ru-RU"/>
                <w14:ligatures w14:val="none"/>
              </w:rPr>
            </w:pPr>
          </w:p>
          <w:p w14:paraId="62975D12" w14:textId="64C20744" w:rsidR="00A417CD" w:rsidRPr="00B5476D" w:rsidRDefault="00A417CD" w:rsidP="00A417CD">
            <w:pPr>
              <w:spacing w:after="0" w:line="240" w:lineRule="auto"/>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систему диагностики и способы выявления негативных факторов развития бизнеса организации</w:t>
            </w:r>
          </w:p>
          <w:p w14:paraId="63DA594F"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разрабатывать</w:t>
            </w:r>
            <w:r w:rsidRPr="00B5476D">
              <w:rPr>
                <w:rFonts w:ascii="Times New Roman" w:eastAsia="Times New Roman" w:hAnsi="Times New Roman" w:cs="Times New Roman"/>
                <w:kern w:val="0"/>
                <w:lang w:eastAsia="ru-RU"/>
                <w14:ligatures w14:val="none"/>
              </w:rPr>
              <w:t xml:space="preserve"> систему диагностики и выявлять негативные факторы развития бизнеса организации</w:t>
            </w:r>
          </w:p>
          <w:p w14:paraId="4AA12515"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 </w:t>
            </w:r>
          </w:p>
          <w:p w14:paraId="5CA1E75D" w14:textId="77777777" w:rsidR="0001677D" w:rsidRPr="00B5476D" w:rsidRDefault="0001677D" w:rsidP="00A417CD">
            <w:pPr>
              <w:spacing w:after="0" w:line="240" w:lineRule="auto"/>
              <w:jc w:val="both"/>
              <w:rPr>
                <w:rFonts w:ascii="Times New Roman" w:eastAsia="Times New Roman" w:hAnsi="Times New Roman" w:cs="Times New Roman"/>
                <w:kern w:val="0"/>
                <w:lang w:eastAsia="ru-RU"/>
                <w14:ligatures w14:val="none"/>
              </w:rPr>
            </w:pPr>
          </w:p>
          <w:p w14:paraId="6491D4FB" w14:textId="08CEB4AA" w:rsidR="00EA204B" w:rsidRPr="00B5476D" w:rsidRDefault="00EA204B" w:rsidP="00A417CD">
            <w:pPr>
              <w:spacing w:after="0" w:line="240" w:lineRule="auto"/>
              <w:jc w:val="both"/>
              <w:rPr>
                <w:rFonts w:ascii="Times New Roman" w:eastAsia="Times New Roman" w:hAnsi="Times New Roman" w:cs="Times New Roman"/>
                <w:kern w:val="0"/>
                <w:lang w:eastAsia="ru-RU"/>
                <w14:ligatures w14:val="none"/>
              </w:rPr>
            </w:pPr>
          </w:p>
          <w:p w14:paraId="0D546DA1" w14:textId="77777777" w:rsidR="0001677D" w:rsidRPr="00B5476D" w:rsidRDefault="0001677D" w:rsidP="00A417CD">
            <w:pPr>
              <w:spacing w:after="0" w:line="240" w:lineRule="auto"/>
              <w:jc w:val="both"/>
              <w:rPr>
                <w:rFonts w:ascii="Times New Roman" w:eastAsia="Times New Roman" w:hAnsi="Times New Roman" w:cs="Times New Roman"/>
                <w:kern w:val="0"/>
                <w:lang w:eastAsia="ru-RU"/>
                <w14:ligatures w14:val="none"/>
              </w:rPr>
            </w:pPr>
          </w:p>
          <w:p w14:paraId="23187A5C" w14:textId="1B04B9DC"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механизм, основные принцип и инструменты принят</w:t>
            </w:r>
            <w:r w:rsidR="00BC442F">
              <w:rPr>
                <w:rFonts w:ascii="Times New Roman" w:eastAsia="Times New Roman" w:hAnsi="Times New Roman" w:cs="Times New Roman"/>
                <w:bCs/>
                <w:kern w:val="0"/>
                <w:lang w:eastAsia="ru-RU"/>
                <w14:ligatures w14:val="none"/>
              </w:rPr>
              <w:t xml:space="preserve">ия и реализации стратегических </w:t>
            </w:r>
            <w:r w:rsidRPr="00B5476D">
              <w:rPr>
                <w:rFonts w:ascii="Times New Roman" w:eastAsia="Times New Roman" w:hAnsi="Times New Roman" w:cs="Times New Roman"/>
                <w:bCs/>
                <w:kern w:val="0"/>
                <w:lang w:eastAsia="ru-RU"/>
                <w14:ligatures w14:val="none"/>
              </w:rPr>
              <w:t>решений, направленных на снижение вероятности возникновения неблагоприятного результата и минимизацию возможных потерь, вызванных его реализацией</w:t>
            </w:r>
            <w:r w:rsidRPr="00B5476D">
              <w:rPr>
                <w:rFonts w:ascii="Times New Roman" w:eastAsia="Times New Roman" w:hAnsi="Times New Roman" w:cs="Times New Roman"/>
                <w:kern w:val="0"/>
                <w:lang w:eastAsia="ru-RU"/>
                <w14:ligatures w14:val="none"/>
              </w:rPr>
              <w:t>.</w:t>
            </w:r>
          </w:p>
          <w:p w14:paraId="7D1AEC31"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принимать и обеспечивать реализацию стратегических управленческих решений, направленных на снижение вероятности возникновения неблагоприятного результата и минимизацию возможных потерь, вызванных его реализацией.</w:t>
            </w:r>
          </w:p>
          <w:p w14:paraId="0CE40CAA" w14:textId="211DE04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p>
          <w:p w14:paraId="1231C6EF" w14:textId="289D6FEF"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3ADBE397" w14:textId="57C5C9E7"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59DF8659" w14:textId="777989AE"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0CA3D173" w14:textId="7CEC07F7"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05FA9023" w14:textId="4B04EC65"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16EDB191" w14:textId="4BAF4F7B"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1F88F3D8" w14:textId="0A37FE15"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211B11EB" w14:textId="4F237D2E"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1F8624A1" w14:textId="4A60B0B1"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7A675D8C" w14:textId="5AE5BD98"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3AA74CAE" w14:textId="774B24BB"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18CD0083" w14:textId="4D709137" w:rsidR="00B87D2E" w:rsidRDefault="00B87D2E" w:rsidP="00A417CD">
            <w:pPr>
              <w:spacing w:after="0" w:line="240" w:lineRule="auto"/>
              <w:jc w:val="both"/>
              <w:rPr>
                <w:rFonts w:ascii="Times New Roman" w:eastAsia="Times New Roman" w:hAnsi="Times New Roman" w:cs="Times New Roman"/>
                <w:kern w:val="0"/>
                <w:lang w:eastAsia="ru-RU"/>
                <w14:ligatures w14:val="none"/>
              </w:rPr>
            </w:pPr>
          </w:p>
          <w:p w14:paraId="727FD1C8" w14:textId="511ED21F"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266FBE51" w14:textId="222BAAB5"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00409AC7" w14:textId="22E62CFD"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7358B987" w14:textId="0B4498E8"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61AABAFF" w14:textId="03E643B0"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33BF6D1D" w14:textId="5482C58B"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37E13BF7" w14:textId="5D97087D"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062D7CA7" w14:textId="77777777" w:rsidR="00EA204B" w:rsidRPr="00B5476D" w:rsidRDefault="00EA204B" w:rsidP="00A417CD">
            <w:pPr>
              <w:spacing w:after="0" w:line="240" w:lineRule="auto"/>
              <w:jc w:val="both"/>
              <w:rPr>
                <w:rFonts w:ascii="Times New Roman" w:eastAsia="Times New Roman" w:hAnsi="Times New Roman" w:cs="Times New Roman"/>
                <w:kern w:val="0"/>
                <w:lang w:eastAsia="ru-RU"/>
                <w14:ligatures w14:val="none"/>
              </w:rPr>
            </w:pPr>
          </w:p>
          <w:p w14:paraId="31572680" w14:textId="1287CEE3" w:rsidR="00B87D2E" w:rsidRPr="00B5476D" w:rsidRDefault="00B87D2E" w:rsidP="00A417CD">
            <w:pPr>
              <w:spacing w:after="0" w:line="240" w:lineRule="auto"/>
              <w:jc w:val="both"/>
              <w:rPr>
                <w:rFonts w:ascii="Times New Roman" w:eastAsia="Times New Roman" w:hAnsi="Times New Roman" w:cs="Times New Roman"/>
                <w:kern w:val="0"/>
                <w:lang w:eastAsia="ru-RU"/>
                <w14:ligatures w14:val="none"/>
              </w:rPr>
            </w:pPr>
          </w:p>
          <w:p w14:paraId="094C76B4" w14:textId="000CBCB3" w:rsidR="00B87D2E" w:rsidRPr="00B5476D" w:rsidRDefault="00B87D2E" w:rsidP="00A417CD">
            <w:pPr>
              <w:spacing w:after="0" w:line="240" w:lineRule="auto"/>
              <w:jc w:val="both"/>
              <w:rPr>
                <w:rFonts w:ascii="Times New Roman" w:eastAsia="Times New Roman" w:hAnsi="Times New Roman" w:cs="Times New Roman"/>
                <w:b/>
                <w:kern w:val="0"/>
                <w:lang w:eastAsia="ru-RU"/>
                <w14:ligatures w14:val="none"/>
              </w:rPr>
            </w:pPr>
          </w:p>
          <w:p w14:paraId="23C688C9" w14:textId="0D6225B0" w:rsidR="00A417CD" w:rsidRPr="00B5476D" w:rsidRDefault="00A417CD" w:rsidP="00A417CD">
            <w:pPr>
              <w:spacing w:after="0" w:line="240" w:lineRule="auto"/>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показатели оценки эффективности деятельности организации, методику их расчета и оценки</w:t>
            </w:r>
          </w:p>
          <w:p w14:paraId="03F4BD64" w14:textId="127A553F" w:rsidR="00A417CD" w:rsidRPr="00B5476D" w:rsidRDefault="00A417CD" w:rsidP="00A417CD">
            <w:pPr>
              <w:widowControl w:val="0"/>
              <w:tabs>
                <w:tab w:val="left" w:pos="540"/>
              </w:tabs>
              <w:autoSpaceDE w:val="0"/>
              <w:autoSpaceDN w:val="0"/>
              <w:adjustRightInd w:val="0"/>
              <w:spacing w:after="0" w:line="240" w:lineRule="auto"/>
              <w:ind w:left="-57" w:right="-57"/>
              <w:contextualSpacing/>
              <w:jc w:val="both"/>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b/>
                <w:kern w:val="0"/>
                <w:lang w:eastAsia="ru-RU"/>
                <w14:ligatures w14:val="none"/>
              </w:rPr>
              <w:t xml:space="preserve">Уметь: </w:t>
            </w:r>
            <w:r w:rsidRPr="00B5476D">
              <w:rPr>
                <w:rFonts w:ascii="Times New Roman" w:eastAsia="Times New Roman" w:hAnsi="Times New Roman" w:cs="Times New Roman"/>
                <w:bCs/>
                <w:kern w:val="0"/>
                <w:lang w:eastAsia="ru-RU"/>
                <w14:ligatures w14:val="none"/>
              </w:rPr>
              <w:t>осуществлять</w:t>
            </w:r>
            <w:r w:rsidRPr="00B5476D">
              <w:rPr>
                <w:rFonts w:ascii="Times New Roman" w:eastAsia="Times New Roman" w:hAnsi="Times New Roman" w:cs="Times New Roman"/>
                <w:b/>
                <w:kern w:val="0"/>
                <w:lang w:eastAsia="ru-RU"/>
                <w14:ligatures w14:val="none"/>
              </w:rPr>
              <w:t xml:space="preserve"> </w:t>
            </w:r>
            <w:r w:rsidRPr="00B5476D">
              <w:rPr>
                <w:rFonts w:ascii="Times New Roman" w:eastAsia="Times New Roman" w:hAnsi="Times New Roman" w:cs="Times New Roman"/>
                <w:bCs/>
                <w:kern w:val="0"/>
                <w:lang w:eastAsia="ru-RU"/>
                <w14:ligatures w14:val="none"/>
              </w:rPr>
              <w:t>расчет показателей эффективности и проводить комплексный анализ эффективности деятельности организации</w:t>
            </w:r>
          </w:p>
        </w:tc>
        <w:tc>
          <w:tcPr>
            <w:tcW w:w="1449" w:type="pct"/>
          </w:tcPr>
          <w:p w14:paraId="1991EC2A" w14:textId="5EDA76A0" w:rsidR="000A45EA" w:rsidRPr="00EA204B" w:rsidRDefault="000A45EA" w:rsidP="000A45EA">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На основе данных годового отчета компании «Северсталь»</w:t>
            </w:r>
          </w:p>
          <w:p w14:paraId="27F8B44B" w14:textId="3EEC9626" w:rsidR="000A45EA" w:rsidRPr="00EA204B" w:rsidRDefault="000A45EA" w:rsidP="000A45EA">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(любой другой российской публичной компании):</w:t>
            </w:r>
          </w:p>
          <w:p w14:paraId="681B1072" w14:textId="6E0B758B" w:rsidR="000A45EA" w:rsidRPr="00EA204B" w:rsidRDefault="000A45EA" w:rsidP="00917368">
            <w:pPr>
              <w:pStyle w:val="a8"/>
              <w:widowControl w:val="0"/>
              <w:numPr>
                <w:ilvl w:val="0"/>
                <w:numId w:val="35"/>
              </w:numPr>
              <w:tabs>
                <w:tab w:val="left" w:pos="360"/>
              </w:tabs>
              <w:autoSpaceDE w:val="0"/>
              <w:autoSpaceDN w:val="0"/>
              <w:adjustRightInd w:val="0"/>
              <w:spacing w:after="0" w:line="240" w:lineRule="auto"/>
              <w:ind w:left="-5" w:right="-57" w:firstLine="142"/>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определите ключевые показатели, характеризующие эффективность и результативность её деятельности;</w:t>
            </w:r>
          </w:p>
          <w:p w14:paraId="0117184A" w14:textId="5423CE5B" w:rsidR="000A45EA" w:rsidRPr="00EA204B" w:rsidRDefault="000A45EA" w:rsidP="00917368">
            <w:pPr>
              <w:pStyle w:val="a8"/>
              <w:widowControl w:val="0"/>
              <w:numPr>
                <w:ilvl w:val="0"/>
                <w:numId w:val="35"/>
              </w:numPr>
              <w:tabs>
                <w:tab w:val="left" w:pos="360"/>
              </w:tabs>
              <w:autoSpaceDE w:val="0"/>
              <w:autoSpaceDN w:val="0"/>
              <w:adjustRightInd w:val="0"/>
              <w:spacing w:after="0" w:line="240" w:lineRule="auto"/>
              <w:ind w:left="-5" w:right="-57" w:firstLine="142"/>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 xml:space="preserve">сделайте комплексный финансово-экономический анализ деятельности; </w:t>
            </w:r>
          </w:p>
          <w:p w14:paraId="309318FB" w14:textId="50382B94" w:rsidR="000A45EA" w:rsidRPr="00EA204B" w:rsidRDefault="000A45EA" w:rsidP="000A45EA">
            <w:pPr>
              <w:widowControl w:val="0"/>
              <w:tabs>
                <w:tab w:val="left" w:pos="360"/>
              </w:tabs>
              <w:autoSpaceDE w:val="0"/>
              <w:autoSpaceDN w:val="0"/>
              <w:adjustRightInd w:val="0"/>
              <w:spacing w:after="0" w:line="240" w:lineRule="auto"/>
              <w:ind w:left="-5" w:right="-57" w:firstLine="142"/>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3) сделайте вывод об эффективности и результативности деятельности компании;</w:t>
            </w:r>
          </w:p>
          <w:p w14:paraId="5E0E1B19" w14:textId="4F717F94" w:rsidR="00D62410" w:rsidRPr="00EA204B" w:rsidRDefault="000A45EA" w:rsidP="000A45EA">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4) разработайте стратегические предложения по совершенствованию деятельности компании</w:t>
            </w:r>
          </w:p>
          <w:p w14:paraId="4F1A16C9"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223668E4"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0FEECBDF"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19DB719D"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7A9D9038"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264F816C"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44A1D1DE"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1A3EC826"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5A6F210A"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3F598CE7"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194CB8DD" w14:textId="2F286B7C" w:rsidR="00D62410" w:rsidRPr="00EA204B" w:rsidRDefault="000A45EA" w:rsidP="000A45EA">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kern w:val="0"/>
                <w:szCs w:val="22"/>
                <w:lang w:eastAsia="ru-RU"/>
                <w14:ligatures w14:val="none"/>
              </w:rPr>
              <w:t>Изучите системы инструментов управления предприятиями России в кризисном и посткризисном периодах, разработанные авторо</w:t>
            </w:r>
            <w:r w:rsidR="0001677D" w:rsidRPr="00EA204B">
              <w:rPr>
                <w:rFonts w:ascii="Times New Roman" w:eastAsia="Times New Roman" w:hAnsi="Times New Roman" w:cs="Times New Roman"/>
                <w:kern w:val="0"/>
                <w:szCs w:val="22"/>
                <w:lang w:eastAsia="ru-RU"/>
                <w14:ligatures w14:val="none"/>
              </w:rPr>
              <w:t>м</w:t>
            </w:r>
            <w:r w:rsidRPr="00EA204B">
              <w:rPr>
                <w:rFonts w:ascii="Times New Roman" w:eastAsia="Times New Roman" w:hAnsi="Times New Roman" w:cs="Times New Roman"/>
                <w:kern w:val="0"/>
                <w:szCs w:val="22"/>
                <w:lang w:eastAsia="ru-RU"/>
                <w14:ligatures w14:val="none"/>
              </w:rPr>
              <w:t xml:space="preserve"> в научной монографии</w:t>
            </w:r>
            <w:r w:rsidRPr="00EA204B">
              <w:rPr>
                <w:rStyle w:val="af6"/>
                <w:rFonts w:eastAsia="Times New Roman"/>
                <w:kern w:val="0"/>
                <w:szCs w:val="22"/>
                <w:lang w:eastAsia="ru-RU"/>
                <w14:ligatures w14:val="none"/>
              </w:rPr>
              <w:footnoteReference w:id="4"/>
            </w:r>
            <w:r w:rsidR="0001677D" w:rsidRPr="00EA204B">
              <w:rPr>
                <w:rFonts w:ascii="Times New Roman" w:eastAsia="Times New Roman" w:hAnsi="Times New Roman" w:cs="Times New Roman"/>
                <w:kern w:val="0"/>
                <w:szCs w:val="22"/>
                <w:lang w:eastAsia="ru-RU"/>
                <w14:ligatures w14:val="none"/>
              </w:rPr>
              <w:t xml:space="preserve">, </w:t>
            </w:r>
            <w:r w:rsidRPr="00EA204B">
              <w:rPr>
                <w:rFonts w:ascii="Times New Roman" w:eastAsia="Times New Roman" w:hAnsi="Times New Roman" w:cs="Times New Roman"/>
                <w:kern w:val="0"/>
                <w:szCs w:val="22"/>
                <w:lang w:eastAsia="ru-RU"/>
                <w14:ligatures w14:val="none"/>
              </w:rPr>
              <w:t xml:space="preserve">и </w:t>
            </w:r>
            <w:r w:rsidR="0001677D" w:rsidRPr="00EA204B">
              <w:rPr>
                <w:rFonts w:ascii="Times New Roman" w:eastAsia="Times New Roman" w:hAnsi="Times New Roman" w:cs="Times New Roman"/>
                <w:kern w:val="0"/>
                <w:szCs w:val="22"/>
                <w:lang w:eastAsia="ru-RU"/>
                <w14:ligatures w14:val="none"/>
              </w:rPr>
              <w:t xml:space="preserve">с их использованием </w:t>
            </w:r>
            <w:r w:rsidRPr="00EA204B">
              <w:rPr>
                <w:rFonts w:ascii="Times New Roman" w:eastAsia="Times New Roman" w:hAnsi="Times New Roman" w:cs="Times New Roman"/>
                <w:kern w:val="0"/>
                <w:szCs w:val="22"/>
                <w:lang w:eastAsia="ru-RU"/>
                <w14:ligatures w14:val="none"/>
              </w:rPr>
              <w:t xml:space="preserve">подготовьте предложения </w:t>
            </w:r>
            <w:r w:rsidR="0001677D" w:rsidRPr="00EA204B">
              <w:rPr>
                <w:rFonts w:ascii="Times New Roman" w:eastAsia="Times New Roman" w:hAnsi="Times New Roman" w:cs="Times New Roman"/>
                <w:kern w:val="0"/>
                <w:szCs w:val="22"/>
                <w:lang w:eastAsia="ru-RU"/>
                <w14:ligatures w14:val="none"/>
              </w:rPr>
              <w:t>по совершенствованию стратегии развития</w:t>
            </w:r>
            <w:r w:rsidR="00B73FB4" w:rsidRPr="00EA204B">
              <w:rPr>
                <w:rFonts w:ascii="Times New Roman" w:eastAsia="Times New Roman" w:hAnsi="Times New Roman" w:cs="Times New Roman"/>
                <w:kern w:val="0"/>
                <w:szCs w:val="22"/>
                <w:lang w:eastAsia="ru-RU"/>
                <w14:ligatures w14:val="none"/>
              </w:rPr>
              <w:t xml:space="preserve"> выбранной Вами </w:t>
            </w:r>
            <w:r w:rsidR="0001677D" w:rsidRPr="00EA204B">
              <w:rPr>
                <w:rFonts w:ascii="Times New Roman" w:eastAsia="Times New Roman" w:hAnsi="Times New Roman" w:cs="Times New Roman"/>
                <w:kern w:val="0"/>
                <w:szCs w:val="22"/>
                <w:lang w:eastAsia="ru-RU"/>
                <w14:ligatures w14:val="none"/>
              </w:rPr>
              <w:t xml:space="preserve"> российской публичной компании</w:t>
            </w:r>
          </w:p>
          <w:p w14:paraId="1025F84F" w14:textId="77777777" w:rsidR="00D62410" w:rsidRPr="00B5476D" w:rsidRDefault="00D62410" w:rsidP="00D62410">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0C2EA70C" w14:textId="77777777" w:rsidR="00A417CD" w:rsidRPr="00EA204B" w:rsidRDefault="00D62410" w:rsidP="000A45EA">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Проведите стратегическую</w:t>
            </w:r>
            <w:r w:rsidR="000A45EA" w:rsidRPr="00EA204B">
              <w:rPr>
                <w:rFonts w:ascii="Times New Roman" w:eastAsia="Times New Roman" w:hAnsi="Times New Roman" w:cs="Times New Roman"/>
                <w:bCs/>
                <w:kern w:val="0"/>
                <w:szCs w:val="22"/>
                <w:lang w:eastAsia="ru-RU"/>
                <w14:ligatures w14:val="none"/>
              </w:rPr>
              <w:t xml:space="preserve"> </w:t>
            </w:r>
            <w:r w:rsidRPr="00EA204B">
              <w:rPr>
                <w:rFonts w:ascii="Times New Roman" w:eastAsia="Times New Roman" w:hAnsi="Times New Roman" w:cs="Times New Roman"/>
                <w:bCs/>
                <w:kern w:val="0"/>
                <w:szCs w:val="22"/>
                <w:lang w:eastAsia="ru-RU"/>
                <w14:ligatures w14:val="none"/>
              </w:rPr>
              <w:t>диагностику конкурентоспособности</w:t>
            </w:r>
            <w:r w:rsidR="000A45EA" w:rsidRPr="00EA204B">
              <w:rPr>
                <w:rFonts w:ascii="Times New Roman" w:eastAsia="Times New Roman" w:hAnsi="Times New Roman" w:cs="Times New Roman"/>
                <w:bCs/>
                <w:kern w:val="0"/>
                <w:szCs w:val="22"/>
                <w:lang w:eastAsia="ru-RU"/>
                <w14:ligatures w14:val="none"/>
              </w:rPr>
              <w:t xml:space="preserve"> любой публичной российской или зарубежной компании с использованием всех известных Вам инструментов стратегического анализа, выявите негативные факторы развития бизнеса компании. </w:t>
            </w:r>
          </w:p>
          <w:p w14:paraId="2F76B997" w14:textId="256C6DE9" w:rsidR="0001677D" w:rsidRPr="00B5476D" w:rsidRDefault="0001677D" w:rsidP="000A45EA">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p>
          <w:p w14:paraId="4CAB0209" w14:textId="66AB8FC5" w:rsidR="0001677D" w:rsidRPr="00EA204B" w:rsidRDefault="0001677D" w:rsidP="0001677D">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 xml:space="preserve">За отчетный год ПАО «Мастодонт», которое занимается выпуском кухонных гарнитуров, заработало выручки: Вр = 300 млн. руб. При этом постоянные затраты: З пост = 70 млн. руб., а переменные затраты: З пер = 220 млн. руб. Организацией накоплен общий долг: Д = 70 млн. руб.  В компании работает 50 человек. </w:t>
            </w:r>
          </w:p>
          <w:p w14:paraId="5779FE57" w14:textId="0437EF44" w:rsidR="0001677D" w:rsidRPr="00EA204B" w:rsidRDefault="0001677D" w:rsidP="0001677D">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 xml:space="preserve">ПАО «Мастодонт» предполагает снизить постоянные затраты на 12% и переменные затраты на 7% на каждую единицу продукции. Цена продукции не меняется. </w:t>
            </w:r>
          </w:p>
          <w:p w14:paraId="7E1F3F18" w14:textId="77777777" w:rsidR="0001677D" w:rsidRPr="00EA204B" w:rsidRDefault="0001677D" w:rsidP="0001677D">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1.</w:t>
            </w:r>
            <w:r w:rsidRPr="00EA204B">
              <w:rPr>
                <w:rFonts w:ascii="Times New Roman" w:eastAsia="Times New Roman" w:hAnsi="Times New Roman" w:cs="Times New Roman"/>
                <w:bCs/>
                <w:kern w:val="0"/>
                <w:szCs w:val="22"/>
                <w:lang w:eastAsia="ru-RU"/>
                <w14:ligatures w14:val="none"/>
              </w:rPr>
              <w:tab/>
              <w:t xml:space="preserve">Оценить эффект от снижения затрат при компенсации имеющихся долгов. </w:t>
            </w:r>
          </w:p>
          <w:p w14:paraId="0FC486B7" w14:textId="77777777" w:rsidR="0001677D" w:rsidRPr="00EA204B" w:rsidRDefault="0001677D" w:rsidP="0001677D">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2.</w:t>
            </w:r>
            <w:r w:rsidRPr="00EA204B">
              <w:rPr>
                <w:rFonts w:ascii="Times New Roman" w:eastAsia="Times New Roman" w:hAnsi="Times New Roman" w:cs="Times New Roman"/>
                <w:bCs/>
                <w:kern w:val="0"/>
                <w:szCs w:val="22"/>
                <w:lang w:eastAsia="ru-RU"/>
                <w14:ligatures w14:val="none"/>
              </w:rPr>
              <w:tab/>
              <w:t xml:space="preserve">Выработать предложения по увеличению выручки компании, в том числе систему показателей. </w:t>
            </w:r>
          </w:p>
          <w:p w14:paraId="0170CBDD" w14:textId="0EB8D06C" w:rsidR="0001677D" w:rsidRPr="00EA204B" w:rsidRDefault="0001677D" w:rsidP="0001677D">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3.</w:t>
            </w:r>
            <w:r w:rsidRPr="00EA204B">
              <w:rPr>
                <w:rFonts w:ascii="Times New Roman" w:eastAsia="Times New Roman" w:hAnsi="Times New Roman" w:cs="Times New Roman"/>
                <w:bCs/>
                <w:kern w:val="0"/>
                <w:szCs w:val="22"/>
                <w:lang w:eastAsia="ru-RU"/>
                <w14:ligatures w14:val="none"/>
              </w:rPr>
              <w:tab/>
              <w:t>Выработать предложения по дальнейшем</w:t>
            </w:r>
            <w:r w:rsidR="003D2E8E" w:rsidRPr="00EA204B">
              <w:rPr>
                <w:rFonts w:ascii="Times New Roman" w:eastAsia="Times New Roman" w:hAnsi="Times New Roman" w:cs="Times New Roman"/>
                <w:bCs/>
                <w:kern w:val="0"/>
                <w:szCs w:val="22"/>
                <w:lang w:eastAsia="ru-RU"/>
                <w14:ligatures w14:val="none"/>
              </w:rPr>
              <w:t>у</w:t>
            </w:r>
            <w:r w:rsidRPr="00EA204B">
              <w:rPr>
                <w:rFonts w:ascii="Times New Roman" w:eastAsia="Times New Roman" w:hAnsi="Times New Roman" w:cs="Times New Roman"/>
                <w:bCs/>
                <w:kern w:val="0"/>
                <w:szCs w:val="22"/>
                <w:lang w:eastAsia="ru-RU"/>
                <w14:ligatures w14:val="none"/>
              </w:rPr>
              <w:t xml:space="preserve"> снижению постоянных затрат, в том числе систему показателей.</w:t>
            </w:r>
          </w:p>
          <w:p w14:paraId="325A8FC2" w14:textId="7467F515" w:rsidR="0001677D" w:rsidRPr="00EA204B" w:rsidRDefault="0001677D" w:rsidP="0001677D">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4.</w:t>
            </w:r>
            <w:r w:rsidRPr="00EA204B">
              <w:rPr>
                <w:rFonts w:ascii="Times New Roman" w:eastAsia="Times New Roman" w:hAnsi="Times New Roman" w:cs="Times New Roman"/>
                <w:bCs/>
                <w:kern w:val="0"/>
                <w:szCs w:val="22"/>
                <w:lang w:eastAsia="ru-RU"/>
                <w14:ligatures w14:val="none"/>
              </w:rPr>
              <w:tab/>
            </w:r>
            <w:r w:rsidR="003D2E8E" w:rsidRPr="00EA204B">
              <w:rPr>
                <w:rFonts w:ascii="Times New Roman" w:eastAsia="Times New Roman" w:hAnsi="Times New Roman" w:cs="Times New Roman"/>
                <w:bCs/>
                <w:kern w:val="0"/>
                <w:szCs w:val="22"/>
                <w:lang w:eastAsia="ru-RU"/>
                <w14:ligatures w14:val="none"/>
              </w:rPr>
              <w:t xml:space="preserve">Выработать предложения </w:t>
            </w:r>
            <w:r w:rsidRPr="00EA204B">
              <w:rPr>
                <w:rFonts w:ascii="Times New Roman" w:eastAsia="Times New Roman" w:hAnsi="Times New Roman" w:cs="Times New Roman"/>
                <w:bCs/>
                <w:kern w:val="0"/>
                <w:szCs w:val="22"/>
                <w:lang w:eastAsia="ru-RU"/>
                <w14:ligatures w14:val="none"/>
              </w:rPr>
              <w:t xml:space="preserve">дальнейшему снижению переменных затрат, в том числе систему показателей. </w:t>
            </w:r>
          </w:p>
          <w:p w14:paraId="29CD74C6" w14:textId="77777777" w:rsidR="0001677D" w:rsidRPr="00EA204B" w:rsidRDefault="0001677D" w:rsidP="0001677D">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5.</w:t>
            </w:r>
            <w:r w:rsidRPr="00EA204B">
              <w:rPr>
                <w:rFonts w:ascii="Times New Roman" w:eastAsia="Times New Roman" w:hAnsi="Times New Roman" w:cs="Times New Roman"/>
                <w:bCs/>
                <w:kern w:val="0"/>
                <w:szCs w:val="22"/>
                <w:lang w:eastAsia="ru-RU"/>
                <w14:ligatures w14:val="none"/>
              </w:rPr>
              <w:tab/>
              <w:t>Предложите для данного предприятия оптимальный вариант организационной структуры организации. Объясните свой выбор.</w:t>
            </w:r>
          </w:p>
          <w:p w14:paraId="1B61CAB6" w14:textId="67D47063" w:rsidR="00B87D2E" w:rsidRPr="00B5476D" w:rsidRDefault="00B87D2E" w:rsidP="005E7510">
            <w:pPr>
              <w:widowControl w:val="0"/>
              <w:spacing w:after="0" w:line="240" w:lineRule="auto"/>
              <w:ind w:right="-57"/>
              <w:jc w:val="both"/>
              <w:rPr>
                <w:rFonts w:ascii="Times New Roman" w:eastAsia="Times New Roman" w:hAnsi="Times New Roman" w:cs="Times New Roman"/>
                <w:b/>
                <w:bCs/>
                <w:kern w:val="0"/>
                <w:sz w:val="22"/>
                <w:szCs w:val="22"/>
                <w:lang w:eastAsia="ru-RU"/>
                <w14:ligatures w14:val="none"/>
              </w:rPr>
            </w:pPr>
          </w:p>
          <w:p w14:paraId="4A006A57" w14:textId="647C6E73" w:rsidR="00B87D2E" w:rsidRPr="00B5476D" w:rsidRDefault="00B87D2E" w:rsidP="00527A16">
            <w:pPr>
              <w:widowControl w:val="0"/>
              <w:tabs>
                <w:tab w:val="left" w:pos="540"/>
              </w:tabs>
              <w:autoSpaceDE w:val="0"/>
              <w:autoSpaceDN w:val="0"/>
              <w:adjustRightInd w:val="0"/>
              <w:spacing w:after="0" w:line="240" w:lineRule="auto"/>
              <w:ind w:right="-57"/>
              <w:jc w:val="both"/>
              <w:rPr>
                <w:rFonts w:ascii="Times New Roman" w:eastAsia="Times New Roman" w:hAnsi="Times New Roman" w:cs="Times New Roman"/>
                <w:bCs/>
                <w:kern w:val="0"/>
                <w:sz w:val="22"/>
                <w:szCs w:val="22"/>
                <w:lang w:eastAsia="ru-RU"/>
                <w14:ligatures w14:val="none"/>
              </w:rPr>
            </w:pPr>
            <w:r w:rsidRPr="00EA204B">
              <w:rPr>
                <w:rFonts w:ascii="Times New Roman" w:eastAsia="Times New Roman" w:hAnsi="Times New Roman" w:cs="Times New Roman"/>
                <w:bCs/>
                <w:kern w:val="0"/>
                <w:szCs w:val="22"/>
                <w:lang w:eastAsia="ru-RU"/>
                <w14:ligatures w14:val="none"/>
              </w:rPr>
              <w:t xml:space="preserve">На основе публичной отчетности сделайте комплексный анализ эффективности деятельности любого публичного акционерного общества.  </w:t>
            </w:r>
          </w:p>
        </w:tc>
      </w:tr>
      <w:tr w:rsidR="00B5476D" w:rsidRPr="00B5476D" w14:paraId="0EF28B23" w14:textId="77777777" w:rsidTr="00EA204B">
        <w:tc>
          <w:tcPr>
            <w:tcW w:w="943" w:type="pct"/>
            <w:tcBorders>
              <w:top w:val="single" w:sz="4" w:space="0" w:color="auto"/>
              <w:left w:val="single" w:sz="4" w:space="0" w:color="auto"/>
              <w:bottom w:val="single" w:sz="4" w:space="0" w:color="auto"/>
              <w:right w:val="single" w:sz="4" w:space="0" w:color="auto"/>
            </w:tcBorders>
            <w:shd w:val="clear" w:color="auto" w:fill="auto"/>
          </w:tcPr>
          <w:p w14:paraId="496AE7F2" w14:textId="3C964DD7" w:rsidR="00A417CD" w:rsidRPr="00B5476D" w:rsidRDefault="00A417CD" w:rsidP="00A417CD">
            <w:pPr>
              <w:widowControl w:val="0"/>
              <w:spacing w:after="0" w:line="240" w:lineRule="auto"/>
              <w:ind w:left="-57" w:right="-57"/>
              <w:jc w:val="both"/>
              <w:rPr>
                <w:rFonts w:ascii="Times New Roman" w:eastAsia="Times New Roman" w:hAnsi="Times New Roman" w:cs="Times New Roman"/>
                <w:b/>
                <w:bCs/>
                <w:kern w:val="0"/>
                <w:lang w:eastAsia="ru-RU"/>
                <w14:ligatures w14:val="none"/>
              </w:rPr>
            </w:pPr>
            <w:r w:rsidRPr="00B5476D">
              <w:rPr>
                <w:rFonts w:ascii="Times New Roman" w:eastAsia="Times New Roman" w:hAnsi="Times New Roman" w:cs="Times New Roman"/>
                <w:b/>
                <w:bCs/>
                <w:kern w:val="0"/>
                <w:lang w:eastAsia="ru-RU"/>
                <w14:ligatures w14:val="none"/>
              </w:rPr>
              <w:t>ПКН-6</w:t>
            </w:r>
          </w:p>
          <w:p w14:paraId="25511950" w14:textId="21FB3112" w:rsidR="00A417CD" w:rsidRPr="00B5476D" w:rsidRDefault="00A417CD" w:rsidP="00A417CD">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kern w:val="0"/>
                <w:lang w:eastAsia="ru-RU"/>
                <w14:ligatures w14:val="none"/>
              </w:rPr>
              <w:t>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7A251DA3" w14:textId="56B558B5" w:rsidR="00A417CD" w:rsidRPr="00B5476D" w:rsidRDefault="00A417CD" w:rsidP="00C96EC6">
            <w:pPr>
              <w:pStyle w:val="a8"/>
              <w:widowControl w:val="0"/>
              <w:numPr>
                <w:ilvl w:val="0"/>
                <w:numId w:val="33"/>
              </w:numPr>
              <w:tabs>
                <w:tab w:val="left" w:pos="205"/>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Организовывает реализацию проектов стратегических изменений.</w:t>
            </w:r>
          </w:p>
          <w:p w14:paraId="7CEEE88D" w14:textId="77777777" w:rsidR="00A417CD" w:rsidRPr="00B5476D" w:rsidRDefault="00A417C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45C709D" w14:textId="77777777" w:rsidR="00A417CD" w:rsidRPr="00B5476D" w:rsidRDefault="00A417C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19593FEF" w14:textId="77777777" w:rsidR="00A417CD" w:rsidRPr="00B5476D" w:rsidRDefault="00A417C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FF661E9" w14:textId="77777777" w:rsidR="00A417CD" w:rsidRPr="00B5476D" w:rsidRDefault="00A417C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995BD8E" w14:textId="77777777" w:rsidR="0001677D" w:rsidRPr="00B5476D" w:rsidRDefault="0001677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DEB049D" w14:textId="77777777" w:rsidR="0001677D" w:rsidRPr="00B5476D" w:rsidRDefault="0001677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4B481F7"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754C117"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6E33B620"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131937A1"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12C1DD1F"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4F352A5"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16C257F"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8BED63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1E76DA43"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2782BFC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85008A8"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6FF745D2"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586C006"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8A97911"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649FC5A6"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66D2C4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2D48658"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E9965A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854AFFD"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679B85A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0432616"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69CD276A"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B2B5DAA"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259DD9AB"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23B3EE2B"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A5955ED"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7729A7F"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F9FC409"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414F39D"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25489C0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0DFAD1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CC5A57C"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C691F15"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08D09C8"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A71D25A"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1593BCCF"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CE14101"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5C3644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67B0FB8"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9F7B51A"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69D0B745"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1B93B3FA"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118BAD7"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A5D1FEE"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61371ED4"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1B3B231"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85A23CA"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D5B75DA" w14:textId="2412C4C0" w:rsidR="00A57B7B"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F12B637" w14:textId="3563D713"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23EBBAF" w14:textId="6CBFA282"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ECA37C3" w14:textId="57233599"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CCC1934" w14:textId="2CB0C3C7"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1453744D" w14:textId="7BDC7BC8"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485A5E9" w14:textId="711D2D4A"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75F5471" w14:textId="37D6ADDC"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1D8ABE3" w14:textId="1A8407DA"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62DFE33" w14:textId="0FE6E2EE"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279C7C6F" w14:textId="61BA6B20" w:rsidR="005E7510" w:rsidRDefault="005E7510"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47AC9F37" w14:textId="77777777" w:rsidR="005E7510" w:rsidRDefault="005E7510"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2236AAE3" w14:textId="3665987A"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2976240" w14:textId="38133CCE" w:rsidR="00EA204B" w:rsidRDefault="00EA204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DE94685" w14:textId="357795DC"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A16CFF4" w14:textId="6904C8C4" w:rsidR="00A417CD" w:rsidRPr="00B5476D" w:rsidRDefault="00A417CD" w:rsidP="00C96EC6">
            <w:pPr>
              <w:pStyle w:val="a8"/>
              <w:widowControl w:val="0"/>
              <w:numPr>
                <w:ilvl w:val="0"/>
                <w:numId w:val="33"/>
              </w:numPr>
              <w:tabs>
                <w:tab w:val="left" w:pos="205"/>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Владеет навыками формирования метрик результативности и эффективности деятельности организации.</w:t>
            </w:r>
          </w:p>
          <w:p w14:paraId="5834B934" w14:textId="77777777" w:rsidR="00A417CD" w:rsidRPr="00B5476D" w:rsidRDefault="00A417C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79B1D994" w14:textId="77777777" w:rsidR="00A417CD" w:rsidRPr="00B5476D" w:rsidRDefault="00A417C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36F4ECDD" w14:textId="77777777" w:rsidR="00A417CD" w:rsidRPr="00B5476D" w:rsidRDefault="00A417C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1851077"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6D2FBBEA" w14:textId="77777777" w:rsidR="00A417CD" w:rsidRPr="00B5476D" w:rsidRDefault="00A417CD"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2E664A36" w14:textId="77777777" w:rsidR="00A57B7B" w:rsidRPr="00B5476D" w:rsidRDefault="00A57B7B"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0F7AA2F1" w14:textId="6F893B1B" w:rsidR="005E7510" w:rsidRPr="00B5476D" w:rsidRDefault="005E7510"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1F08F46B" w14:textId="76AFFF0E" w:rsidR="00DF07B2" w:rsidRPr="00B5476D" w:rsidRDefault="00DF07B2" w:rsidP="00C96EC6">
            <w:pPr>
              <w:pStyle w:val="a8"/>
              <w:widowControl w:val="0"/>
              <w:tabs>
                <w:tab w:val="left" w:pos="205"/>
              </w:tabs>
              <w:autoSpaceDE w:val="0"/>
              <w:autoSpaceDN w:val="0"/>
              <w:adjustRightInd w:val="0"/>
              <w:spacing w:after="0" w:line="240" w:lineRule="auto"/>
              <w:ind w:left="0"/>
              <w:rPr>
                <w:rFonts w:ascii="Times New Roman" w:eastAsia="Times New Roman" w:hAnsi="Times New Roman" w:cs="Times New Roman"/>
                <w:kern w:val="0"/>
                <w:lang w:eastAsia="ru-RU"/>
                <w14:ligatures w14:val="none"/>
              </w:rPr>
            </w:pPr>
          </w:p>
          <w:p w14:paraId="5B48F3D8" w14:textId="77777777" w:rsidR="00A417CD" w:rsidRPr="00B5476D" w:rsidRDefault="00A417CD" w:rsidP="00C96EC6">
            <w:pPr>
              <w:pStyle w:val="a8"/>
              <w:widowControl w:val="0"/>
              <w:numPr>
                <w:ilvl w:val="0"/>
                <w:numId w:val="33"/>
              </w:numPr>
              <w:tabs>
                <w:tab w:val="left" w:pos="205"/>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p w14:paraId="18BF9EC8"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0A3B150F"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1CEEF69" w14:textId="77777777" w:rsidR="00DF07B2" w:rsidRPr="00B5476D" w:rsidRDefault="00DF07B2"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3F47464A" w14:textId="77777777" w:rsidR="00DF07B2" w:rsidRPr="00B5476D" w:rsidRDefault="00DF07B2"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281BC07C" w14:textId="096DDAA1" w:rsidR="00EA204B" w:rsidRPr="00B5476D" w:rsidRDefault="00EA204B"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22F38C2A" w14:textId="77777777" w:rsidR="00DF07B2" w:rsidRPr="00B5476D" w:rsidRDefault="00DF07B2"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79C4E885" w14:textId="77777777" w:rsidR="00DF07B2" w:rsidRPr="00B5476D" w:rsidRDefault="00DF07B2"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8E89425" w14:textId="17A38EFC" w:rsidR="00A417CD" w:rsidRPr="00B5476D" w:rsidRDefault="00A417CD" w:rsidP="00C96EC6">
            <w:pPr>
              <w:widowControl w:val="0"/>
              <w:tabs>
                <w:tab w:val="left" w:pos="205"/>
              </w:tabs>
              <w:spacing w:after="0" w:line="240" w:lineRule="auto"/>
              <w:contextualSpacing/>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kern w:val="0"/>
                <w:lang w:eastAsia="ru-RU"/>
                <w14:ligatures w14:val="none"/>
              </w:rPr>
              <w:t xml:space="preserve"> 4. Разрабатывает новые направления деятельности организаций и соответствующие бизнес-модели, реализуя новые рыночные возможности.</w:t>
            </w:r>
          </w:p>
        </w:tc>
        <w:tc>
          <w:tcPr>
            <w:tcW w:w="1492" w:type="pct"/>
            <w:tcBorders>
              <w:top w:val="single" w:sz="4" w:space="0" w:color="auto"/>
              <w:left w:val="single" w:sz="4" w:space="0" w:color="auto"/>
              <w:bottom w:val="single" w:sz="4" w:space="0" w:color="auto"/>
              <w:right w:val="single" w:sz="4" w:space="0" w:color="auto"/>
            </w:tcBorders>
            <w:shd w:val="clear" w:color="auto" w:fill="auto"/>
          </w:tcPr>
          <w:p w14:paraId="78B1054D"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kern w:val="0"/>
                <w:lang w:eastAsia="ru-RU"/>
                <w14:ligatures w14:val="none"/>
              </w:rPr>
              <w:t>основные принципы и организационно-экономический механизм управления проектами стратегических изменений.</w:t>
            </w:r>
          </w:p>
          <w:p w14:paraId="3A255E2C"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управлять проектами стратегических изменений. </w:t>
            </w:r>
          </w:p>
          <w:p w14:paraId="469A99EC"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 </w:t>
            </w:r>
          </w:p>
          <w:p w14:paraId="6341A1B6"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716F55E5"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2B2A44B8"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4D10CD72"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41E94392"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1321499C"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63356111"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68747DE9"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5E8C4374"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81FFD83"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93DEB34"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7EC0F2BE"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23F75FD7"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6905CA02"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57DB6A93"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45C5FED"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59204A06"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00464E78"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50DC1909"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2DBF83F5"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6064A084"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273E3839"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211FF004"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0EFAE35A"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05E33C1"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AD510E1"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529EDD15"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5DB2327A"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02C8AC7E"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4FDF79EF"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2E6253DD"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A2F0168"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4BA6A351"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2A95D95"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6178AEB7"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67940D98"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17A92180"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41AB2A9D"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1FB24C91"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510FD1A4"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4B55E19B"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408D9B02"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43110300" w14:textId="6B4A8A97" w:rsidR="00A57B7B" w:rsidRDefault="00A57B7B" w:rsidP="00A417CD">
            <w:pPr>
              <w:spacing w:after="0" w:line="240" w:lineRule="auto"/>
              <w:jc w:val="both"/>
              <w:rPr>
                <w:rFonts w:ascii="Times New Roman" w:eastAsia="Times New Roman" w:hAnsi="Times New Roman" w:cs="Times New Roman"/>
                <w:kern w:val="0"/>
                <w:lang w:eastAsia="ru-RU"/>
                <w14:ligatures w14:val="none"/>
              </w:rPr>
            </w:pPr>
          </w:p>
          <w:p w14:paraId="25B3BE30" w14:textId="25ABC21A"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49421BEA" w14:textId="46991EFB"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7B46633D" w14:textId="6EB04A27"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7C19A516" w14:textId="76989656"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56CC6A49" w14:textId="1D4D2EAE"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350487DA" w14:textId="62B6A601"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140B5F5D" w14:textId="657DE915"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2A63B81A" w14:textId="565FFC3F"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3B5CED94" w14:textId="3CC7D38B"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590B5AF4" w14:textId="70FF8270" w:rsidR="00EA204B" w:rsidRDefault="00EA204B" w:rsidP="00A417CD">
            <w:pPr>
              <w:spacing w:after="0" w:line="240" w:lineRule="auto"/>
              <w:jc w:val="both"/>
              <w:rPr>
                <w:rFonts w:ascii="Times New Roman" w:eastAsia="Times New Roman" w:hAnsi="Times New Roman" w:cs="Times New Roman"/>
                <w:kern w:val="0"/>
                <w:lang w:eastAsia="ru-RU"/>
                <w14:ligatures w14:val="none"/>
              </w:rPr>
            </w:pPr>
          </w:p>
          <w:p w14:paraId="153BF4F5" w14:textId="77777777" w:rsidR="00EA204B" w:rsidRPr="00B5476D" w:rsidRDefault="00EA204B" w:rsidP="00A417CD">
            <w:pPr>
              <w:spacing w:after="0" w:line="240" w:lineRule="auto"/>
              <w:jc w:val="both"/>
              <w:rPr>
                <w:rFonts w:ascii="Times New Roman" w:eastAsia="Times New Roman" w:hAnsi="Times New Roman" w:cs="Times New Roman"/>
                <w:kern w:val="0"/>
                <w:lang w:eastAsia="ru-RU"/>
                <w14:ligatures w14:val="none"/>
              </w:rPr>
            </w:pPr>
          </w:p>
          <w:p w14:paraId="4DE4DFA7"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1B2230C3"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0E279B27"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150BA83" w14:textId="5841C630" w:rsidR="00A57B7B" w:rsidRDefault="00A57B7B" w:rsidP="00A417CD">
            <w:pPr>
              <w:spacing w:after="0" w:line="240" w:lineRule="auto"/>
              <w:jc w:val="both"/>
              <w:rPr>
                <w:rFonts w:ascii="Times New Roman" w:eastAsia="Times New Roman" w:hAnsi="Times New Roman" w:cs="Times New Roman"/>
                <w:kern w:val="0"/>
                <w:lang w:eastAsia="ru-RU"/>
                <w14:ligatures w14:val="none"/>
              </w:rPr>
            </w:pPr>
          </w:p>
          <w:p w14:paraId="6E5D0E7B" w14:textId="140191E0" w:rsidR="005E7510" w:rsidRDefault="005E7510" w:rsidP="00A417CD">
            <w:pPr>
              <w:spacing w:after="0" w:line="240" w:lineRule="auto"/>
              <w:jc w:val="both"/>
              <w:rPr>
                <w:rFonts w:ascii="Times New Roman" w:eastAsia="Times New Roman" w:hAnsi="Times New Roman" w:cs="Times New Roman"/>
                <w:kern w:val="0"/>
                <w:lang w:eastAsia="ru-RU"/>
                <w14:ligatures w14:val="none"/>
              </w:rPr>
            </w:pPr>
          </w:p>
          <w:p w14:paraId="1B45F5F9" w14:textId="77777777" w:rsidR="005E7510" w:rsidRPr="00B5476D" w:rsidRDefault="005E7510" w:rsidP="00A417CD">
            <w:pPr>
              <w:spacing w:after="0" w:line="240" w:lineRule="auto"/>
              <w:jc w:val="both"/>
              <w:rPr>
                <w:rFonts w:ascii="Times New Roman" w:eastAsia="Times New Roman" w:hAnsi="Times New Roman" w:cs="Times New Roman"/>
                <w:kern w:val="0"/>
                <w:lang w:eastAsia="ru-RU"/>
                <w14:ligatures w14:val="none"/>
              </w:rPr>
            </w:pPr>
          </w:p>
          <w:p w14:paraId="5C7BEDB0" w14:textId="77777777" w:rsidR="00A57B7B" w:rsidRPr="00B5476D" w:rsidRDefault="00A57B7B" w:rsidP="00A417CD">
            <w:pPr>
              <w:spacing w:after="0" w:line="240" w:lineRule="auto"/>
              <w:jc w:val="both"/>
              <w:rPr>
                <w:rFonts w:ascii="Times New Roman" w:eastAsia="Times New Roman" w:hAnsi="Times New Roman" w:cs="Times New Roman"/>
                <w:kern w:val="0"/>
                <w:lang w:eastAsia="ru-RU"/>
                <w14:ligatures w14:val="none"/>
              </w:rPr>
            </w:pPr>
          </w:p>
          <w:p w14:paraId="340FC7B4" w14:textId="005DEF24"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kern w:val="0"/>
                <w:lang w:eastAsia="ru-RU"/>
                <w14:ligatures w14:val="none"/>
              </w:rPr>
              <w:t>метрики результативности и эффективности деятельности организации.</w:t>
            </w:r>
          </w:p>
          <w:p w14:paraId="5C6D1D7B"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разрабатывать, внедрять и осуществлять анализ и контроль метрик результативности и эффективности деятельности организации.</w:t>
            </w:r>
          </w:p>
          <w:p w14:paraId="6110D066"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p>
          <w:p w14:paraId="02BB124B" w14:textId="77777777" w:rsidR="00DF07B2" w:rsidRPr="00B5476D" w:rsidRDefault="00DF07B2" w:rsidP="00A417CD">
            <w:pPr>
              <w:spacing w:after="0" w:line="240" w:lineRule="auto"/>
              <w:jc w:val="both"/>
              <w:rPr>
                <w:rFonts w:ascii="Times New Roman" w:eastAsia="Times New Roman" w:hAnsi="Times New Roman" w:cs="Times New Roman"/>
                <w:kern w:val="0"/>
                <w:lang w:eastAsia="ru-RU"/>
                <w14:ligatures w14:val="none"/>
              </w:rPr>
            </w:pPr>
          </w:p>
          <w:p w14:paraId="3007987C" w14:textId="77777777" w:rsidR="00DF07B2" w:rsidRPr="00B5476D" w:rsidRDefault="00DF07B2" w:rsidP="00A417CD">
            <w:pPr>
              <w:spacing w:after="0" w:line="240" w:lineRule="auto"/>
              <w:jc w:val="both"/>
              <w:rPr>
                <w:rFonts w:ascii="Times New Roman" w:eastAsia="Times New Roman" w:hAnsi="Times New Roman" w:cs="Times New Roman"/>
                <w:kern w:val="0"/>
                <w:lang w:eastAsia="ru-RU"/>
                <w14:ligatures w14:val="none"/>
              </w:rPr>
            </w:pPr>
          </w:p>
          <w:p w14:paraId="58BD4867" w14:textId="77777777" w:rsidR="00DF07B2" w:rsidRPr="00B5476D" w:rsidRDefault="00DF07B2" w:rsidP="00A417CD">
            <w:pPr>
              <w:spacing w:after="0" w:line="240" w:lineRule="auto"/>
              <w:jc w:val="both"/>
              <w:rPr>
                <w:rFonts w:ascii="Times New Roman" w:eastAsia="Times New Roman" w:hAnsi="Times New Roman" w:cs="Times New Roman"/>
                <w:kern w:val="0"/>
                <w:lang w:eastAsia="ru-RU"/>
                <w14:ligatures w14:val="none"/>
              </w:rPr>
            </w:pPr>
          </w:p>
          <w:p w14:paraId="5D17B54A" w14:textId="6C3328B5"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причины и методы проявления сопротивления изменениям в организации, методы преодоления сопротивления изменениям</w:t>
            </w:r>
            <w:r w:rsidRPr="00B5476D">
              <w:rPr>
                <w:rFonts w:ascii="Times New Roman" w:eastAsia="Times New Roman" w:hAnsi="Times New Roman" w:cs="Times New Roman"/>
                <w:kern w:val="0"/>
                <w:lang w:eastAsia="ru-RU"/>
                <w14:ligatures w14:val="none"/>
              </w:rPr>
              <w:t>.</w:t>
            </w:r>
          </w:p>
          <w:p w14:paraId="7192C8B9"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осуществлять работу по преодолению сопротивлений изменениям в целях повышения результативности проводимых проектов стратегических изменений.</w:t>
            </w:r>
          </w:p>
          <w:p w14:paraId="272B502D"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 xml:space="preserve"> </w:t>
            </w:r>
          </w:p>
          <w:p w14:paraId="43AFA8A3" w14:textId="67CC3233" w:rsidR="00A417CD" w:rsidRPr="00B5476D" w:rsidRDefault="00A417CD" w:rsidP="00A417CD">
            <w:pPr>
              <w:spacing w:after="0" w:line="240" w:lineRule="auto"/>
              <w:jc w:val="both"/>
              <w:rPr>
                <w:rFonts w:ascii="Times New Roman" w:eastAsia="Times New Roman" w:hAnsi="Times New Roman" w:cs="Times New Roman"/>
                <w:bCs/>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 xml:space="preserve">принципы, методы и инструменты разработки новых направлений деятельности организаций, включая матрицы портфельного анализа, а также соответствующие бизнес-модели. </w:t>
            </w:r>
          </w:p>
          <w:p w14:paraId="44E54A55"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определять новые направления деятельности организаций, применять  соответствующие бизнес-модели для разработки и реализации стратегии организации.</w:t>
            </w:r>
          </w:p>
          <w:p w14:paraId="2B6185E8"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p>
          <w:p w14:paraId="11C867DE" w14:textId="77777777" w:rsidR="00A417CD" w:rsidRPr="00B5476D" w:rsidRDefault="00A417CD" w:rsidP="00A417CD">
            <w:pPr>
              <w:widowControl w:val="0"/>
              <w:tabs>
                <w:tab w:val="left" w:pos="540"/>
              </w:tabs>
              <w:autoSpaceDE w:val="0"/>
              <w:autoSpaceDN w:val="0"/>
              <w:adjustRightInd w:val="0"/>
              <w:spacing w:after="0" w:line="240" w:lineRule="auto"/>
              <w:ind w:left="-57" w:right="-57"/>
              <w:contextualSpacing/>
              <w:jc w:val="both"/>
              <w:rPr>
                <w:rFonts w:ascii="Times New Roman" w:eastAsia="Times New Roman" w:hAnsi="Times New Roman" w:cs="Times New Roman"/>
                <w:b/>
                <w:kern w:val="0"/>
                <w:sz w:val="22"/>
                <w:szCs w:val="22"/>
                <w:lang w:eastAsia="ru-RU"/>
                <w14:ligatures w14:val="none"/>
              </w:rPr>
            </w:pPr>
          </w:p>
        </w:tc>
        <w:tc>
          <w:tcPr>
            <w:tcW w:w="1449" w:type="pct"/>
          </w:tcPr>
          <w:p w14:paraId="3AE48E7D" w14:textId="77777777" w:rsidR="00A57B7B" w:rsidRPr="00EA204B" w:rsidRDefault="00A57B7B" w:rsidP="00527A16">
            <w:pPr>
              <w:spacing w:after="0" w:line="240" w:lineRule="auto"/>
              <w:ind w:right="3"/>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Корпорация «Эталон» занимается двумя видами бизнеса, каждый из которых имеет свои особенности:</w:t>
            </w:r>
          </w:p>
          <w:p w14:paraId="6D3B37AF" w14:textId="77777777" w:rsidR="00A57B7B" w:rsidRPr="00EA204B" w:rsidRDefault="00A57B7B" w:rsidP="00527A16">
            <w:pPr>
              <w:spacing w:after="0" w:line="240" w:lineRule="auto"/>
              <w:ind w:right="3"/>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i/>
                <w:iCs/>
                <w:kern w:val="0"/>
                <w:szCs w:val="22"/>
                <w:lang w:eastAsia="ru-RU"/>
                <w14:ligatures w14:val="none"/>
              </w:rPr>
              <w:t>Бизнес A:</w:t>
            </w:r>
            <w:r w:rsidRPr="00EA204B">
              <w:rPr>
                <w:rFonts w:ascii="Times New Roman" w:eastAsia="Times New Roman" w:hAnsi="Times New Roman" w:cs="Times New Roman"/>
                <w:bCs/>
                <w:kern w:val="0"/>
                <w:szCs w:val="22"/>
                <w:lang w:eastAsia="ru-RU"/>
                <w14:ligatures w14:val="none"/>
              </w:rPr>
              <w:t xml:space="preserve"> Этот бизнес относительно новый и сосредоточен на освоении рынка высокотехнологичных продуктов. Компания активно ищет новые рынки сбыта для своей инновационной продукции. Продажи растут быстрыми темпами, однако до получения значительной прибыли еще далеко. Денежный поток остается отрицательным, поскольку компания вкладывает средства в дальнейшее развитие этого направления.</w:t>
            </w:r>
          </w:p>
          <w:p w14:paraId="4C76EFE7" w14:textId="77777777" w:rsidR="005E7510" w:rsidRDefault="00A57B7B" w:rsidP="00527A16">
            <w:pPr>
              <w:spacing w:after="0" w:line="240" w:lineRule="auto"/>
              <w:ind w:right="3"/>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 xml:space="preserve">Несмотря на действия конкурентов, этот бизнес самостоятельно определяет свою стратегию на рынке благодаря своим преимуществам над соперниками. </w:t>
            </w:r>
          </w:p>
          <w:p w14:paraId="13D43275" w14:textId="55B644B6" w:rsidR="00A57B7B" w:rsidRPr="00EA204B" w:rsidRDefault="00A57B7B" w:rsidP="00527A16">
            <w:pPr>
              <w:spacing w:after="0" w:line="240" w:lineRule="auto"/>
              <w:ind w:right="3"/>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kern w:val="0"/>
                <w:szCs w:val="22"/>
                <w:lang w:eastAsia="ru-RU"/>
                <w14:ligatures w14:val="none"/>
              </w:rPr>
              <w:t xml:space="preserve">Относительная доля компании на рынке высока, хотя она еще не достигла абсолютного доминирования на рынке. </w:t>
            </w:r>
          </w:p>
          <w:p w14:paraId="7CDFF801" w14:textId="1F67E0A4" w:rsidR="005E7510" w:rsidRPr="00EA204B" w:rsidRDefault="00A57B7B" w:rsidP="00527A16">
            <w:pPr>
              <w:spacing w:after="0" w:line="240" w:lineRule="auto"/>
              <w:ind w:right="3"/>
              <w:jc w:val="both"/>
              <w:rPr>
                <w:rFonts w:ascii="Times New Roman" w:eastAsia="Times New Roman" w:hAnsi="Times New Roman" w:cs="Times New Roman"/>
                <w:bCs/>
                <w:kern w:val="0"/>
                <w:szCs w:val="22"/>
                <w:lang w:eastAsia="ru-RU"/>
                <w14:ligatures w14:val="none"/>
              </w:rPr>
            </w:pPr>
            <w:r w:rsidRPr="00EA204B">
              <w:rPr>
                <w:rFonts w:ascii="Times New Roman" w:eastAsia="Times New Roman" w:hAnsi="Times New Roman" w:cs="Times New Roman"/>
                <w:bCs/>
                <w:i/>
                <w:iCs/>
                <w:kern w:val="0"/>
                <w:szCs w:val="22"/>
                <w:lang w:eastAsia="ru-RU"/>
                <w14:ligatures w14:val="none"/>
              </w:rPr>
              <w:t>Бизнес Б:</w:t>
            </w:r>
            <w:r w:rsidRPr="00EA204B">
              <w:rPr>
                <w:rFonts w:ascii="Times New Roman" w:eastAsia="Times New Roman" w:hAnsi="Times New Roman" w:cs="Times New Roman"/>
                <w:bCs/>
                <w:kern w:val="0"/>
                <w:szCs w:val="22"/>
                <w:lang w:eastAsia="ru-RU"/>
                <w14:ligatures w14:val="none"/>
              </w:rPr>
              <w:t xml:space="preserve"> Потребители постепенно утрачивают интерес к продуктам этого бизнеса, так как они вытесняются более современными и инновационными предложениями бизнеса A. Наблюдается снижение спроса, сокращение числа конкурентов и уменьшение ассортимента производимых товаров. В итоге бизнес испытывает нехватку ресурсов для своего развития и сталкивается с рядом проблем, которые мешают ему приносить существенную прибыль корпорации А. </w:t>
            </w:r>
          </w:p>
          <w:p w14:paraId="13E2C0DE" w14:textId="000B24C7" w:rsidR="00A57B7B" w:rsidRPr="00EA204B" w:rsidRDefault="00A57B7B" w:rsidP="00527A16">
            <w:pPr>
              <w:pStyle w:val="a8"/>
              <w:numPr>
                <w:ilvl w:val="0"/>
                <w:numId w:val="36"/>
              </w:numPr>
              <w:spacing w:after="0" w:line="240" w:lineRule="auto"/>
              <w:ind w:left="-5" w:right="3" w:firstLine="365"/>
              <w:contextualSpacing w:val="0"/>
              <w:jc w:val="both"/>
              <w:rPr>
                <w:rFonts w:ascii="Times New Roman" w:hAnsi="Times New Roman"/>
                <w:bCs/>
                <w:sz w:val="28"/>
              </w:rPr>
            </w:pPr>
            <w:r w:rsidRPr="00EA204B">
              <w:rPr>
                <w:rFonts w:ascii="Times New Roman" w:eastAsia="Times New Roman" w:hAnsi="Times New Roman" w:cs="Times New Roman"/>
                <w:bCs/>
                <w:kern w:val="0"/>
                <w:szCs w:val="22"/>
                <w:lang w:eastAsia="ru-RU"/>
                <w14:ligatures w14:val="none"/>
              </w:rPr>
              <w:t xml:space="preserve">Сделайте стратегический портфельный анализ корпорации. </w:t>
            </w:r>
          </w:p>
          <w:p w14:paraId="3B53E52B" w14:textId="253279B7" w:rsidR="00A57B7B" w:rsidRPr="005E7510" w:rsidRDefault="00A57B7B" w:rsidP="00BB7DFB">
            <w:pPr>
              <w:pStyle w:val="a8"/>
              <w:numPr>
                <w:ilvl w:val="0"/>
                <w:numId w:val="36"/>
              </w:numPr>
              <w:spacing w:after="0" w:line="240" w:lineRule="auto"/>
              <w:ind w:left="-5" w:right="3" w:firstLine="365"/>
              <w:contextualSpacing w:val="0"/>
              <w:jc w:val="both"/>
              <w:rPr>
                <w:rFonts w:ascii="Times New Roman" w:hAnsi="Times New Roman"/>
                <w:bCs/>
                <w:sz w:val="28"/>
              </w:rPr>
            </w:pPr>
            <w:r w:rsidRPr="00EA204B">
              <w:rPr>
                <w:rFonts w:ascii="Times New Roman" w:eastAsia="Times New Roman" w:hAnsi="Times New Roman" w:cs="Times New Roman"/>
                <w:bCs/>
                <w:kern w:val="0"/>
                <w:szCs w:val="22"/>
                <w:lang w:eastAsia="ru-RU"/>
                <w14:ligatures w14:val="none"/>
              </w:rPr>
              <w:t>Разработайте и обоснуйте проект организационных изменений корпорации.</w:t>
            </w:r>
          </w:p>
          <w:p w14:paraId="1C74181B" w14:textId="77777777" w:rsidR="005E7510" w:rsidRPr="00BB7DFB" w:rsidRDefault="005E7510" w:rsidP="005E7510">
            <w:pPr>
              <w:pStyle w:val="a8"/>
              <w:spacing w:after="0" w:line="240" w:lineRule="auto"/>
              <w:ind w:left="360" w:right="3"/>
              <w:contextualSpacing w:val="0"/>
              <w:jc w:val="both"/>
              <w:rPr>
                <w:rFonts w:ascii="Times New Roman" w:hAnsi="Times New Roman"/>
                <w:bCs/>
                <w:sz w:val="28"/>
              </w:rPr>
            </w:pPr>
          </w:p>
          <w:p w14:paraId="60552FEA" w14:textId="57B96A31" w:rsidR="0001677D" w:rsidRPr="00B5476D" w:rsidRDefault="0001677D" w:rsidP="005E7510">
            <w:pPr>
              <w:pStyle w:val="a8"/>
              <w:numPr>
                <w:ilvl w:val="0"/>
                <w:numId w:val="37"/>
              </w:numPr>
              <w:spacing w:after="0" w:line="240" w:lineRule="auto"/>
              <w:ind w:left="-5" w:right="3" w:firstLine="365"/>
              <w:jc w:val="both"/>
              <w:rPr>
                <w:rFonts w:ascii="Times New Roman" w:hAnsi="Times New Roman"/>
                <w:bCs/>
              </w:rPr>
            </w:pPr>
            <w:r w:rsidRPr="00B5476D">
              <w:rPr>
                <w:rFonts w:ascii="Times New Roman" w:hAnsi="Times New Roman"/>
                <w:bCs/>
              </w:rPr>
              <w:t>Дайте общую характеристику организации, в которой Вы работаете (работали) либо хорошо знакомы (например, проходили преддипломную практику).</w:t>
            </w:r>
          </w:p>
          <w:p w14:paraId="06327C26" w14:textId="60ACBCC6" w:rsidR="00A57B7B" w:rsidRPr="00B5476D" w:rsidRDefault="00DF07B2" w:rsidP="005E7510">
            <w:pPr>
              <w:pStyle w:val="a8"/>
              <w:numPr>
                <w:ilvl w:val="0"/>
                <w:numId w:val="37"/>
              </w:numPr>
              <w:spacing w:after="0" w:line="240" w:lineRule="auto"/>
              <w:ind w:left="-5" w:right="3" w:firstLine="365"/>
              <w:jc w:val="both"/>
              <w:rPr>
                <w:rFonts w:ascii="Times New Roman" w:hAnsi="Times New Roman"/>
                <w:bCs/>
              </w:rPr>
            </w:pPr>
            <w:r w:rsidRPr="00B5476D">
              <w:rPr>
                <w:rFonts w:ascii="Times New Roman" w:hAnsi="Times New Roman"/>
                <w:bCs/>
              </w:rPr>
              <w:t xml:space="preserve">Сделайте комплексный анализ метрик результативности и эффективности деятельности организации. </w:t>
            </w:r>
          </w:p>
          <w:p w14:paraId="005B0F7A" w14:textId="099D5D62" w:rsidR="00DF07B2" w:rsidRPr="00B5476D" w:rsidRDefault="00DF07B2" w:rsidP="00DF07B2">
            <w:pPr>
              <w:pStyle w:val="a8"/>
              <w:spacing w:after="0" w:line="288" w:lineRule="auto"/>
              <w:ind w:left="360" w:right="3"/>
              <w:jc w:val="both"/>
              <w:rPr>
                <w:rFonts w:ascii="Times New Roman" w:hAnsi="Times New Roman"/>
                <w:bCs/>
              </w:rPr>
            </w:pPr>
          </w:p>
          <w:p w14:paraId="36C27D8E" w14:textId="0AF41745" w:rsidR="00A57B7B" w:rsidRPr="00EA204B" w:rsidRDefault="00DF07B2" w:rsidP="00DF07B2">
            <w:pPr>
              <w:spacing w:after="0" w:line="288" w:lineRule="auto"/>
              <w:ind w:right="3"/>
              <w:jc w:val="both"/>
              <w:rPr>
                <w:rFonts w:ascii="Times New Roman" w:hAnsi="Times New Roman"/>
                <w:bCs/>
                <w:sz w:val="28"/>
              </w:rPr>
            </w:pPr>
            <w:r w:rsidRPr="00EA204B">
              <w:rPr>
                <w:rFonts w:ascii="Times New Roman" w:eastAsia="Times New Roman" w:hAnsi="Times New Roman" w:cs="Times New Roman"/>
                <w:bCs/>
                <w:kern w:val="0"/>
                <w:szCs w:val="22"/>
                <w:lang w:eastAsia="ru-RU"/>
                <w14:ligatures w14:val="none"/>
              </w:rPr>
              <w:t xml:space="preserve">Для Корпорации «Эталон» из предыдущего задания (ПКН-6, п.1) подготовьте план мероприятий по преодолению сопротивлений организационным изменениям. </w:t>
            </w:r>
          </w:p>
          <w:p w14:paraId="5F498A90" w14:textId="77777777" w:rsidR="00A57B7B" w:rsidRPr="00B5476D" w:rsidRDefault="00A57B7B" w:rsidP="0001677D">
            <w:pPr>
              <w:spacing w:after="0" w:line="288" w:lineRule="auto"/>
              <w:ind w:right="3"/>
              <w:jc w:val="both"/>
              <w:rPr>
                <w:rFonts w:ascii="Times New Roman" w:hAnsi="Times New Roman"/>
                <w:bCs/>
              </w:rPr>
            </w:pPr>
          </w:p>
          <w:p w14:paraId="6D9ACF0F" w14:textId="77777777" w:rsidR="00DF07B2" w:rsidRPr="00B5476D" w:rsidRDefault="00DF07B2" w:rsidP="0001677D">
            <w:pPr>
              <w:spacing w:after="0" w:line="288" w:lineRule="auto"/>
              <w:ind w:right="3"/>
              <w:jc w:val="both"/>
              <w:rPr>
                <w:rFonts w:ascii="Times New Roman" w:hAnsi="Times New Roman"/>
                <w:bCs/>
              </w:rPr>
            </w:pPr>
          </w:p>
          <w:p w14:paraId="7BBCF5C2" w14:textId="75DC1413" w:rsidR="00DF07B2" w:rsidRDefault="00DF07B2" w:rsidP="0001677D">
            <w:pPr>
              <w:spacing w:after="0" w:line="288" w:lineRule="auto"/>
              <w:ind w:right="3"/>
              <w:jc w:val="both"/>
              <w:rPr>
                <w:rFonts w:ascii="Times New Roman" w:hAnsi="Times New Roman"/>
                <w:bCs/>
              </w:rPr>
            </w:pPr>
          </w:p>
          <w:p w14:paraId="16FB0ECC" w14:textId="4F317722" w:rsidR="005E7510" w:rsidRDefault="005E7510" w:rsidP="0001677D">
            <w:pPr>
              <w:spacing w:after="0" w:line="288" w:lineRule="auto"/>
              <w:ind w:right="3"/>
              <w:jc w:val="both"/>
              <w:rPr>
                <w:rFonts w:ascii="Times New Roman" w:hAnsi="Times New Roman"/>
                <w:bCs/>
              </w:rPr>
            </w:pPr>
          </w:p>
          <w:p w14:paraId="37B4397B" w14:textId="77777777" w:rsidR="005E7510" w:rsidRPr="00B5476D" w:rsidRDefault="005E7510" w:rsidP="0001677D">
            <w:pPr>
              <w:spacing w:after="0" w:line="288" w:lineRule="auto"/>
              <w:ind w:right="3"/>
              <w:jc w:val="both"/>
              <w:rPr>
                <w:rFonts w:ascii="Times New Roman" w:hAnsi="Times New Roman"/>
                <w:bCs/>
              </w:rPr>
            </w:pPr>
          </w:p>
          <w:p w14:paraId="3419D05D" w14:textId="0383B6EA" w:rsidR="00EA204B" w:rsidRPr="00B5476D" w:rsidRDefault="00EA204B" w:rsidP="0001677D">
            <w:pPr>
              <w:spacing w:after="0" w:line="288" w:lineRule="auto"/>
              <w:ind w:right="3"/>
              <w:jc w:val="both"/>
              <w:rPr>
                <w:rFonts w:ascii="Times New Roman" w:hAnsi="Times New Roman"/>
                <w:bCs/>
              </w:rPr>
            </w:pPr>
          </w:p>
          <w:p w14:paraId="275F7E52" w14:textId="05C2259E" w:rsidR="00DF07B2" w:rsidRPr="00EA204B" w:rsidRDefault="00DF07B2" w:rsidP="005E7510">
            <w:pPr>
              <w:spacing w:after="0" w:line="288" w:lineRule="auto"/>
              <w:ind w:right="3"/>
              <w:rPr>
                <w:rFonts w:ascii="Times New Roman" w:eastAsia="Times New Roman" w:hAnsi="Times New Roman" w:cs="Times New Roman"/>
                <w:kern w:val="0"/>
                <w:szCs w:val="22"/>
                <w:lang w:eastAsia="ru-RU"/>
                <w14:ligatures w14:val="none"/>
              </w:rPr>
            </w:pPr>
            <w:r w:rsidRPr="005E7510">
              <w:rPr>
                <w:rFonts w:ascii="Times New Roman" w:hAnsi="Times New Roman"/>
                <w:bCs/>
              </w:rPr>
              <w:t xml:space="preserve">1. </w:t>
            </w:r>
            <w:r w:rsidRPr="00EA204B">
              <w:rPr>
                <w:rFonts w:ascii="Times New Roman" w:eastAsia="Times New Roman" w:hAnsi="Times New Roman" w:cs="Times New Roman"/>
                <w:kern w:val="0"/>
                <w:szCs w:val="22"/>
                <w:lang w:eastAsia="ru-RU"/>
                <w14:ligatures w14:val="none"/>
              </w:rPr>
              <w:t>Дайте общую характеристику организации, в которой Вы работаете (работали) либо хорошо знакомы (например, проходили преддипломную практику).</w:t>
            </w:r>
          </w:p>
          <w:p w14:paraId="78D9EFB1" w14:textId="782F0FCE" w:rsidR="0001677D" w:rsidRPr="00EA204B" w:rsidRDefault="00495C79" w:rsidP="005E7510">
            <w:pPr>
              <w:spacing w:after="0" w:line="288" w:lineRule="auto"/>
              <w:ind w:right="3"/>
              <w:rPr>
                <w:rFonts w:ascii="Times New Roman" w:eastAsia="Times New Roman" w:hAnsi="Times New Roman" w:cs="Times New Roman"/>
                <w:kern w:val="0"/>
                <w:szCs w:val="22"/>
                <w:lang w:eastAsia="ru-RU"/>
                <w14:ligatures w14:val="none"/>
              </w:rPr>
            </w:pPr>
            <w:r w:rsidRPr="00EA204B">
              <w:rPr>
                <w:rFonts w:ascii="Times New Roman" w:eastAsia="Times New Roman" w:hAnsi="Times New Roman" w:cs="Times New Roman"/>
                <w:kern w:val="0"/>
                <w:szCs w:val="22"/>
                <w:lang w:eastAsia="ru-RU"/>
                <w14:ligatures w14:val="none"/>
              </w:rPr>
              <w:t>2</w:t>
            </w:r>
            <w:r w:rsidR="0001677D" w:rsidRPr="00EA204B">
              <w:rPr>
                <w:rFonts w:ascii="Times New Roman" w:eastAsia="Times New Roman" w:hAnsi="Times New Roman" w:cs="Times New Roman"/>
                <w:kern w:val="0"/>
                <w:szCs w:val="22"/>
                <w:lang w:eastAsia="ru-RU"/>
                <w14:ligatures w14:val="none"/>
              </w:rPr>
              <w:t>.</w:t>
            </w:r>
            <w:r w:rsidR="00DF07B2" w:rsidRPr="00EA204B">
              <w:rPr>
                <w:rFonts w:ascii="Times New Roman" w:eastAsia="Times New Roman" w:hAnsi="Times New Roman" w:cs="Times New Roman"/>
                <w:kern w:val="0"/>
                <w:szCs w:val="22"/>
                <w:lang w:eastAsia="ru-RU"/>
                <w14:ligatures w14:val="none"/>
              </w:rPr>
              <w:t xml:space="preserve"> Проведите стратегический портфельный анализ компании.</w:t>
            </w:r>
          </w:p>
          <w:p w14:paraId="6C616EC3" w14:textId="49465992" w:rsidR="00DF07B2" w:rsidRPr="00EA204B" w:rsidRDefault="00495C79" w:rsidP="005E7510">
            <w:pPr>
              <w:spacing w:after="0" w:line="288" w:lineRule="auto"/>
              <w:ind w:right="3"/>
              <w:rPr>
                <w:rFonts w:ascii="Times New Roman" w:eastAsia="Times New Roman" w:hAnsi="Times New Roman" w:cs="Times New Roman"/>
                <w:kern w:val="0"/>
                <w:szCs w:val="22"/>
                <w:lang w:eastAsia="ru-RU"/>
                <w14:ligatures w14:val="none"/>
              </w:rPr>
            </w:pPr>
            <w:r w:rsidRPr="00EA204B">
              <w:rPr>
                <w:rFonts w:ascii="Times New Roman" w:eastAsia="Times New Roman" w:hAnsi="Times New Roman" w:cs="Times New Roman"/>
                <w:kern w:val="0"/>
                <w:szCs w:val="22"/>
                <w:lang w:eastAsia="ru-RU"/>
                <w14:ligatures w14:val="none"/>
              </w:rPr>
              <w:t>3</w:t>
            </w:r>
            <w:r w:rsidR="00DF07B2" w:rsidRPr="00EA204B">
              <w:rPr>
                <w:rFonts w:ascii="Times New Roman" w:eastAsia="Times New Roman" w:hAnsi="Times New Roman" w:cs="Times New Roman"/>
                <w:kern w:val="0"/>
                <w:szCs w:val="22"/>
                <w:lang w:eastAsia="ru-RU"/>
                <w14:ligatures w14:val="none"/>
              </w:rPr>
              <w:t>. Определите возможные новые направления деятельности компании.</w:t>
            </w:r>
          </w:p>
          <w:p w14:paraId="5E376A36" w14:textId="54261A45" w:rsidR="00A417CD" w:rsidRPr="00EA204B" w:rsidRDefault="00495C79" w:rsidP="00EA204B">
            <w:pPr>
              <w:spacing w:after="0" w:line="288" w:lineRule="auto"/>
              <w:ind w:right="3"/>
              <w:jc w:val="both"/>
              <w:rPr>
                <w:rFonts w:ascii="Times New Roman" w:eastAsia="Times New Roman" w:hAnsi="Times New Roman" w:cs="Times New Roman"/>
                <w:kern w:val="0"/>
                <w:szCs w:val="22"/>
                <w:lang w:eastAsia="ru-RU"/>
                <w14:ligatures w14:val="none"/>
              </w:rPr>
            </w:pPr>
            <w:r w:rsidRPr="00EA204B">
              <w:rPr>
                <w:rFonts w:ascii="Times New Roman" w:eastAsia="Times New Roman" w:hAnsi="Times New Roman" w:cs="Times New Roman"/>
                <w:kern w:val="0"/>
                <w:szCs w:val="22"/>
                <w:lang w:eastAsia="ru-RU"/>
                <w14:ligatures w14:val="none"/>
              </w:rPr>
              <w:t>4</w:t>
            </w:r>
            <w:r w:rsidR="00DF07B2" w:rsidRPr="00EA204B">
              <w:rPr>
                <w:rFonts w:ascii="Times New Roman" w:eastAsia="Times New Roman" w:hAnsi="Times New Roman" w:cs="Times New Roman"/>
                <w:kern w:val="0"/>
                <w:szCs w:val="22"/>
                <w:lang w:eastAsia="ru-RU"/>
                <w14:ligatures w14:val="none"/>
              </w:rPr>
              <w:t>. Разработайт</w:t>
            </w:r>
            <w:r w:rsidR="00EA204B">
              <w:rPr>
                <w:rFonts w:ascii="Times New Roman" w:eastAsia="Times New Roman" w:hAnsi="Times New Roman" w:cs="Times New Roman"/>
                <w:kern w:val="0"/>
                <w:szCs w:val="22"/>
                <w:lang w:eastAsia="ru-RU"/>
                <w14:ligatures w14:val="none"/>
              </w:rPr>
              <w:t xml:space="preserve">е для них новую бизнес-модель. </w:t>
            </w:r>
          </w:p>
        </w:tc>
      </w:tr>
      <w:tr w:rsidR="00A417CD" w:rsidRPr="00B5476D" w14:paraId="322D097F" w14:textId="77777777" w:rsidTr="00EA204B">
        <w:tc>
          <w:tcPr>
            <w:tcW w:w="943" w:type="pct"/>
            <w:tcBorders>
              <w:top w:val="single" w:sz="4" w:space="0" w:color="auto"/>
              <w:left w:val="single" w:sz="4" w:space="0" w:color="auto"/>
              <w:bottom w:val="single" w:sz="4" w:space="0" w:color="auto"/>
              <w:right w:val="single" w:sz="4" w:space="0" w:color="auto"/>
            </w:tcBorders>
            <w:shd w:val="clear" w:color="auto" w:fill="auto"/>
          </w:tcPr>
          <w:p w14:paraId="5E7BCB2E" w14:textId="72E8A6C2" w:rsidR="00A417CD" w:rsidRPr="00B5476D" w:rsidRDefault="00A417CD" w:rsidP="00A417CD">
            <w:pPr>
              <w:widowControl w:val="0"/>
              <w:spacing w:after="0" w:line="240" w:lineRule="auto"/>
              <w:ind w:left="-57" w:right="-57"/>
              <w:jc w:val="both"/>
              <w:rPr>
                <w:rFonts w:ascii="Times New Roman" w:eastAsia="Times New Roman" w:hAnsi="Times New Roman" w:cs="Times New Roman"/>
                <w:b/>
                <w:bCs/>
                <w:kern w:val="0"/>
                <w:lang w:eastAsia="ru-RU"/>
                <w14:ligatures w14:val="none"/>
              </w:rPr>
            </w:pPr>
            <w:r w:rsidRPr="00B5476D">
              <w:rPr>
                <w:rFonts w:ascii="Times New Roman" w:eastAsia="Times New Roman" w:hAnsi="Times New Roman" w:cs="Times New Roman"/>
                <w:b/>
                <w:bCs/>
                <w:kern w:val="0"/>
                <w:lang w:eastAsia="ru-RU"/>
                <w14:ligatures w14:val="none"/>
              </w:rPr>
              <w:t>ПКН-7</w:t>
            </w:r>
          </w:p>
          <w:p w14:paraId="4E2E9CF2" w14:textId="3F2390D4" w:rsidR="00A417CD" w:rsidRPr="00B5476D" w:rsidRDefault="00A417CD" w:rsidP="00A417CD">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kern w:val="0"/>
                <w:sz w:val="22"/>
                <w:szCs w:val="22"/>
                <w:lang w:eastAsia="ru-RU"/>
                <w14:ligatures w14:val="none"/>
              </w:rPr>
              <w:t>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575AE5C1" w14:textId="6E7AABF4" w:rsidR="00A417CD" w:rsidRPr="00B5476D" w:rsidRDefault="00A417CD" w:rsidP="00C96EC6">
            <w:pPr>
              <w:pStyle w:val="a8"/>
              <w:widowControl w:val="0"/>
              <w:numPr>
                <w:ilvl w:val="0"/>
                <w:numId w:val="34"/>
              </w:numPr>
              <w:tabs>
                <w:tab w:val="left" w:pos="205"/>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Реализует проекты по внедрению организационных изменений.</w:t>
            </w:r>
          </w:p>
          <w:p w14:paraId="552CFA19"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39837AE2"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040DF5DD"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269DD6E2"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0496D67"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6BF6BEF7"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7408EC8F"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F91C079" w14:textId="77777777" w:rsidR="00495C79" w:rsidRPr="00B5476D" w:rsidRDefault="00495C79"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0FC3EF74"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45C76F14"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24497A30"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27F90133"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7026DD5B"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0AA29817"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22639ACD"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5FF04B37" w14:textId="6049FD3E"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01416C1" w14:textId="199C999B" w:rsidR="00495C79" w:rsidRDefault="00495C79"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27BD8209" w14:textId="7DF68031" w:rsidR="005E7510" w:rsidRDefault="005E7510"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74A0DF58" w14:textId="11F7CF3C" w:rsidR="005E7510" w:rsidRDefault="005E7510"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6AD5FC9F" w14:textId="77777777" w:rsidR="005E7510" w:rsidRPr="00B5476D" w:rsidRDefault="005E7510"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5681A45" w14:textId="10D4049D" w:rsidR="00A417CD" w:rsidRPr="00B5476D" w:rsidRDefault="00A417CD" w:rsidP="00C96EC6">
            <w:pPr>
              <w:pStyle w:val="a8"/>
              <w:widowControl w:val="0"/>
              <w:numPr>
                <w:ilvl w:val="0"/>
                <w:numId w:val="34"/>
              </w:numPr>
              <w:tabs>
                <w:tab w:val="left" w:pos="205"/>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Анализирует качество управления организацией.</w:t>
            </w:r>
          </w:p>
          <w:p w14:paraId="55C48755"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6F889F8B"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675D8544"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09CE5F98"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4D35EE2F"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28FF621C"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68638843"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4D6F661B"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4B03F60B"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73BD2422"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00068D94"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C746A55" w14:textId="04939EE1" w:rsidR="005E3636"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68DE5528" w14:textId="1CB14D0B" w:rsidR="00BB7DFB" w:rsidRPr="00B5476D" w:rsidRDefault="00BB7DFB"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C3C40BB" w14:textId="77777777" w:rsidR="005E3636" w:rsidRPr="00B5476D" w:rsidRDefault="005E3636"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45ACE5A3" w14:textId="7CB01616" w:rsidR="00A417CD" w:rsidRPr="00B5476D" w:rsidRDefault="00A417CD" w:rsidP="00C96EC6">
            <w:pPr>
              <w:pStyle w:val="a8"/>
              <w:widowControl w:val="0"/>
              <w:numPr>
                <w:ilvl w:val="0"/>
                <w:numId w:val="34"/>
              </w:numPr>
              <w:tabs>
                <w:tab w:val="left" w:pos="205"/>
              </w:tabs>
              <w:autoSpaceDE w:val="0"/>
              <w:autoSpaceDN w:val="0"/>
              <w:adjustRightInd w:val="0"/>
              <w:spacing w:after="0" w:line="240" w:lineRule="auto"/>
              <w:ind w:left="0" w:firstLine="0"/>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kern w:val="0"/>
                <w:lang w:eastAsia="ru-RU"/>
                <w14:ligatures w14:val="none"/>
              </w:rPr>
              <w:t>Учитывает при разработке управленческих решений их социальную значимость и ответственность, кросс-культурные различия.</w:t>
            </w:r>
          </w:p>
          <w:p w14:paraId="14F2712A"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33EC0EA8"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01FB17EE" w14:textId="77777777"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18D1B139" w14:textId="4FC6A70B"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3F888E2F" w14:textId="1D3785E5" w:rsidR="00A417CD" w:rsidRPr="00B5476D" w:rsidRDefault="00A417CD" w:rsidP="00C96EC6">
            <w:pPr>
              <w:widowControl w:val="0"/>
              <w:tabs>
                <w:tab w:val="left" w:pos="205"/>
              </w:tabs>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6D47C5B4" w14:textId="74C36D93" w:rsidR="00A417CD" w:rsidRPr="00B5476D" w:rsidRDefault="00A417CD" w:rsidP="00C96EC6">
            <w:pPr>
              <w:widowControl w:val="0"/>
              <w:tabs>
                <w:tab w:val="left" w:pos="205"/>
              </w:tabs>
              <w:spacing w:after="0" w:line="240" w:lineRule="auto"/>
              <w:contextualSpacing/>
              <w:rPr>
                <w:rFonts w:ascii="Times New Roman" w:eastAsia="Times New Roman" w:hAnsi="Times New Roman" w:cs="Times New Roman"/>
                <w:kern w:val="0"/>
                <w:sz w:val="22"/>
                <w:szCs w:val="22"/>
                <w:lang w:eastAsia="ru-RU"/>
                <w14:ligatures w14:val="none"/>
              </w:rPr>
            </w:pPr>
            <w:r w:rsidRPr="00B5476D">
              <w:rPr>
                <w:rFonts w:ascii="Times New Roman" w:eastAsia="Times New Roman" w:hAnsi="Times New Roman" w:cs="Times New Roman"/>
                <w:kern w:val="0"/>
                <w:lang w:eastAsia="ru-RU"/>
                <w14:ligatures w14:val="none"/>
              </w:rPr>
              <w:t>4. Владеет методами и инструментами обоснования, принятия и реализации управленческих решений</w:t>
            </w:r>
          </w:p>
        </w:tc>
        <w:tc>
          <w:tcPr>
            <w:tcW w:w="1492" w:type="pct"/>
            <w:tcBorders>
              <w:top w:val="single" w:sz="4" w:space="0" w:color="auto"/>
              <w:left w:val="single" w:sz="4" w:space="0" w:color="auto"/>
              <w:bottom w:val="single" w:sz="4" w:space="0" w:color="auto"/>
              <w:right w:val="single" w:sz="4" w:space="0" w:color="auto"/>
            </w:tcBorders>
            <w:shd w:val="clear" w:color="auto" w:fill="auto"/>
          </w:tcPr>
          <w:p w14:paraId="084F8BB4"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инструменты стратегического анализа, необходимые для разработки и внедрения организационных изменений.</w:t>
            </w:r>
          </w:p>
          <w:p w14:paraId="6EAF300F"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применять инструменты стратегического анализа и на этой основе разрабатывать стратегию организационных изменений.</w:t>
            </w:r>
          </w:p>
          <w:p w14:paraId="51D3AE14" w14:textId="77777777" w:rsidR="00A417CD" w:rsidRPr="00B5476D" w:rsidRDefault="00A417CD" w:rsidP="00A417CD">
            <w:pPr>
              <w:spacing w:after="0" w:line="240" w:lineRule="auto"/>
              <w:jc w:val="both"/>
              <w:rPr>
                <w:rFonts w:ascii="Times New Roman" w:eastAsia="Times New Roman" w:hAnsi="Times New Roman" w:cs="Times New Roman"/>
                <w:b/>
                <w:kern w:val="0"/>
                <w:lang w:eastAsia="ru-RU"/>
                <w14:ligatures w14:val="none"/>
              </w:rPr>
            </w:pPr>
          </w:p>
          <w:p w14:paraId="0B091B0B" w14:textId="77777777" w:rsidR="005E3636" w:rsidRPr="00B5476D" w:rsidRDefault="005E3636" w:rsidP="00A417CD">
            <w:pPr>
              <w:spacing w:after="0" w:line="240" w:lineRule="auto"/>
              <w:jc w:val="both"/>
              <w:rPr>
                <w:rFonts w:ascii="Times New Roman" w:eastAsia="Times New Roman" w:hAnsi="Times New Roman" w:cs="Times New Roman"/>
                <w:b/>
                <w:kern w:val="0"/>
                <w:lang w:eastAsia="ru-RU"/>
                <w14:ligatures w14:val="none"/>
              </w:rPr>
            </w:pPr>
          </w:p>
          <w:p w14:paraId="1A9D44BE" w14:textId="77777777" w:rsidR="005E3636" w:rsidRPr="00B5476D" w:rsidRDefault="005E3636" w:rsidP="00A417CD">
            <w:pPr>
              <w:spacing w:after="0" w:line="240" w:lineRule="auto"/>
              <w:jc w:val="both"/>
              <w:rPr>
                <w:rFonts w:ascii="Times New Roman" w:eastAsia="Times New Roman" w:hAnsi="Times New Roman" w:cs="Times New Roman"/>
                <w:b/>
                <w:kern w:val="0"/>
                <w:lang w:eastAsia="ru-RU"/>
                <w14:ligatures w14:val="none"/>
              </w:rPr>
            </w:pPr>
          </w:p>
          <w:p w14:paraId="5228E1B9" w14:textId="77777777" w:rsidR="005E3636" w:rsidRPr="00B5476D" w:rsidRDefault="005E3636" w:rsidP="00A417CD">
            <w:pPr>
              <w:spacing w:after="0" w:line="240" w:lineRule="auto"/>
              <w:jc w:val="both"/>
              <w:rPr>
                <w:rFonts w:ascii="Times New Roman" w:eastAsia="Times New Roman" w:hAnsi="Times New Roman" w:cs="Times New Roman"/>
                <w:b/>
                <w:kern w:val="0"/>
                <w:lang w:eastAsia="ru-RU"/>
                <w14:ligatures w14:val="none"/>
              </w:rPr>
            </w:pPr>
          </w:p>
          <w:p w14:paraId="0F6BDBAC" w14:textId="77777777" w:rsidR="005E3636" w:rsidRPr="00B5476D" w:rsidRDefault="005E3636" w:rsidP="00A417CD">
            <w:pPr>
              <w:spacing w:after="0" w:line="240" w:lineRule="auto"/>
              <w:jc w:val="both"/>
              <w:rPr>
                <w:rFonts w:ascii="Times New Roman" w:eastAsia="Times New Roman" w:hAnsi="Times New Roman" w:cs="Times New Roman"/>
                <w:b/>
                <w:kern w:val="0"/>
                <w:lang w:eastAsia="ru-RU"/>
                <w14:ligatures w14:val="none"/>
              </w:rPr>
            </w:pPr>
          </w:p>
          <w:p w14:paraId="4DF8A8A0" w14:textId="21CB122F" w:rsidR="005E3636" w:rsidRDefault="005E3636" w:rsidP="00A417CD">
            <w:pPr>
              <w:spacing w:after="0" w:line="240" w:lineRule="auto"/>
              <w:jc w:val="both"/>
              <w:rPr>
                <w:rFonts w:ascii="Times New Roman" w:eastAsia="Times New Roman" w:hAnsi="Times New Roman" w:cs="Times New Roman"/>
                <w:b/>
                <w:kern w:val="0"/>
                <w:lang w:eastAsia="ru-RU"/>
                <w14:ligatures w14:val="none"/>
              </w:rPr>
            </w:pPr>
          </w:p>
          <w:p w14:paraId="06855478" w14:textId="79C87FA9" w:rsidR="005E7510" w:rsidRDefault="005E7510" w:rsidP="00A417CD">
            <w:pPr>
              <w:spacing w:after="0" w:line="240" w:lineRule="auto"/>
              <w:jc w:val="both"/>
              <w:rPr>
                <w:rFonts w:ascii="Times New Roman" w:eastAsia="Times New Roman" w:hAnsi="Times New Roman" w:cs="Times New Roman"/>
                <w:b/>
                <w:kern w:val="0"/>
                <w:lang w:eastAsia="ru-RU"/>
                <w14:ligatures w14:val="none"/>
              </w:rPr>
            </w:pPr>
          </w:p>
          <w:p w14:paraId="1BD67241" w14:textId="2F996838" w:rsidR="005E7510" w:rsidRDefault="005E7510" w:rsidP="00A417CD">
            <w:pPr>
              <w:spacing w:after="0" w:line="240" w:lineRule="auto"/>
              <w:jc w:val="both"/>
              <w:rPr>
                <w:rFonts w:ascii="Times New Roman" w:eastAsia="Times New Roman" w:hAnsi="Times New Roman" w:cs="Times New Roman"/>
                <w:b/>
                <w:kern w:val="0"/>
                <w:lang w:eastAsia="ru-RU"/>
                <w14:ligatures w14:val="none"/>
              </w:rPr>
            </w:pPr>
          </w:p>
          <w:p w14:paraId="2B3FFF84" w14:textId="77777777" w:rsidR="005E7510" w:rsidRDefault="005E7510" w:rsidP="00A417CD">
            <w:pPr>
              <w:spacing w:after="0" w:line="240" w:lineRule="auto"/>
              <w:jc w:val="both"/>
              <w:rPr>
                <w:rFonts w:ascii="Times New Roman" w:eastAsia="Times New Roman" w:hAnsi="Times New Roman" w:cs="Times New Roman"/>
                <w:b/>
                <w:kern w:val="0"/>
                <w:lang w:eastAsia="ru-RU"/>
                <w14:ligatures w14:val="none"/>
              </w:rPr>
            </w:pPr>
          </w:p>
          <w:p w14:paraId="79E610E6" w14:textId="77777777" w:rsidR="00EA204B" w:rsidRPr="00B5476D" w:rsidRDefault="00EA204B" w:rsidP="00A417CD">
            <w:pPr>
              <w:spacing w:after="0" w:line="240" w:lineRule="auto"/>
              <w:jc w:val="both"/>
              <w:rPr>
                <w:rFonts w:ascii="Times New Roman" w:eastAsia="Times New Roman" w:hAnsi="Times New Roman" w:cs="Times New Roman"/>
                <w:b/>
                <w:kern w:val="0"/>
                <w:lang w:eastAsia="ru-RU"/>
                <w14:ligatures w14:val="none"/>
              </w:rPr>
            </w:pPr>
          </w:p>
          <w:p w14:paraId="1697FCD5" w14:textId="77777777" w:rsidR="005E3636" w:rsidRPr="00B5476D" w:rsidRDefault="005E3636" w:rsidP="00A417CD">
            <w:pPr>
              <w:spacing w:after="0" w:line="240" w:lineRule="auto"/>
              <w:jc w:val="both"/>
              <w:rPr>
                <w:rFonts w:ascii="Times New Roman" w:eastAsia="Times New Roman" w:hAnsi="Times New Roman" w:cs="Times New Roman"/>
                <w:b/>
                <w:kern w:val="0"/>
                <w:lang w:eastAsia="ru-RU"/>
                <w14:ligatures w14:val="none"/>
              </w:rPr>
            </w:pPr>
          </w:p>
          <w:p w14:paraId="10E45D79" w14:textId="77777777" w:rsidR="005E3636" w:rsidRPr="00B5476D" w:rsidRDefault="005E3636" w:rsidP="00A417CD">
            <w:pPr>
              <w:spacing w:after="0" w:line="240" w:lineRule="auto"/>
              <w:jc w:val="both"/>
              <w:rPr>
                <w:rFonts w:ascii="Times New Roman" w:eastAsia="Times New Roman" w:hAnsi="Times New Roman" w:cs="Times New Roman"/>
                <w:b/>
                <w:kern w:val="0"/>
                <w:lang w:eastAsia="ru-RU"/>
                <w14:ligatures w14:val="none"/>
              </w:rPr>
            </w:pPr>
          </w:p>
          <w:p w14:paraId="40CA0E35"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принципы, методы и инструменты стратегической диагностики организации, включая анализ качества управления организацией.</w:t>
            </w:r>
          </w:p>
          <w:p w14:paraId="228FD209"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применять инструменты стратегической диагностики организации, в том числе и для анализа качества управления организацией.</w:t>
            </w:r>
          </w:p>
          <w:p w14:paraId="02796164" w14:textId="4030A48F" w:rsidR="00A417CD" w:rsidRDefault="00A417CD" w:rsidP="00A417CD">
            <w:pPr>
              <w:spacing w:after="0" w:line="240" w:lineRule="auto"/>
              <w:jc w:val="both"/>
              <w:rPr>
                <w:rFonts w:ascii="Times New Roman" w:eastAsia="Times New Roman" w:hAnsi="Times New Roman" w:cs="Times New Roman"/>
                <w:b/>
                <w:kern w:val="0"/>
                <w:lang w:eastAsia="ru-RU"/>
                <w14:ligatures w14:val="none"/>
              </w:rPr>
            </w:pPr>
          </w:p>
          <w:p w14:paraId="2525DCC4" w14:textId="77777777" w:rsidR="00BB7DFB" w:rsidRPr="00B5476D" w:rsidRDefault="00BB7DFB" w:rsidP="00A417CD">
            <w:pPr>
              <w:spacing w:after="0" w:line="240" w:lineRule="auto"/>
              <w:jc w:val="both"/>
              <w:rPr>
                <w:rFonts w:ascii="Times New Roman" w:eastAsia="Times New Roman" w:hAnsi="Times New Roman" w:cs="Times New Roman"/>
                <w:b/>
                <w:kern w:val="0"/>
                <w:lang w:eastAsia="ru-RU"/>
                <w14:ligatures w14:val="none"/>
              </w:rPr>
            </w:pPr>
          </w:p>
          <w:p w14:paraId="0599DCB3" w14:textId="32E1E688"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социокультурные тренды в России и мире, кросс-культурные различия и их влияние на стратегию развития организаций.</w:t>
            </w:r>
          </w:p>
          <w:p w14:paraId="7AB46850" w14:textId="77777777"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разрабатывать стратегические управленческие решения с учетом социокультурных трендов в России и мире, а также кросс-культурных различий.</w:t>
            </w:r>
          </w:p>
          <w:p w14:paraId="47548C63" w14:textId="41900A31" w:rsidR="00A417CD" w:rsidRPr="00B5476D" w:rsidRDefault="00A417CD" w:rsidP="00A417CD">
            <w:pPr>
              <w:spacing w:after="0" w:line="240" w:lineRule="auto"/>
              <w:jc w:val="both"/>
              <w:rPr>
                <w:rFonts w:ascii="Times New Roman" w:eastAsia="Times New Roman" w:hAnsi="Times New Roman" w:cs="Times New Roman"/>
                <w:kern w:val="0"/>
                <w:lang w:eastAsia="ru-RU"/>
                <w14:ligatures w14:val="none"/>
              </w:rPr>
            </w:pPr>
            <w:r w:rsidRPr="00B5476D">
              <w:rPr>
                <w:rFonts w:ascii="Times New Roman" w:eastAsia="Times New Roman" w:hAnsi="Times New Roman" w:cs="Times New Roman"/>
                <w:b/>
                <w:kern w:val="0"/>
                <w:lang w:eastAsia="ru-RU"/>
                <w14:ligatures w14:val="none"/>
              </w:rPr>
              <w:t xml:space="preserve">Знать: </w:t>
            </w:r>
            <w:r w:rsidRPr="00B5476D">
              <w:rPr>
                <w:rFonts w:ascii="Times New Roman" w:eastAsia="Times New Roman" w:hAnsi="Times New Roman" w:cs="Times New Roman"/>
                <w:bCs/>
                <w:kern w:val="0"/>
                <w:lang w:eastAsia="ru-RU"/>
                <w14:ligatures w14:val="none"/>
              </w:rPr>
              <w:t>методы и инструменты обоснования, принятия и контроля реализации стратегических управленческих решений, методы оценки эффективности стратегических управленческих решений.</w:t>
            </w:r>
          </w:p>
          <w:p w14:paraId="757889C4" w14:textId="119A9FBD" w:rsidR="00A417CD" w:rsidRPr="00B5476D" w:rsidRDefault="00A417CD" w:rsidP="00A417CD">
            <w:pPr>
              <w:widowControl w:val="0"/>
              <w:tabs>
                <w:tab w:val="left" w:pos="540"/>
              </w:tabs>
              <w:autoSpaceDE w:val="0"/>
              <w:autoSpaceDN w:val="0"/>
              <w:adjustRightInd w:val="0"/>
              <w:spacing w:after="0" w:line="240" w:lineRule="auto"/>
              <w:ind w:left="-57" w:right="-57"/>
              <w:contextualSpacing/>
              <w:jc w:val="both"/>
              <w:rPr>
                <w:rFonts w:ascii="Times New Roman" w:eastAsia="Times New Roman" w:hAnsi="Times New Roman" w:cs="Times New Roman"/>
                <w:b/>
                <w:kern w:val="0"/>
                <w:sz w:val="22"/>
                <w:szCs w:val="22"/>
                <w:lang w:eastAsia="ru-RU"/>
                <w14:ligatures w14:val="none"/>
              </w:rPr>
            </w:pPr>
            <w:r w:rsidRPr="00B5476D">
              <w:rPr>
                <w:rFonts w:ascii="Times New Roman" w:eastAsia="Times New Roman" w:hAnsi="Times New Roman" w:cs="Times New Roman"/>
                <w:b/>
                <w:kern w:val="0"/>
                <w:lang w:eastAsia="ru-RU"/>
                <w14:ligatures w14:val="none"/>
              </w:rPr>
              <w:t>Уметь:</w:t>
            </w:r>
            <w:r w:rsidRPr="00B5476D">
              <w:rPr>
                <w:rFonts w:ascii="Times New Roman" w:eastAsia="Times New Roman" w:hAnsi="Times New Roman" w:cs="Times New Roman"/>
                <w:kern w:val="0"/>
                <w:lang w:eastAsia="ru-RU"/>
                <w14:ligatures w14:val="none"/>
              </w:rPr>
              <w:t xml:space="preserve"> применять методы и пользоваться инструментами обоснования, принятия и реализации стратегических управленческих решений, применять методы оценки эффективности стратегических управленческих решений.</w:t>
            </w:r>
          </w:p>
        </w:tc>
        <w:tc>
          <w:tcPr>
            <w:tcW w:w="1449" w:type="pct"/>
          </w:tcPr>
          <w:p w14:paraId="392F5BF4" w14:textId="218A70D5" w:rsidR="009A0F12" w:rsidRDefault="009A0F12" w:rsidP="009A0F12">
            <w:pPr>
              <w:widowControl w:val="0"/>
              <w:spacing w:after="0" w:line="240" w:lineRule="auto"/>
              <w:ind w:left="-57" w:right="-57"/>
              <w:jc w:val="both"/>
              <w:rPr>
                <w:rFonts w:ascii="Times New Roman" w:eastAsia="Times New Roman" w:hAnsi="Times New Roman" w:cs="Times New Roman"/>
                <w:kern w:val="0"/>
                <w:szCs w:val="22"/>
                <w:lang w:eastAsia="ru-RU"/>
                <w14:ligatures w14:val="none"/>
              </w:rPr>
            </w:pPr>
            <w:r w:rsidRPr="00EA204B">
              <w:rPr>
                <w:rFonts w:ascii="Times New Roman" w:eastAsia="Times New Roman" w:hAnsi="Times New Roman" w:cs="Times New Roman"/>
                <w:kern w:val="0"/>
                <w:szCs w:val="22"/>
                <w:lang w:eastAsia="ru-RU"/>
                <w14:ligatures w14:val="none"/>
              </w:rPr>
              <w:t>1. Дайте общую характеристику организации, в которой Вы работаете (работали) либо хорошо знакомы (например, проходили преддипломную практику).</w:t>
            </w:r>
          </w:p>
          <w:p w14:paraId="57177238" w14:textId="77777777" w:rsidR="005E7510" w:rsidRPr="00EA204B" w:rsidRDefault="005E7510" w:rsidP="009A0F12">
            <w:pPr>
              <w:widowControl w:val="0"/>
              <w:spacing w:after="0" w:line="240" w:lineRule="auto"/>
              <w:ind w:left="-57" w:right="-57"/>
              <w:jc w:val="both"/>
              <w:rPr>
                <w:rFonts w:ascii="Times New Roman" w:eastAsia="Times New Roman" w:hAnsi="Times New Roman" w:cs="Times New Roman"/>
                <w:kern w:val="0"/>
                <w:szCs w:val="22"/>
                <w:lang w:eastAsia="ru-RU"/>
                <w14:ligatures w14:val="none"/>
              </w:rPr>
            </w:pPr>
          </w:p>
          <w:p w14:paraId="0524786D" w14:textId="77777777" w:rsidR="00A417CD" w:rsidRPr="00EA204B" w:rsidRDefault="009A0F12" w:rsidP="009A0F12">
            <w:pPr>
              <w:widowControl w:val="0"/>
              <w:spacing w:after="0" w:line="240" w:lineRule="auto"/>
              <w:ind w:left="-57" w:right="-57"/>
              <w:jc w:val="both"/>
              <w:rPr>
                <w:rFonts w:ascii="Times New Roman" w:eastAsia="Times New Roman" w:hAnsi="Times New Roman" w:cs="Times New Roman"/>
                <w:kern w:val="0"/>
                <w:szCs w:val="22"/>
                <w:lang w:eastAsia="ru-RU"/>
                <w14:ligatures w14:val="none"/>
              </w:rPr>
            </w:pPr>
            <w:r w:rsidRPr="00EA204B">
              <w:rPr>
                <w:rFonts w:ascii="Times New Roman" w:eastAsia="Times New Roman" w:hAnsi="Times New Roman" w:cs="Times New Roman"/>
                <w:kern w:val="0"/>
                <w:szCs w:val="22"/>
                <w:lang w:eastAsia="ru-RU"/>
                <w14:ligatures w14:val="none"/>
              </w:rPr>
              <w:t>2. Проведите SWOT-анализ. Составьте перечень слабых и сильных сторон компании, а также список конкретных возможностей и угроз, имеющих место или только зарождающихся в окружении данной компании.</w:t>
            </w:r>
          </w:p>
          <w:p w14:paraId="25EDE3EF" w14:textId="77777777" w:rsidR="00495C79" w:rsidRPr="00EA204B" w:rsidRDefault="00495C79" w:rsidP="005E3636">
            <w:pPr>
              <w:widowControl w:val="0"/>
              <w:spacing w:after="0" w:line="240" w:lineRule="auto"/>
              <w:ind w:left="-57" w:right="-57"/>
              <w:jc w:val="both"/>
              <w:rPr>
                <w:rFonts w:ascii="Times New Roman" w:eastAsia="Times New Roman" w:hAnsi="Times New Roman" w:cs="Times New Roman"/>
                <w:kern w:val="0"/>
                <w:szCs w:val="22"/>
                <w:lang w:eastAsia="ru-RU"/>
                <w14:ligatures w14:val="none"/>
              </w:rPr>
            </w:pPr>
            <w:r w:rsidRPr="00EA204B">
              <w:rPr>
                <w:rFonts w:ascii="Times New Roman" w:eastAsia="Times New Roman" w:hAnsi="Times New Roman" w:cs="Times New Roman"/>
                <w:kern w:val="0"/>
                <w:szCs w:val="22"/>
                <w:lang w:eastAsia="ru-RU"/>
                <w14:ligatures w14:val="none"/>
              </w:rPr>
              <w:t xml:space="preserve">3. </w:t>
            </w:r>
            <w:r w:rsidR="005E3636" w:rsidRPr="00EA204B">
              <w:rPr>
                <w:rFonts w:ascii="Times New Roman" w:eastAsia="Times New Roman" w:hAnsi="Times New Roman" w:cs="Times New Roman"/>
                <w:kern w:val="0"/>
                <w:szCs w:val="22"/>
                <w:lang w:eastAsia="ru-RU"/>
                <w14:ligatures w14:val="none"/>
              </w:rPr>
              <w:t xml:space="preserve">На основе анализа разработайте проект организационных изменений. </w:t>
            </w:r>
          </w:p>
          <w:p w14:paraId="0024C257" w14:textId="77777777" w:rsidR="005E7510" w:rsidRDefault="005E7510" w:rsidP="00EA204B">
            <w:pPr>
              <w:widowControl w:val="0"/>
              <w:spacing w:after="0" w:line="240" w:lineRule="auto"/>
              <w:ind w:right="-57"/>
              <w:jc w:val="both"/>
              <w:rPr>
                <w:rFonts w:ascii="Times New Roman" w:hAnsi="Times New Roman"/>
                <w:bCs/>
              </w:rPr>
            </w:pPr>
          </w:p>
          <w:p w14:paraId="2E261953" w14:textId="6B1AD9DC" w:rsidR="005E3636" w:rsidRPr="00B5476D" w:rsidRDefault="005E3636" w:rsidP="00EA204B">
            <w:pPr>
              <w:widowControl w:val="0"/>
              <w:spacing w:after="0" w:line="240" w:lineRule="auto"/>
              <w:ind w:right="-57"/>
              <w:jc w:val="both"/>
              <w:rPr>
                <w:rFonts w:ascii="Times New Roman" w:hAnsi="Times New Roman"/>
                <w:bCs/>
              </w:rPr>
            </w:pPr>
            <w:r w:rsidRPr="00B5476D">
              <w:rPr>
                <w:rFonts w:ascii="Times New Roman" w:hAnsi="Times New Roman"/>
                <w:bCs/>
              </w:rPr>
              <w:t>С использованием концептуальной модели-формирования и развития производственно-технологического потенциала, разработанно</w:t>
            </w:r>
            <w:r w:rsidR="00857884" w:rsidRPr="00B5476D">
              <w:rPr>
                <w:rFonts w:ascii="Times New Roman" w:hAnsi="Times New Roman"/>
                <w:bCs/>
              </w:rPr>
              <w:t>й</w:t>
            </w:r>
            <w:r w:rsidRPr="00B5476D">
              <w:rPr>
                <w:rFonts w:ascii="Times New Roman" w:hAnsi="Times New Roman"/>
                <w:bCs/>
              </w:rPr>
              <w:t xml:space="preserve"> автором в научной монографии</w:t>
            </w:r>
            <w:r w:rsidRPr="00B5476D">
              <w:rPr>
                <w:rStyle w:val="af6"/>
                <w:bCs/>
              </w:rPr>
              <w:footnoteReference w:id="5"/>
            </w:r>
            <w:r w:rsidR="00857884" w:rsidRPr="00B5476D">
              <w:rPr>
                <w:rFonts w:ascii="Times New Roman" w:hAnsi="Times New Roman"/>
                <w:bCs/>
              </w:rPr>
              <w:t>,</w:t>
            </w:r>
            <w:r w:rsidRPr="00B5476D">
              <w:rPr>
                <w:rFonts w:ascii="Times New Roman" w:hAnsi="Times New Roman"/>
                <w:bCs/>
              </w:rPr>
              <w:t xml:space="preserve"> сделайте стратегическую диагностику организации, в которой Вы работаете (работали) либо хорошо знакомы (например, проходили преддипломную практику).</w:t>
            </w:r>
          </w:p>
          <w:p w14:paraId="335BEE0A" w14:textId="4AA7A7A5" w:rsidR="005E3636" w:rsidRDefault="005E3636" w:rsidP="005E3636">
            <w:pPr>
              <w:widowControl w:val="0"/>
              <w:spacing w:after="0" w:line="240" w:lineRule="auto"/>
              <w:ind w:left="-57" w:right="-57"/>
              <w:jc w:val="both"/>
              <w:rPr>
                <w:rFonts w:ascii="Times New Roman" w:eastAsia="Times New Roman" w:hAnsi="Times New Roman" w:cs="Times New Roman"/>
                <w:b/>
                <w:bCs/>
                <w:kern w:val="0"/>
                <w:sz w:val="22"/>
                <w:szCs w:val="22"/>
                <w:lang w:eastAsia="ru-RU"/>
                <w14:ligatures w14:val="none"/>
              </w:rPr>
            </w:pPr>
          </w:p>
          <w:p w14:paraId="1CD739D6" w14:textId="77777777" w:rsidR="00BB7DFB" w:rsidRPr="00B5476D" w:rsidRDefault="00BB7DFB" w:rsidP="005E3636">
            <w:pPr>
              <w:widowControl w:val="0"/>
              <w:spacing w:after="0" w:line="240" w:lineRule="auto"/>
              <w:ind w:left="-57" w:right="-57"/>
              <w:jc w:val="both"/>
              <w:rPr>
                <w:rFonts w:ascii="Times New Roman" w:eastAsia="Times New Roman" w:hAnsi="Times New Roman" w:cs="Times New Roman"/>
                <w:b/>
                <w:bCs/>
                <w:kern w:val="0"/>
                <w:sz w:val="22"/>
                <w:szCs w:val="22"/>
                <w:lang w:eastAsia="ru-RU"/>
                <w14:ligatures w14:val="none"/>
              </w:rPr>
            </w:pPr>
          </w:p>
          <w:p w14:paraId="180D0D0C" w14:textId="77777777" w:rsidR="005E3636" w:rsidRPr="00B5476D" w:rsidRDefault="0004032A" w:rsidP="005E3636">
            <w:pPr>
              <w:widowControl w:val="0"/>
              <w:spacing w:after="0" w:line="240" w:lineRule="auto"/>
              <w:ind w:left="-57" w:right="-57"/>
              <w:jc w:val="both"/>
              <w:rPr>
                <w:rFonts w:ascii="Times New Roman" w:hAnsi="Times New Roman"/>
                <w:bCs/>
              </w:rPr>
            </w:pPr>
            <w:r w:rsidRPr="00B5476D">
              <w:rPr>
                <w:rFonts w:ascii="Times New Roman" w:hAnsi="Times New Roman"/>
                <w:bCs/>
              </w:rPr>
              <w:t>Для книжного магазина ТД «Библио-Глобус» сделайте анализ социо-культурных трендов в России и мире и на этой основе подготовьте предложения по стратегии развития бизнеса</w:t>
            </w:r>
          </w:p>
          <w:p w14:paraId="516A95A6" w14:textId="77777777" w:rsidR="0004032A" w:rsidRPr="00B5476D" w:rsidRDefault="0004032A" w:rsidP="005E3636">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5CA502FC" w14:textId="77777777" w:rsidR="0004032A" w:rsidRPr="00B5476D" w:rsidRDefault="0004032A" w:rsidP="005E3636">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12981745" w14:textId="77777777" w:rsidR="0004032A" w:rsidRPr="00B5476D" w:rsidRDefault="0004032A" w:rsidP="005E3636">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6AB767C7" w14:textId="77777777" w:rsidR="0004032A" w:rsidRPr="00B5476D" w:rsidRDefault="0004032A" w:rsidP="005E3636">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5A55F750" w14:textId="77777777" w:rsidR="0004032A" w:rsidRPr="00B5476D" w:rsidRDefault="0004032A" w:rsidP="005E3636">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544874C2" w14:textId="77777777" w:rsidR="0004032A" w:rsidRPr="00B5476D" w:rsidRDefault="0004032A" w:rsidP="005E3636">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p>
          <w:p w14:paraId="09B2D1CF" w14:textId="77777777" w:rsidR="00EA204B" w:rsidRDefault="00EA204B" w:rsidP="00857884">
            <w:pPr>
              <w:widowControl w:val="0"/>
              <w:spacing w:after="0" w:line="240" w:lineRule="auto"/>
              <w:ind w:left="-57" w:right="-57"/>
              <w:jc w:val="both"/>
              <w:rPr>
                <w:rFonts w:ascii="Times New Roman" w:eastAsia="Times New Roman" w:hAnsi="Times New Roman" w:cs="Times New Roman"/>
                <w:b/>
                <w:bCs/>
                <w:kern w:val="0"/>
                <w:sz w:val="22"/>
                <w:szCs w:val="22"/>
                <w:lang w:eastAsia="ru-RU"/>
                <w14:ligatures w14:val="none"/>
              </w:rPr>
            </w:pPr>
          </w:p>
          <w:p w14:paraId="2C4A1C51" w14:textId="6A7AF26B" w:rsidR="0004032A" w:rsidRPr="00B5476D" w:rsidRDefault="0004032A" w:rsidP="00857884">
            <w:pPr>
              <w:widowControl w:val="0"/>
              <w:spacing w:after="0" w:line="240" w:lineRule="auto"/>
              <w:ind w:left="-57" w:right="-57"/>
              <w:jc w:val="both"/>
              <w:rPr>
                <w:rFonts w:ascii="Times New Roman" w:eastAsia="Times New Roman" w:hAnsi="Times New Roman" w:cs="Times New Roman"/>
                <w:kern w:val="0"/>
                <w:sz w:val="22"/>
                <w:szCs w:val="22"/>
                <w:lang w:eastAsia="ru-RU"/>
                <w14:ligatures w14:val="none"/>
              </w:rPr>
            </w:pPr>
            <w:r w:rsidRPr="00B5476D">
              <w:rPr>
                <w:rFonts w:ascii="Times New Roman" w:hAnsi="Times New Roman"/>
                <w:bCs/>
              </w:rPr>
              <w:t>На основе научно-методического аппарата управления процессом устойчивого развития экономики предприятий, разработанной автором научной монографии</w:t>
            </w:r>
            <w:r w:rsidRPr="00B5476D">
              <w:rPr>
                <w:rStyle w:val="af6"/>
                <w:bCs/>
              </w:rPr>
              <w:footnoteReference w:id="6"/>
            </w:r>
            <w:r w:rsidRPr="00B5476D">
              <w:rPr>
                <w:rFonts w:ascii="Times New Roman" w:hAnsi="Times New Roman"/>
                <w:bCs/>
              </w:rPr>
              <w:t xml:space="preserve">, подготовьте предложения по стратегии устойчивого развития компании, в которой Вы работаете или планируете работать. </w:t>
            </w:r>
          </w:p>
        </w:tc>
      </w:tr>
    </w:tbl>
    <w:p w14:paraId="09D07850" w14:textId="77777777" w:rsidR="008B0715" w:rsidRPr="00B5476D" w:rsidRDefault="008B0715" w:rsidP="008B0715">
      <w:pPr>
        <w:spacing w:after="0" w:line="360" w:lineRule="auto"/>
        <w:ind w:firstLine="708"/>
        <w:jc w:val="both"/>
        <w:rPr>
          <w:rFonts w:ascii="Times New Roman" w:eastAsia="Times New Roman" w:hAnsi="Times New Roman" w:cs="Times New Roman"/>
          <w:kern w:val="0"/>
          <w:lang w:eastAsia="ru-RU"/>
          <w14:ligatures w14:val="none"/>
        </w:rPr>
      </w:pPr>
    </w:p>
    <w:p w14:paraId="1DA44A30" w14:textId="1A0A2E3E" w:rsidR="008B0715" w:rsidRPr="00EA204B" w:rsidRDefault="008B0715" w:rsidP="008B0715">
      <w:pPr>
        <w:tabs>
          <w:tab w:val="left" w:pos="1222"/>
        </w:tabs>
        <w:spacing w:after="0" w:line="360" w:lineRule="auto"/>
        <w:contextualSpacing/>
        <w:jc w:val="center"/>
        <w:rPr>
          <w:rFonts w:ascii="Times New Roman" w:eastAsia="Calibri" w:hAnsi="Times New Roman" w:cs="Times New Roman"/>
          <w:b/>
          <w:bCs/>
          <w:kern w:val="0"/>
          <w:sz w:val="28"/>
          <w:lang w:eastAsia="ru-RU"/>
          <w14:ligatures w14:val="none"/>
        </w:rPr>
      </w:pPr>
      <w:r w:rsidRPr="00EA204B">
        <w:rPr>
          <w:rFonts w:ascii="Times New Roman" w:eastAsia="Calibri" w:hAnsi="Times New Roman" w:cs="Times New Roman"/>
          <w:b/>
          <w:bCs/>
          <w:kern w:val="0"/>
          <w:sz w:val="28"/>
          <w:lang w:eastAsia="ru-RU"/>
          <w14:ligatures w14:val="none"/>
        </w:rPr>
        <w:t>Примерный перечень вопросов</w:t>
      </w:r>
      <w:r w:rsidR="00EA204B" w:rsidRPr="00EA204B">
        <w:rPr>
          <w:rFonts w:ascii="Times New Roman" w:eastAsia="Calibri" w:hAnsi="Times New Roman" w:cs="Times New Roman"/>
          <w:b/>
          <w:bCs/>
          <w:kern w:val="0"/>
          <w:sz w:val="28"/>
          <w:lang w:eastAsia="ru-RU"/>
          <w14:ligatures w14:val="none"/>
        </w:rPr>
        <w:t xml:space="preserve"> для подготовки</w:t>
      </w:r>
      <w:r w:rsidRPr="00EA204B">
        <w:rPr>
          <w:rFonts w:ascii="Times New Roman" w:eastAsia="Calibri" w:hAnsi="Times New Roman" w:cs="Times New Roman"/>
          <w:b/>
          <w:bCs/>
          <w:kern w:val="0"/>
          <w:sz w:val="28"/>
          <w:lang w:eastAsia="ru-RU"/>
          <w14:ligatures w14:val="none"/>
        </w:rPr>
        <w:t xml:space="preserve"> к </w:t>
      </w:r>
      <w:r w:rsidR="0004032A" w:rsidRPr="00EA204B">
        <w:rPr>
          <w:rFonts w:ascii="Times New Roman" w:eastAsia="Calibri" w:hAnsi="Times New Roman" w:cs="Times New Roman"/>
          <w:b/>
          <w:bCs/>
          <w:kern w:val="0"/>
          <w:sz w:val="28"/>
          <w:lang w:eastAsia="ru-RU"/>
          <w14:ligatures w14:val="none"/>
        </w:rPr>
        <w:t>экзамену</w:t>
      </w:r>
    </w:p>
    <w:p w14:paraId="6759AC2D" w14:textId="2D7E8F0F"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Понятие, особенности и эволюция стратегического управления. </w:t>
      </w:r>
    </w:p>
    <w:p w14:paraId="742E40F3" w14:textId="446DD872"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Понятие стратегии. Разные трактовки и подходы к определению стратегии. </w:t>
      </w:r>
    </w:p>
    <w:p w14:paraId="153F0DCA" w14:textId="19E44D50"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Основные этапы стратегического процесса. Место стратегического анализа в стратегическом процессе.</w:t>
      </w:r>
    </w:p>
    <w:p w14:paraId="1DBCAEC6" w14:textId="688569D6"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Проблемы стратегического управления предприятиями России в условиях санкций и низкоуглеродной экономики. </w:t>
      </w:r>
    </w:p>
    <w:p w14:paraId="1B2DEB96" w14:textId="4BB386F9"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Концептуальные основы управления стратегическим развитием российских компаний в кризисном и посткризисном периодах. </w:t>
      </w:r>
    </w:p>
    <w:p w14:paraId="6AE2BE26" w14:textId="59B54BE8"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Источники стратегического развития предприятий России. </w:t>
      </w:r>
    </w:p>
    <w:p w14:paraId="6CB429C0" w14:textId="22BED654" w:rsidR="00284650" w:rsidRPr="00EA204B" w:rsidRDefault="00527A16"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Классификация и</w:t>
      </w:r>
      <w:r w:rsidR="00284650" w:rsidRPr="00EA204B">
        <w:rPr>
          <w:rFonts w:ascii="Times New Roman" w:eastAsia="Times New Roman" w:hAnsi="Times New Roman" w:cs="Times New Roman"/>
          <w:kern w:val="0"/>
          <w:sz w:val="28"/>
          <w:lang w:eastAsia="ru-RU"/>
          <w14:ligatures w14:val="none"/>
        </w:rPr>
        <w:t>нструмент</w:t>
      </w:r>
      <w:r w:rsidRPr="00EA204B">
        <w:rPr>
          <w:rFonts w:ascii="Times New Roman" w:eastAsia="Times New Roman" w:hAnsi="Times New Roman" w:cs="Times New Roman"/>
          <w:kern w:val="0"/>
          <w:sz w:val="28"/>
          <w:lang w:eastAsia="ru-RU"/>
          <w14:ligatures w14:val="none"/>
        </w:rPr>
        <w:t>ов</w:t>
      </w:r>
      <w:r w:rsidR="00284650" w:rsidRPr="00EA204B">
        <w:rPr>
          <w:rFonts w:ascii="Times New Roman" w:eastAsia="Times New Roman" w:hAnsi="Times New Roman" w:cs="Times New Roman"/>
          <w:kern w:val="0"/>
          <w:sz w:val="28"/>
          <w:lang w:eastAsia="ru-RU"/>
          <w14:ligatures w14:val="none"/>
        </w:rPr>
        <w:t xml:space="preserve"> стратегического анализа. </w:t>
      </w:r>
    </w:p>
    <w:p w14:paraId="56B2ACE6" w14:textId="0A8B4ACE"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Стратегический анализ внешней среды. Элементы макроокружения и микроокружения компании. </w:t>
      </w:r>
    </w:p>
    <w:p w14:paraId="385BC187" w14:textId="73808028"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 Стратегический отраслевой анализ. Факторы, влияющие на привлекательность отрасли.</w:t>
      </w:r>
    </w:p>
    <w:p w14:paraId="331C3BB3" w14:textId="41056134"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Стратегический анализ микроокружения по модели 5 сил конкуренции М. Портера.</w:t>
      </w:r>
    </w:p>
    <w:p w14:paraId="5D2B0BD5" w14:textId="1B30FC18"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Стратегические группы и их анализ. Карта стратегических групп. </w:t>
      </w:r>
    </w:p>
    <w:p w14:paraId="4205CF94" w14:textId="38375E27"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Матрица конкурентного профиля: основные элементы и возможные ошибки при её построении.</w:t>
      </w:r>
    </w:p>
    <w:p w14:paraId="390857FA" w14:textId="2362991B"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Стратегический анализ рынка. Сегментация рынка: цели и методика проведения. Критерии оценки привлекательности сегментов.</w:t>
      </w:r>
    </w:p>
    <w:p w14:paraId="1023DBA1" w14:textId="3B0B503B"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Матрица EFE: общая характеристика, особенности построения, роль в стратегическом анализе.</w:t>
      </w:r>
    </w:p>
    <w:p w14:paraId="783ED4F6" w14:textId="71DA09DA" w:rsidR="00284650" w:rsidRPr="00EA204B" w:rsidRDefault="007B1EEF"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Сценарный анализ и его использование для и</w:t>
      </w:r>
      <w:r w:rsidR="00284650" w:rsidRPr="00EA204B">
        <w:rPr>
          <w:rFonts w:ascii="Times New Roman" w:eastAsia="Times New Roman" w:hAnsi="Times New Roman" w:cs="Times New Roman"/>
          <w:kern w:val="0"/>
          <w:sz w:val="28"/>
          <w:lang w:eastAsia="ru-RU"/>
          <w14:ligatures w14:val="none"/>
        </w:rPr>
        <w:t>сследовани</w:t>
      </w:r>
      <w:r w:rsidRPr="00EA204B">
        <w:rPr>
          <w:rFonts w:ascii="Times New Roman" w:eastAsia="Times New Roman" w:hAnsi="Times New Roman" w:cs="Times New Roman"/>
          <w:kern w:val="0"/>
          <w:sz w:val="28"/>
          <w:lang w:eastAsia="ru-RU"/>
          <w14:ligatures w14:val="none"/>
        </w:rPr>
        <w:t>я</w:t>
      </w:r>
      <w:r w:rsidR="00284650" w:rsidRPr="00EA204B">
        <w:rPr>
          <w:rFonts w:ascii="Times New Roman" w:eastAsia="Times New Roman" w:hAnsi="Times New Roman" w:cs="Times New Roman"/>
          <w:kern w:val="0"/>
          <w:sz w:val="28"/>
          <w:lang w:eastAsia="ru-RU"/>
          <w14:ligatures w14:val="none"/>
        </w:rPr>
        <w:t xml:space="preserve"> изменений внешней среды и стратегической перспектив</w:t>
      </w:r>
      <w:r w:rsidRPr="00EA204B">
        <w:rPr>
          <w:rFonts w:ascii="Times New Roman" w:eastAsia="Times New Roman" w:hAnsi="Times New Roman" w:cs="Times New Roman"/>
          <w:kern w:val="0"/>
          <w:sz w:val="28"/>
          <w:lang w:eastAsia="ru-RU"/>
          <w14:ligatures w14:val="none"/>
        </w:rPr>
        <w:t>ы</w:t>
      </w:r>
      <w:r w:rsidR="00284650" w:rsidRPr="00EA204B">
        <w:rPr>
          <w:rFonts w:ascii="Times New Roman" w:eastAsia="Times New Roman" w:hAnsi="Times New Roman" w:cs="Times New Roman"/>
          <w:kern w:val="0"/>
          <w:sz w:val="28"/>
          <w:lang w:eastAsia="ru-RU"/>
          <w14:ligatures w14:val="none"/>
        </w:rPr>
        <w:t>.</w:t>
      </w:r>
    </w:p>
    <w:p w14:paraId="58A4A9DB" w14:textId="5F3B8BA2"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Анализ цепочки и сети ценностей: ценности, создаваемые компанией и ее</w:t>
      </w:r>
      <w:r w:rsidR="007B1EEF" w:rsidRPr="00EA204B">
        <w:rPr>
          <w:rFonts w:ascii="Times New Roman" w:eastAsia="Times New Roman" w:hAnsi="Times New Roman" w:cs="Times New Roman"/>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партнерами.</w:t>
      </w:r>
    </w:p>
    <w:p w14:paraId="19F1E9CC" w14:textId="77777777"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Теоретико-методологические основы анализа проблем стратегического управления устойчивым развитием российских компаний в условиях долгосрочных санкций.</w:t>
      </w:r>
    </w:p>
    <w:p w14:paraId="5AF02429" w14:textId="402EB964" w:rsidR="00BB7DFB" w:rsidRPr="005E7510" w:rsidRDefault="00284650" w:rsidP="00BB7DFB">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Прогнозирование основных показателей развития отраслей российской экономики в посткризисный период с учетом конъюнктуры внешних и внутренних рынков. </w:t>
      </w:r>
    </w:p>
    <w:p w14:paraId="40150E3A" w14:textId="519D2C59" w:rsidR="00284650" w:rsidRPr="00EA204B" w:rsidRDefault="007B1EEF"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SWOT-анализ: м</w:t>
      </w:r>
      <w:r w:rsidR="00284650" w:rsidRPr="00EA204B">
        <w:rPr>
          <w:rFonts w:ascii="Times New Roman" w:eastAsia="Times New Roman" w:hAnsi="Times New Roman" w:cs="Times New Roman"/>
          <w:kern w:val="0"/>
          <w:sz w:val="28"/>
          <w:lang w:eastAsia="ru-RU"/>
          <w14:ligatures w14:val="none"/>
        </w:rPr>
        <w:t>етодика</w:t>
      </w:r>
      <w:r w:rsidRPr="00EA204B">
        <w:rPr>
          <w:rFonts w:ascii="Times New Roman" w:eastAsia="Times New Roman" w:hAnsi="Times New Roman" w:cs="Times New Roman"/>
          <w:kern w:val="0"/>
          <w:sz w:val="28"/>
          <w:lang w:eastAsia="ru-RU"/>
          <w14:ligatures w14:val="none"/>
        </w:rPr>
        <w:t xml:space="preserve"> его</w:t>
      </w:r>
      <w:r w:rsidR="00284650" w:rsidRPr="00EA204B">
        <w:rPr>
          <w:rFonts w:ascii="Times New Roman" w:eastAsia="Times New Roman" w:hAnsi="Times New Roman" w:cs="Times New Roman"/>
          <w:kern w:val="0"/>
          <w:sz w:val="28"/>
          <w:lang w:eastAsia="ru-RU"/>
          <w14:ligatures w14:val="none"/>
        </w:rPr>
        <w:t xml:space="preserve"> проведения</w:t>
      </w:r>
      <w:r w:rsidRPr="00EA204B">
        <w:rPr>
          <w:rFonts w:ascii="Times New Roman" w:eastAsia="Times New Roman" w:hAnsi="Times New Roman" w:cs="Times New Roman"/>
          <w:kern w:val="0"/>
          <w:sz w:val="28"/>
          <w:lang w:eastAsia="ru-RU"/>
          <w14:ligatures w14:val="none"/>
        </w:rPr>
        <w:t xml:space="preserve"> и </w:t>
      </w:r>
      <w:r w:rsidR="00284650" w:rsidRPr="00EA204B">
        <w:rPr>
          <w:rFonts w:ascii="Times New Roman" w:eastAsia="Times New Roman" w:hAnsi="Times New Roman" w:cs="Times New Roman"/>
          <w:kern w:val="0"/>
          <w:sz w:val="28"/>
          <w:lang w:eastAsia="ru-RU"/>
          <w14:ligatures w14:val="none"/>
        </w:rPr>
        <w:t>роль в стратегическом управлении.</w:t>
      </w:r>
    </w:p>
    <w:p w14:paraId="02CF8E7B" w14:textId="31F3CA47"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Понятие и виды бенчмаркинга. Этапы проведения бенчмаркинга.</w:t>
      </w:r>
    </w:p>
    <w:p w14:paraId="6F99BC21" w14:textId="732B7BB5"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Матрица IFE: </w:t>
      </w:r>
      <w:r w:rsidR="007B1EEF" w:rsidRPr="00EA204B">
        <w:rPr>
          <w:rFonts w:ascii="Times New Roman" w:eastAsia="Times New Roman" w:hAnsi="Times New Roman" w:cs="Times New Roman"/>
          <w:kern w:val="0"/>
          <w:sz w:val="28"/>
          <w:lang w:eastAsia="ru-RU"/>
          <w14:ligatures w14:val="none"/>
        </w:rPr>
        <w:t xml:space="preserve">общая характеристика, </w:t>
      </w:r>
      <w:r w:rsidRPr="00EA204B">
        <w:rPr>
          <w:rFonts w:ascii="Times New Roman" w:eastAsia="Times New Roman" w:hAnsi="Times New Roman" w:cs="Times New Roman"/>
          <w:kern w:val="0"/>
          <w:sz w:val="28"/>
          <w:lang w:eastAsia="ru-RU"/>
          <w14:ligatures w14:val="none"/>
        </w:rPr>
        <w:t>особенности построения, роль в стратегическом анализе.</w:t>
      </w:r>
    </w:p>
    <w:p w14:paraId="77D327B6" w14:textId="693D1D20"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Анализ ресурсов и способностей организации по методике Дж. Барни.</w:t>
      </w:r>
    </w:p>
    <w:p w14:paraId="7AA76D45" w14:textId="056C74D6" w:rsidR="00284650"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Стратегический анализ ресурсов и способностей по Р. Гранту.</w:t>
      </w:r>
    </w:p>
    <w:p w14:paraId="2CCAFB34" w14:textId="77777777" w:rsidR="005E7510" w:rsidRPr="00EA204B" w:rsidRDefault="005E7510" w:rsidP="005E7510">
      <w:pPr>
        <w:pStyle w:val="a8"/>
        <w:widowControl w:val="0"/>
        <w:tabs>
          <w:tab w:val="left" w:pos="0"/>
          <w:tab w:val="left" w:pos="1276"/>
        </w:tabs>
        <w:spacing w:after="0" w:line="360" w:lineRule="auto"/>
        <w:ind w:left="851"/>
        <w:jc w:val="both"/>
        <w:rPr>
          <w:rFonts w:ascii="Times New Roman" w:eastAsia="Times New Roman" w:hAnsi="Times New Roman" w:cs="Times New Roman"/>
          <w:kern w:val="0"/>
          <w:sz w:val="28"/>
          <w:lang w:eastAsia="ru-RU"/>
          <w14:ligatures w14:val="none"/>
        </w:rPr>
      </w:pPr>
    </w:p>
    <w:p w14:paraId="254C9A1C" w14:textId="1A21DC89"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Понятие «корневых компетенций». Матрица развития корневых компетенций</w:t>
      </w:r>
      <w:r w:rsidR="007B1EEF" w:rsidRPr="00EA204B">
        <w:rPr>
          <w:rFonts w:ascii="Times New Roman" w:eastAsia="Times New Roman" w:hAnsi="Times New Roman" w:cs="Times New Roman"/>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Г. Хэмела и К.К. Прахалада.</w:t>
      </w:r>
    </w:p>
    <w:p w14:paraId="30851CD0" w14:textId="264DE781"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Сбалансированная система показателей (The Balanced Scorecard).</w:t>
      </w:r>
    </w:p>
    <w:p w14:paraId="42804B30" w14:textId="4EC312E9"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Природа и источники конкурентного преимущества. Факторы, влияющие на</w:t>
      </w:r>
      <w:r w:rsidR="007B1EEF" w:rsidRPr="00EA204B">
        <w:rPr>
          <w:rFonts w:ascii="Times New Roman" w:eastAsia="Times New Roman" w:hAnsi="Times New Roman" w:cs="Times New Roman"/>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потенциал прибыльности конкурентного преимущества по Р. Гранту.</w:t>
      </w:r>
    </w:p>
    <w:p w14:paraId="4F070CDC" w14:textId="0DADB371"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Лидерство по издержкам. Источники снижения издержек. Условия реализации</w:t>
      </w:r>
      <w:r w:rsidR="007B1EEF" w:rsidRPr="00EA204B">
        <w:rPr>
          <w:rFonts w:ascii="Times New Roman" w:eastAsia="Times New Roman" w:hAnsi="Times New Roman" w:cs="Times New Roman"/>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и недостатки данной стратегии.</w:t>
      </w:r>
    </w:p>
    <w:p w14:paraId="7D41D79C" w14:textId="18CE2AA1"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Преимущество за счет дифференциации. Источники дифференциации.</w:t>
      </w:r>
      <w:r w:rsidR="007B1EEF" w:rsidRPr="00EA204B">
        <w:rPr>
          <w:rFonts w:ascii="Times New Roman" w:eastAsia="Times New Roman" w:hAnsi="Times New Roman" w:cs="Times New Roman"/>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Условия реализации и недостатки данной стратегии.</w:t>
      </w:r>
    </w:p>
    <w:p w14:paraId="3BAD4B24" w14:textId="2EBD800D"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Источники конкурентных преимуществ по А.Ю. Юданову и стратегии их</w:t>
      </w:r>
      <w:r w:rsidR="007B1EEF" w:rsidRPr="00EA204B">
        <w:rPr>
          <w:rFonts w:ascii="Times New Roman" w:eastAsia="Times New Roman" w:hAnsi="Times New Roman" w:cs="Times New Roman"/>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достижения.</w:t>
      </w:r>
    </w:p>
    <w:p w14:paraId="62D2FBD0" w14:textId="09EF1F40"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SPACE-анализ</w:t>
      </w:r>
      <w:r w:rsidR="007B1EEF" w:rsidRPr="00EA204B">
        <w:rPr>
          <w:rFonts w:ascii="Times New Roman" w:eastAsia="Times New Roman" w:hAnsi="Times New Roman" w:cs="Times New Roman"/>
          <w:kern w:val="0"/>
          <w:sz w:val="28"/>
          <w:lang w:eastAsia="ru-RU"/>
          <w14:ligatures w14:val="none"/>
        </w:rPr>
        <w:t xml:space="preserve">: методика его проведения и </w:t>
      </w:r>
      <w:r w:rsidRPr="00EA204B">
        <w:rPr>
          <w:rFonts w:ascii="Times New Roman" w:eastAsia="Times New Roman" w:hAnsi="Times New Roman" w:cs="Times New Roman"/>
          <w:kern w:val="0"/>
          <w:sz w:val="28"/>
          <w:lang w:eastAsia="ru-RU"/>
          <w14:ligatures w14:val="none"/>
        </w:rPr>
        <w:t>роль в стратегическом анализе.</w:t>
      </w:r>
    </w:p>
    <w:p w14:paraId="53134EB4" w14:textId="13A3836E"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GAP-анализ как инструмент стратегического управления.</w:t>
      </w:r>
    </w:p>
    <w:p w14:paraId="26BF2EB4" w14:textId="29C2D1B9" w:rsidR="00284650" w:rsidRPr="00EA204B" w:rsidRDefault="007B1EEF"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Стратегический портфельный анализ. </w:t>
      </w:r>
      <w:r w:rsidR="00284650" w:rsidRPr="00EA204B">
        <w:rPr>
          <w:rFonts w:ascii="Times New Roman" w:eastAsia="Times New Roman" w:hAnsi="Times New Roman" w:cs="Times New Roman"/>
          <w:kern w:val="0"/>
          <w:sz w:val="28"/>
          <w:lang w:eastAsia="ru-RU"/>
          <w14:ligatures w14:val="none"/>
        </w:rPr>
        <w:t>Портфельные стратегии: особенности и модели. Сравнительная характеристика портфельных матриц.</w:t>
      </w:r>
    </w:p>
    <w:p w14:paraId="3F75AD38" w14:textId="11C80755" w:rsidR="00284650" w:rsidRPr="00EA204B" w:rsidRDefault="00284650"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Управление стоимостью многопрофильной компании: гексаграмма</w:t>
      </w:r>
      <w:r w:rsidR="007B1EEF" w:rsidRPr="00EA204B">
        <w:rPr>
          <w:rFonts w:ascii="Times New Roman" w:eastAsia="Times New Roman" w:hAnsi="Times New Roman" w:cs="Times New Roman"/>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корпоративной реструктуризации McKinsey.</w:t>
      </w:r>
    </w:p>
    <w:p w14:paraId="7F5973C2" w14:textId="78FFC9B8" w:rsidR="00BB7DFB" w:rsidRPr="005E7510" w:rsidRDefault="00284650" w:rsidP="00BB7DFB">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Методы оценки привлекательности отрасли и конкурентной позиции компании</w:t>
      </w:r>
      <w:r w:rsidR="007B1EEF" w:rsidRPr="00EA204B">
        <w:rPr>
          <w:rFonts w:ascii="Times New Roman" w:eastAsia="Times New Roman" w:hAnsi="Times New Roman" w:cs="Times New Roman"/>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в портфельных матрицах.</w:t>
      </w:r>
    </w:p>
    <w:p w14:paraId="2E7CB57F" w14:textId="3CDA7E01" w:rsidR="007B1EEF" w:rsidRPr="00EA204B" w:rsidRDefault="007B1EEF"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Разработка инструментов и системы мер управления развитием производственно-технологической базы предприятий. </w:t>
      </w:r>
    </w:p>
    <w:p w14:paraId="662A0A37" w14:textId="2BD3E32A" w:rsidR="00284650" w:rsidRPr="00EA204B" w:rsidRDefault="007B1EEF"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Оценка эффективности стратегий развития предприятий на основе системы сбалансированных показателей.</w:t>
      </w:r>
    </w:p>
    <w:p w14:paraId="4600CD10" w14:textId="32AC26AF" w:rsidR="007B1EEF" w:rsidRDefault="007B1EEF" w:rsidP="00C96EC6">
      <w:pPr>
        <w:pStyle w:val="a8"/>
        <w:widowControl w:val="0"/>
        <w:numPr>
          <w:ilvl w:val="0"/>
          <w:numId w:val="38"/>
        </w:numPr>
        <w:tabs>
          <w:tab w:val="left" w:pos="0"/>
          <w:tab w:val="left" w:pos="1276"/>
        </w:tabs>
        <w:spacing w:after="0" w:line="360" w:lineRule="auto"/>
        <w:ind w:left="0" w:firstLine="851"/>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Модели выбора оптимальной стратегии устойчивого развития предприятий.</w:t>
      </w:r>
    </w:p>
    <w:p w14:paraId="77D6CEAA" w14:textId="4D319269" w:rsidR="001B6A4D" w:rsidRDefault="001B6A4D" w:rsidP="001B6A4D">
      <w:pPr>
        <w:widowControl w:val="0"/>
        <w:tabs>
          <w:tab w:val="left" w:pos="0"/>
          <w:tab w:val="left" w:pos="1134"/>
        </w:tabs>
        <w:spacing w:after="0" w:line="360" w:lineRule="auto"/>
        <w:ind w:firstLine="851"/>
        <w:contextualSpacing/>
        <w:jc w:val="both"/>
        <w:rPr>
          <w:rFonts w:ascii="Times New Roman" w:eastAsia="Times New Roman" w:hAnsi="Times New Roman" w:cs="Times New Roman"/>
          <w:kern w:val="0"/>
          <w:lang w:eastAsia="ru-RU"/>
          <w14:ligatures w14:val="none"/>
        </w:rPr>
      </w:pPr>
    </w:p>
    <w:p w14:paraId="01CAABFA" w14:textId="203CD6FC" w:rsidR="005E7510" w:rsidRDefault="005E7510" w:rsidP="001B6A4D">
      <w:pPr>
        <w:widowControl w:val="0"/>
        <w:tabs>
          <w:tab w:val="left" w:pos="0"/>
          <w:tab w:val="left" w:pos="1134"/>
        </w:tabs>
        <w:spacing w:after="0" w:line="360" w:lineRule="auto"/>
        <w:ind w:firstLine="851"/>
        <w:contextualSpacing/>
        <w:jc w:val="both"/>
        <w:rPr>
          <w:rFonts w:ascii="Times New Roman" w:eastAsia="Times New Roman" w:hAnsi="Times New Roman" w:cs="Times New Roman"/>
          <w:kern w:val="0"/>
          <w:lang w:eastAsia="ru-RU"/>
          <w14:ligatures w14:val="none"/>
        </w:rPr>
      </w:pPr>
    </w:p>
    <w:p w14:paraId="59104B46" w14:textId="77777777" w:rsidR="005E7510" w:rsidRDefault="005E7510" w:rsidP="001B6A4D">
      <w:pPr>
        <w:widowControl w:val="0"/>
        <w:tabs>
          <w:tab w:val="left" w:pos="0"/>
          <w:tab w:val="left" w:pos="1134"/>
        </w:tabs>
        <w:spacing w:after="0" w:line="360" w:lineRule="auto"/>
        <w:ind w:firstLine="851"/>
        <w:contextualSpacing/>
        <w:jc w:val="both"/>
        <w:rPr>
          <w:rFonts w:ascii="Times New Roman" w:eastAsia="Times New Roman" w:hAnsi="Times New Roman" w:cs="Times New Roman"/>
          <w:kern w:val="0"/>
          <w:lang w:eastAsia="ru-RU"/>
          <w14:ligatures w14:val="none"/>
        </w:rPr>
      </w:pPr>
    </w:p>
    <w:p w14:paraId="06C347DF" w14:textId="77777777" w:rsidR="001B6A4D" w:rsidRPr="001B6A4D" w:rsidRDefault="001B6A4D" w:rsidP="001B6A4D">
      <w:pPr>
        <w:widowControl w:val="0"/>
        <w:tabs>
          <w:tab w:val="left" w:pos="0"/>
          <w:tab w:val="left" w:pos="1134"/>
        </w:tabs>
        <w:spacing w:after="0" w:line="360" w:lineRule="auto"/>
        <w:ind w:firstLine="851"/>
        <w:contextualSpacing/>
        <w:jc w:val="center"/>
        <w:rPr>
          <w:rFonts w:ascii="Times New Roman" w:eastAsia="Times New Roman" w:hAnsi="Times New Roman" w:cs="Times New Roman"/>
          <w:b/>
          <w:kern w:val="0"/>
          <w:sz w:val="28"/>
          <w:lang w:eastAsia="ru-RU"/>
          <w14:ligatures w14:val="none"/>
        </w:rPr>
      </w:pPr>
      <w:r w:rsidRPr="001B6A4D">
        <w:rPr>
          <w:rFonts w:ascii="Times New Roman" w:eastAsia="Times New Roman" w:hAnsi="Times New Roman" w:cs="Times New Roman"/>
          <w:b/>
          <w:kern w:val="0"/>
          <w:sz w:val="28"/>
          <w:lang w:eastAsia="ru-RU"/>
          <w14:ligatures w14:val="none"/>
        </w:rPr>
        <w:t>Пример экзаменационного билета</w:t>
      </w:r>
    </w:p>
    <w:p w14:paraId="3DE0710B" w14:textId="77777777" w:rsidR="001B6A4D" w:rsidRDefault="001B6A4D" w:rsidP="001B6A4D">
      <w:pPr>
        <w:spacing w:after="0" w:line="240" w:lineRule="auto"/>
        <w:jc w:val="center"/>
        <w:rPr>
          <w:rFonts w:ascii="Times New Roman" w:hAnsi="Times New Roman" w:cs="Times New Roman"/>
        </w:rPr>
      </w:pPr>
    </w:p>
    <w:p w14:paraId="0CA8F016" w14:textId="2DA56A01" w:rsidR="001B6A4D" w:rsidRPr="009924EF" w:rsidRDefault="001B6A4D" w:rsidP="001B6A4D">
      <w:pPr>
        <w:spacing w:after="0" w:line="240" w:lineRule="auto"/>
        <w:jc w:val="center"/>
        <w:rPr>
          <w:rFonts w:ascii="Times New Roman" w:hAnsi="Times New Roman" w:cs="Times New Roman"/>
        </w:rPr>
      </w:pPr>
      <w:r w:rsidRPr="009924EF">
        <w:rPr>
          <w:rFonts w:ascii="Times New Roman" w:hAnsi="Times New Roman" w:cs="Times New Roman"/>
        </w:rPr>
        <w:t xml:space="preserve">Федеральное государственное образовательное бюджетное </w:t>
      </w:r>
      <w:r w:rsidRPr="009924EF">
        <w:rPr>
          <w:rFonts w:ascii="Times New Roman" w:hAnsi="Times New Roman" w:cs="Times New Roman"/>
        </w:rPr>
        <w:br/>
        <w:t>учреждение высшего образования</w:t>
      </w:r>
    </w:p>
    <w:p w14:paraId="480F26B3" w14:textId="77777777" w:rsidR="001B6A4D" w:rsidRPr="009924EF" w:rsidRDefault="001B6A4D" w:rsidP="001B6A4D">
      <w:pPr>
        <w:tabs>
          <w:tab w:val="left" w:pos="9639"/>
        </w:tabs>
        <w:spacing w:after="0" w:line="240" w:lineRule="auto"/>
        <w:ind w:right="1"/>
        <w:jc w:val="center"/>
        <w:rPr>
          <w:rFonts w:ascii="Times New Roman" w:hAnsi="Times New Roman" w:cs="Times New Roman"/>
          <w:b/>
        </w:rPr>
      </w:pPr>
      <w:r w:rsidRPr="009924EF">
        <w:rPr>
          <w:rFonts w:ascii="Times New Roman" w:hAnsi="Times New Roman" w:cs="Times New Roman"/>
          <w:b/>
          <w:caps/>
        </w:rPr>
        <w:t>«Ф</w:t>
      </w:r>
      <w:r w:rsidRPr="009924EF">
        <w:rPr>
          <w:rFonts w:ascii="Times New Roman" w:hAnsi="Times New Roman" w:cs="Times New Roman"/>
          <w:b/>
        </w:rPr>
        <w:t>инансовый университет при Правительстве Российской Федерации</w:t>
      </w:r>
      <w:r w:rsidRPr="009924EF">
        <w:rPr>
          <w:rFonts w:ascii="Times New Roman" w:hAnsi="Times New Roman" w:cs="Times New Roman"/>
          <w:b/>
          <w:caps/>
        </w:rPr>
        <w:t>»</w:t>
      </w:r>
      <w:r w:rsidRPr="009924EF">
        <w:rPr>
          <w:rFonts w:ascii="Times New Roman" w:hAnsi="Times New Roman" w:cs="Times New Roman"/>
          <w:b/>
        </w:rPr>
        <w:t xml:space="preserve"> </w:t>
      </w:r>
    </w:p>
    <w:p w14:paraId="084C8F67" w14:textId="77777777" w:rsidR="001B6A4D" w:rsidRPr="009924EF" w:rsidRDefault="001B6A4D" w:rsidP="001B6A4D">
      <w:pPr>
        <w:spacing w:after="0" w:line="240" w:lineRule="auto"/>
        <w:jc w:val="center"/>
        <w:rPr>
          <w:rFonts w:ascii="Times New Roman" w:hAnsi="Times New Roman" w:cs="Times New Roman"/>
          <w:b/>
        </w:rPr>
      </w:pPr>
      <w:r w:rsidRPr="009924EF">
        <w:rPr>
          <w:rFonts w:ascii="Times New Roman" w:hAnsi="Times New Roman" w:cs="Times New Roman"/>
          <w:b/>
        </w:rPr>
        <w:t>(Финансовый университет)</w:t>
      </w:r>
    </w:p>
    <w:p w14:paraId="7C2604E2" w14:textId="77777777" w:rsidR="001B6A4D" w:rsidRPr="009924EF" w:rsidRDefault="001B6A4D" w:rsidP="001B6A4D">
      <w:pPr>
        <w:spacing w:after="0" w:line="240" w:lineRule="auto"/>
        <w:rPr>
          <w:rFonts w:ascii="Times New Roman" w:hAnsi="Times New Roman" w:cs="Times New Roman"/>
        </w:rPr>
      </w:pPr>
    </w:p>
    <w:p w14:paraId="59964138" w14:textId="77777777" w:rsidR="001B6A4D" w:rsidRPr="009924EF" w:rsidRDefault="001B6A4D" w:rsidP="001B6A4D">
      <w:pPr>
        <w:spacing w:after="0" w:line="240" w:lineRule="auto"/>
        <w:rPr>
          <w:rFonts w:ascii="Times New Roman" w:hAnsi="Times New Roman" w:cs="Times New Roman"/>
        </w:rPr>
      </w:pPr>
      <w:r w:rsidRPr="009924EF">
        <w:rPr>
          <w:rFonts w:ascii="Times New Roman" w:hAnsi="Times New Roman" w:cs="Times New Roman"/>
        </w:rPr>
        <w:t>Кафедра стратегического и инновационного развития</w:t>
      </w:r>
    </w:p>
    <w:p w14:paraId="7450E991" w14:textId="77777777" w:rsidR="001B6A4D" w:rsidRPr="009924EF" w:rsidRDefault="001B6A4D" w:rsidP="001B6A4D">
      <w:pPr>
        <w:spacing w:after="0" w:line="240" w:lineRule="auto"/>
        <w:rPr>
          <w:rFonts w:ascii="Times New Roman" w:hAnsi="Times New Roman" w:cs="Times New Roman"/>
        </w:rPr>
      </w:pPr>
      <w:r w:rsidRPr="009924EF">
        <w:rPr>
          <w:rFonts w:ascii="Times New Roman" w:hAnsi="Times New Roman" w:cs="Times New Roman"/>
        </w:rPr>
        <w:t>Дисциплина «Современный стратегический анализ»</w:t>
      </w:r>
    </w:p>
    <w:p w14:paraId="5F1D52EA" w14:textId="77777777" w:rsidR="001B6A4D" w:rsidRPr="009924EF" w:rsidRDefault="001B6A4D" w:rsidP="001B6A4D">
      <w:pPr>
        <w:tabs>
          <w:tab w:val="left" w:pos="6663"/>
        </w:tabs>
        <w:spacing w:after="0" w:line="240" w:lineRule="auto"/>
        <w:rPr>
          <w:rFonts w:ascii="Times New Roman" w:hAnsi="Times New Roman" w:cs="Times New Roman"/>
          <w:bCs/>
        </w:rPr>
      </w:pPr>
      <w:r w:rsidRPr="009924EF">
        <w:rPr>
          <w:rFonts w:ascii="Times New Roman" w:hAnsi="Times New Roman" w:cs="Times New Roman"/>
        </w:rPr>
        <w:t>Факультет «Высшая школа управления»</w:t>
      </w:r>
      <w:r w:rsidRPr="009924EF">
        <w:rPr>
          <w:rFonts w:ascii="Times New Roman" w:hAnsi="Times New Roman" w:cs="Times New Roman"/>
        </w:rPr>
        <w:tab/>
      </w:r>
      <w:r w:rsidRPr="009924EF">
        <w:rPr>
          <w:rFonts w:ascii="Times New Roman" w:hAnsi="Times New Roman" w:cs="Times New Roman"/>
          <w:bCs/>
        </w:rPr>
        <w:t>Форма обучения очная</w:t>
      </w:r>
      <w:r w:rsidRPr="009924EF">
        <w:rPr>
          <w:rFonts w:ascii="Times New Roman" w:hAnsi="Times New Roman" w:cs="Times New Roman"/>
        </w:rPr>
        <w:t xml:space="preserve"> </w:t>
      </w:r>
    </w:p>
    <w:p w14:paraId="0302C2F0" w14:textId="77777777" w:rsidR="001B6A4D" w:rsidRPr="009924EF" w:rsidRDefault="001B6A4D" w:rsidP="001B6A4D">
      <w:pPr>
        <w:tabs>
          <w:tab w:val="left" w:pos="1701"/>
          <w:tab w:val="left" w:pos="6663"/>
        </w:tabs>
        <w:spacing w:after="0" w:line="240" w:lineRule="auto"/>
        <w:rPr>
          <w:rFonts w:ascii="Times New Roman" w:hAnsi="Times New Roman" w:cs="Times New Roman"/>
        </w:rPr>
      </w:pPr>
      <w:r>
        <w:rPr>
          <w:rFonts w:ascii="Times New Roman" w:hAnsi="Times New Roman" w:cs="Times New Roman"/>
        </w:rPr>
        <w:t>Модуль 6</w:t>
      </w:r>
      <w:r w:rsidRPr="009924EF">
        <w:rPr>
          <w:rFonts w:ascii="Times New Roman" w:hAnsi="Times New Roman" w:cs="Times New Roman"/>
        </w:rPr>
        <w:tab/>
        <w:t>Направление 38.04.02 «Менеджмент»</w:t>
      </w:r>
    </w:p>
    <w:p w14:paraId="296A48F7" w14:textId="10435C23" w:rsidR="001B6A4D" w:rsidRPr="009924EF" w:rsidRDefault="001B6A4D" w:rsidP="001B6A4D">
      <w:pPr>
        <w:spacing w:after="0" w:line="240" w:lineRule="auto"/>
        <w:rPr>
          <w:rFonts w:ascii="Times New Roman" w:hAnsi="Times New Roman" w:cs="Times New Roman"/>
          <w:b/>
        </w:rPr>
      </w:pPr>
      <w:r w:rsidRPr="009924EF">
        <w:rPr>
          <w:rFonts w:ascii="Times New Roman" w:hAnsi="Times New Roman" w:cs="Times New Roman"/>
        </w:rPr>
        <w:t>Магистерская программа «</w:t>
      </w:r>
      <w:r>
        <w:rPr>
          <w:rFonts w:ascii="Times New Roman" w:hAnsi="Times New Roman" w:cs="Times New Roman"/>
        </w:rPr>
        <w:t>Проектный менеджмент</w:t>
      </w:r>
      <w:r w:rsidRPr="009924EF">
        <w:rPr>
          <w:rFonts w:ascii="Times New Roman" w:hAnsi="Times New Roman" w:cs="Times New Roman"/>
        </w:rPr>
        <w:t>»</w:t>
      </w:r>
    </w:p>
    <w:p w14:paraId="6D7DE486" w14:textId="77777777" w:rsidR="001B6A4D" w:rsidRPr="009924EF" w:rsidRDefault="001B6A4D" w:rsidP="001B6A4D">
      <w:pPr>
        <w:spacing w:after="0" w:line="240" w:lineRule="auto"/>
        <w:rPr>
          <w:rFonts w:ascii="Times New Roman" w:hAnsi="Times New Roman" w:cs="Times New Roman"/>
          <w:b/>
        </w:rPr>
      </w:pPr>
    </w:p>
    <w:p w14:paraId="11B4DCBF" w14:textId="5CB6676A" w:rsidR="001B6A4D" w:rsidRPr="001B6A4D" w:rsidRDefault="001B6A4D" w:rsidP="001B6A4D">
      <w:pPr>
        <w:spacing w:after="0" w:line="240" w:lineRule="auto"/>
        <w:jc w:val="center"/>
        <w:rPr>
          <w:rFonts w:ascii="Times New Roman" w:hAnsi="Times New Roman" w:cs="Times New Roman"/>
          <w:szCs w:val="28"/>
        </w:rPr>
      </w:pPr>
      <w:r w:rsidRPr="001B6A4D">
        <w:rPr>
          <w:rFonts w:ascii="Times New Roman" w:hAnsi="Times New Roman" w:cs="Times New Roman"/>
          <w:szCs w:val="28"/>
        </w:rPr>
        <w:t xml:space="preserve">ЭКЗАМЕНАЦИОННЫЙ БИЛЕТ № </w:t>
      </w:r>
    </w:p>
    <w:p w14:paraId="62854CCC" w14:textId="77777777" w:rsidR="001B6A4D" w:rsidRPr="009924EF" w:rsidRDefault="001B6A4D" w:rsidP="001B6A4D">
      <w:pPr>
        <w:spacing w:after="0" w:line="240" w:lineRule="auto"/>
        <w:rPr>
          <w:rFonts w:ascii="Times New Roman" w:hAnsi="Times New Roman" w:cs="Times New Roman"/>
        </w:rPr>
      </w:pPr>
    </w:p>
    <w:p w14:paraId="2EE01DE7" w14:textId="77777777" w:rsidR="001B6A4D" w:rsidRPr="009924EF" w:rsidRDefault="001B6A4D" w:rsidP="001B6A4D">
      <w:pPr>
        <w:widowControl w:val="0"/>
        <w:tabs>
          <w:tab w:val="left" w:pos="0"/>
          <w:tab w:val="left" w:pos="1276"/>
        </w:tabs>
        <w:spacing w:after="0" w:line="288" w:lineRule="auto"/>
        <w:jc w:val="both"/>
        <w:rPr>
          <w:rFonts w:ascii="Times New Roman" w:hAnsi="Times New Roman" w:cs="Times New Roman"/>
          <w:b/>
          <w:bCs/>
        </w:rPr>
      </w:pPr>
      <w:r w:rsidRPr="009924EF">
        <w:rPr>
          <w:rFonts w:ascii="Times New Roman" w:hAnsi="Times New Roman" w:cs="Times New Roman"/>
          <w:b/>
        </w:rPr>
        <w:t xml:space="preserve">1. Теоретический </w:t>
      </w:r>
      <w:r w:rsidRPr="009924EF">
        <w:rPr>
          <w:rFonts w:ascii="Times New Roman" w:hAnsi="Times New Roman" w:cs="Times New Roman"/>
          <w:b/>
          <w:bCs/>
        </w:rPr>
        <w:t xml:space="preserve">вопрос (20 баллов). </w:t>
      </w:r>
      <w:r w:rsidRPr="009924EF">
        <w:rPr>
          <w:rFonts w:ascii="Times New Roman" w:eastAsia="Times New Roman" w:hAnsi="Times New Roman" w:cs="Times New Roman"/>
          <w:kern w:val="0"/>
          <w:lang w:eastAsia="ru-RU"/>
          <w14:ligatures w14:val="none"/>
        </w:rPr>
        <w:t>Анализ цепочки и сети ценностей: ценности, создаваемые компанией и ее партнерами.</w:t>
      </w:r>
    </w:p>
    <w:p w14:paraId="66E8010E" w14:textId="77777777" w:rsidR="001B6A4D" w:rsidRPr="009924EF" w:rsidRDefault="001B6A4D" w:rsidP="001B6A4D">
      <w:pPr>
        <w:spacing w:after="0" w:line="288" w:lineRule="auto"/>
        <w:rPr>
          <w:rFonts w:ascii="Times New Roman" w:hAnsi="Times New Roman" w:cs="Times New Roman"/>
        </w:rPr>
      </w:pPr>
    </w:p>
    <w:p w14:paraId="6D7D63A1" w14:textId="77777777" w:rsidR="001B6A4D" w:rsidRPr="009924EF" w:rsidRDefault="001B6A4D" w:rsidP="001B6A4D">
      <w:pPr>
        <w:spacing w:after="0" w:line="288" w:lineRule="auto"/>
        <w:rPr>
          <w:rFonts w:ascii="Times New Roman" w:hAnsi="Times New Roman" w:cs="Times New Roman"/>
          <w:b/>
          <w:bCs/>
          <w:color w:val="FF0000"/>
        </w:rPr>
      </w:pPr>
      <w:r w:rsidRPr="009924EF">
        <w:rPr>
          <w:rFonts w:ascii="Times New Roman" w:hAnsi="Times New Roman" w:cs="Times New Roman"/>
          <w:b/>
          <w:bCs/>
        </w:rPr>
        <w:t>2. Тестовые задания (10 баллов).</w:t>
      </w:r>
    </w:p>
    <w:p w14:paraId="7E6406C1" w14:textId="77777777" w:rsidR="001B6A4D" w:rsidRPr="009924EF" w:rsidRDefault="001B6A4D" w:rsidP="001B6A4D">
      <w:pPr>
        <w:numPr>
          <w:ilvl w:val="0"/>
          <w:numId w:val="45"/>
        </w:numPr>
        <w:spacing w:after="0" w:line="288" w:lineRule="auto"/>
        <w:jc w:val="both"/>
        <w:rPr>
          <w:rFonts w:ascii="Times New Roman" w:hAnsi="Times New Roman" w:cs="Times New Roman"/>
        </w:rPr>
      </w:pPr>
      <w:r w:rsidRPr="009924EF">
        <w:rPr>
          <w:rFonts w:ascii="Times New Roman" w:hAnsi="Times New Roman" w:cs="Times New Roman"/>
        </w:rPr>
        <w:t>Перечислите базовые проекции (перспективы), которые образуют Сбалансированную систему показателей (The Balanced Scorecard), …</w:t>
      </w:r>
    </w:p>
    <w:p w14:paraId="5E641046" w14:textId="77777777" w:rsidR="001B6A4D" w:rsidRPr="009924EF" w:rsidRDefault="001B6A4D" w:rsidP="001B6A4D">
      <w:pPr>
        <w:numPr>
          <w:ilvl w:val="0"/>
          <w:numId w:val="45"/>
        </w:numPr>
        <w:spacing w:after="0" w:line="288" w:lineRule="auto"/>
        <w:jc w:val="both"/>
        <w:rPr>
          <w:rFonts w:ascii="Times New Roman" w:hAnsi="Times New Roman" w:cs="Times New Roman"/>
        </w:rPr>
      </w:pPr>
      <w:r w:rsidRPr="009924EF">
        <w:rPr>
          <w:rFonts w:ascii="Times New Roman" w:hAnsi="Times New Roman" w:cs="Times New Roman"/>
        </w:rPr>
        <w:t>Перечислите недостатки</w:t>
      </w:r>
      <w:r w:rsidRPr="009924EF">
        <w:rPr>
          <w:rFonts w:ascii="Times New Roman" w:eastAsia="Calibri" w:hAnsi="Times New Roman" w:cs="Times New Roman"/>
          <w:bCs/>
          <w:iCs/>
        </w:rPr>
        <w:t xml:space="preserve"> матрицы </w:t>
      </w:r>
      <w:r w:rsidRPr="009924EF">
        <w:rPr>
          <w:rFonts w:ascii="Times New Roman" w:eastAsia="Calibri" w:hAnsi="Times New Roman" w:cs="Times New Roman"/>
        </w:rPr>
        <w:t>БКГ (</w:t>
      </w:r>
      <w:r w:rsidRPr="009924EF">
        <w:rPr>
          <w:rFonts w:ascii="Times New Roman" w:eastAsia="Calibri" w:hAnsi="Times New Roman" w:cs="Times New Roman"/>
          <w:lang w:val="en-US"/>
        </w:rPr>
        <w:t>BCG</w:t>
      </w:r>
      <w:r w:rsidRPr="009924EF">
        <w:rPr>
          <w:rFonts w:ascii="Times New Roman" w:eastAsia="Calibri" w:hAnsi="Times New Roman" w:cs="Times New Roman"/>
        </w:rPr>
        <w:t>)</w:t>
      </w:r>
      <w:r w:rsidRPr="009924EF">
        <w:rPr>
          <w:rFonts w:ascii="Times New Roman" w:eastAsia="Calibri" w:hAnsi="Times New Roman" w:cs="Times New Roman"/>
          <w:bCs/>
          <w:iCs/>
        </w:rPr>
        <w:t xml:space="preserve"> …</w:t>
      </w:r>
    </w:p>
    <w:p w14:paraId="3FD13881" w14:textId="77777777" w:rsidR="001B6A4D" w:rsidRPr="009924EF" w:rsidRDefault="001B6A4D" w:rsidP="001B6A4D">
      <w:pPr>
        <w:numPr>
          <w:ilvl w:val="0"/>
          <w:numId w:val="45"/>
        </w:numPr>
        <w:tabs>
          <w:tab w:val="left" w:pos="720"/>
        </w:tabs>
        <w:spacing w:after="0" w:line="288" w:lineRule="auto"/>
        <w:jc w:val="both"/>
        <w:rPr>
          <w:rFonts w:ascii="Times New Roman" w:hAnsi="Times New Roman" w:cs="Times New Roman"/>
          <w:bCs/>
        </w:rPr>
      </w:pPr>
      <w:r w:rsidRPr="009924EF">
        <w:rPr>
          <w:rFonts w:ascii="Times New Roman" w:hAnsi="Times New Roman" w:cs="Times New Roman"/>
          <w:bCs/>
        </w:rPr>
        <w:t>Стратегия низких издержек особенно успешна, если:</w:t>
      </w:r>
    </w:p>
    <w:p w14:paraId="587175FE" w14:textId="77777777" w:rsidR="001B6A4D" w:rsidRPr="009924EF" w:rsidRDefault="001B6A4D" w:rsidP="001B6A4D">
      <w:pPr>
        <w:autoSpaceDE w:val="0"/>
        <w:autoSpaceDN w:val="0"/>
        <w:adjustRightInd w:val="0"/>
        <w:spacing w:after="0" w:line="288" w:lineRule="auto"/>
        <w:ind w:left="720"/>
        <w:rPr>
          <w:rFonts w:ascii="Times New Roman" w:hAnsi="Times New Roman" w:cs="Times New Roman"/>
        </w:rPr>
      </w:pPr>
      <w:r w:rsidRPr="009924EF">
        <w:rPr>
          <w:rFonts w:ascii="Times New Roman" w:hAnsi="Times New Roman" w:cs="Times New Roman"/>
          <w:color w:val="000000"/>
        </w:rPr>
        <w:t xml:space="preserve">а) </w:t>
      </w:r>
      <w:r w:rsidRPr="009924EF">
        <w:rPr>
          <w:rFonts w:ascii="Times New Roman" w:hAnsi="Times New Roman" w:cs="Times New Roman"/>
        </w:rPr>
        <w:t>эластичность спроса по цене низка</w:t>
      </w:r>
    </w:p>
    <w:p w14:paraId="13C875E8" w14:textId="77777777" w:rsidR="001B6A4D" w:rsidRPr="009924EF" w:rsidRDefault="001B6A4D" w:rsidP="001B6A4D">
      <w:pPr>
        <w:autoSpaceDE w:val="0"/>
        <w:autoSpaceDN w:val="0"/>
        <w:adjustRightInd w:val="0"/>
        <w:spacing w:after="0" w:line="288" w:lineRule="auto"/>
        <w:ind w:left="720"/>
        <w:rPr>
          <w:rFonts w:ascii="Times New Roman" w:hAnsi="Times New Roman" w:cs="Times New Roman"/>
        </w:rPr>
      </w:pPr>
      <w:r w:rsidRPr="009924EF">
        <w:rPr>
          <w:rFonts w:ascii="Times New Roman" w:hAnsi="Times New Roman" w:cs="Times New Roman"/>
          <w:color w:val="000000"/>
        </w:rPr>
        <w:t xml:space="preserve">б) </w:t>
      </w:r>
      <w:r w:rsidRPr="009924EF">
        <w:rPr>
          <w:rFonts w:ascii="Times New Roman" w:hAnsi="Times New Roman" w:cs="Times New Roman"/>
        </w:rPr>
        <w:t>эластичность спроса по цене высока</w:t>
      </w:r>
    </w:p>
    <w:p w14:paraId="0C5FF696" w14:textId="77777777" w:rsidR="001B6A4D" w:rsidRPr="009924EF" w:rsidRDefault="001B6A4D" w:rsidP="001B6A4D">
      <w:pPr>
        <w:autoSpaceDE w:val="0"/>
        <w:autoSpaceDN w:val="0"/>
        <w:adjustRightInd w:val="0"/>
        <w:spacing w:after="0" w:line="288" w:lineRule="auto"/>
        <w:ind w:left="720"/>
        <w:rPr>
          <w:rFonts w:ascii="Times New Roman" w:hAnsi="Times New Roman" w:cs="Times New Roman"/>
        </w:rPr>
      </w:pPr>
      <w:r w:rsidRPr="009924EF">
        <w:rPr>
          <w:rFonts w:ascii="Times New Roman" w:hAnsi="Times New Roman" w:cs="Times New Roman"/>
          <w:color w:val="000000"/>
        </w:rPr>
        <w:t xml:space="preserve">в) </w:t>
      </w:r>
      <w:r w:rsidRPr="009924EF">
        <w:rPr>
          <w:rFonts w:ascii="Times New Roman" w:hAnsi="Times New Roman" w:cs="Times New Roman"/>
        </w:rPr>
        <w:t>эластичность спроса по цене нулевая</w:t>
      </w:r>
    </w:p>
    <w:p w14:paraId="58839FE6" w14:textId="77777777" w:rsidR="001B6A4D" w:rsidRPr="009924EF" w:rsidRDefault="001B6A4D" w:rsidP="001B6A4D">
      <w:pPr>
        <w:autoSpaceDE w:val="0"/>
        <w:autoSpaceDN w:val="0"/>
        <w:adjustRightInd w:val="0"/>
        <w:spacing w:after="0" w:line="288" w:lineRule="auto"/>
        <w:ind w:left="720"/>
        <w:rPr>
          <w:rFonts w:ascii="Times New Roman" w:hAnsi="Times New Roman" w:cs="Times New Roman"/>
        </w:rPr>
      </w:pPr>
      <w:r w:rsidRPr="009924EF">
        <w:rPr>
          <w:rFonts w:ascii="Times New Roman" w:hAnsi="Times New Roman" w:cs="Times New Roman"/>
          <w:color w:val="000000"/>
        </w:rPr>
        <w:t xml:space="preserve">г) </w:t>
      </w:r>
      <w:r w:rsidRPr="009924EF">
        <w:rPr>
          <w:rFonts w:ascii="Times New Roman" w:hAnsi="Times New Roman" w:cs="Times New Roman"/>
        </w:rPr>
        <w:t>издержки в основном состоят из издержек на заработную плату</w:t>
      </w:r>
    </w:p>
    <w:p w14:paraId="4C9A185D" w14:textId="77777777" w:rsidR="001B6A4D" w:rsidRPr="009924EF" w:rsidRDefault="001B6A4D" w:rsidP="001B6A4D">
      <w:pPr>
        <w:autoSpaceDE w:val="0"/>
        <w:autoSpaceDN w:val="0"/>
        <w:adjustRightInd w:val="0"/>
        <w:spacing w:after="0" w:line="288" w:lineRule="auto"/>
        <w:ind w:left="720"/>
        <w:rPr>
          <w:rFonts w:ascii="Times New Roman" w:hAnsi="Times New Roman" w:cs="Times New Roman"/>
        </w:rPr>
      </w:pPr>
      <w:r w:rsidRPr="009924EF">
        <w:rPr>
          <w:rFonts w:ascii="Times New Roman" w:hAnsi="Times New Roman" w:cs="Times New Roman"/>
          <w:color w:val="000000"/>
        </w:rPr>
        <w:t>д) издержки в основном состоят из затрат на сырье</w:t>
      </w:r>
    </w:p>
    <w:p w14:paraId="4EA59182" w14:textId="77777777" w:rsidR="001B6A4D" w:rsidRPr="009924EF" w:rsidRDefault="001B6A4D" w:rsidP="001B6A4D">
      <w:pPr>
        <w:numPr>
          <w:ilvl w:val="0"/>
          <w:numId w:val="45"/>
        </w:numPr>
        <w:spacing w:after="0" w:line="288" w:lineRule="auto"/>
        <w:jc w:val="both"/>
        <w:rPr>
          <w:rFonts w:ascii="Times New Roman" w:hAnsi="Times New Roman" w:cs="Times New Roman"/>
        </w:rPr>
      </w:pPr>
      <w:r w:rsidRPr="009924EF">
        <w:rPr>
          <w:rFonts w:ascii="Times New Roman" w:hAnsi="Times New Roman" w:cs="Times New Roman"/>
        </w:rPr>
        <w:t xml:space="preserve">Проведение </w:t>
      </w:r>
      <w:r w:rsidRPr="009924EF">
        <w:rPr>
          <w:rFonts w:ascii="Times New Roman" w:eastAsia="TimesNewRomanPSMT" w:hAnsi="Times New Roman" w:cs="Times New Roman"/>
        </w:rPr>
        <w:t>PEST</w:t>
      </w:r>
      <w:r w:rsidRPr="009924EF">
        <w:rPr>
          <w:rFonts w:ascii="Times New Roman" w:eastAsia="TimesNewRomanPSMT" w:hAnsi="Times New Roman" w:cs="Times New Roman"/>
          <w:lang w:val="en-US"/>
        </w:rPr>
        <w:t>EL</w:t>
      </w:r>
      <w:r w:rsidRPr="009924EF">
        <w:rPr>
          <w:rFonts w:ascii="Times New Roman" w:eastAsia="TimesNewRomanPSMT" w:hAnsi="Times New Roman" w:cs="Times New Roman"/>
        </w:rPr>
        <w:t xml:space="preserve">-анализа предусматривает исследование следующих групп факторов </w:t>
      </w:r>
      <w:r w:rsidRPr="009924EF">
        <w:rPr>
          <w:rFonts w:ascii="Times New Roman" w:hAnsi="Times New Roman" w:cs="Times New Roman"/>
        </w:rPr>
        <w:t>…</w:t>
      </w:r>
    </w:p>
    <w:p w14:paraId="6F2A2451" w14:textId="5BD8AAD9" w:rsidR="001B6A4D" w:rsidRPr="001B6A4D" w:rsidRDefault="001B6A4D" w:rsidP="001B6A4D">
      <w:pPr>
        <w:numPr>
          <w:ilvl w:val="0"/>
          <w:numId w:val="45"/>
        </w:numPr>
        <w:spacing w:after="0" w:line="288" w:lineRule="auto"/>
        <w:jc w:val="both"/>
        <w:rPr>
          <w:rFonts w:ascii="Times New Roman" w:hAnsi="Times New Roman" w:cs="Times New Roman"/>
        </w:rPr>
      </w:pPr>
      <w:r w:rsidRPr="009924EF">
        <w:rPr>
          <w:rFonts w:ascii="Times New Roman" w:hAnsi="Times New Roman" w:cs="Times New Roman"/>
        </w:rPr>
        <w:t xml:space="preserve">Возможные ошибки при построении матрицы конкурентного профиля (Competitive </w:t>
      </w:r>
      <w:r w:rsidRPr="009924EF">
        <w:rPr>
          <w:rFonts w:ascii="Times New Roman" w:hAnsi="Times New Roman" w:cs="Times New Roman"/>
          <w:lang w:val="en-US"/>
        </w:rPr>
        <w:t>p</w:t>
      </w:r>
      <w:r w:rsidRPr="009924EF">
        <w:rPr>
          <w:rFonts w:ascii="Times New Roman" w:hAnsi="Times New Roman" w:cs="Times New Roman"/>
        </w:rPr>
        <w:t xml:space="preserve">rofile </w:t>
      </w:r>
      <w:r w:rsidRPr="009924EF">
        <w:rPr>
          <w:rFonts w:ascii="Times New Roman" w:hAnsi="Times New Roman" w:cs="Times New Roman"/>
          <w:lang w:val="en-US"/>
        </w:rPr>
        <w:t>m</w:t>
      </w:r>
      <w:r w:rsidRPr="009924EF">
        <w:rPr>
          <w:rFonts w:ascii="Times New Roman" w:hAnsi="Times New Roman" w:cs="Times New Roman"/>
        </w:rPr>
        <w:t>atrix) …</w:t>
      </w:r>
    </w:p>
    <w:p w14:paraId="3EC02EB6" w14:textId="77777777" w:rsidR="001B6A4D" w:rsidRPr="009924EF" w:rsidRDefault="001B6A4D" w:rsidP="001B6A4D">
      <w:pPr>
        <w:spacing w:after="120" w:line="240" w:lineRule="auto"/>
        <w:rPr>
          <w:rFonts w:ascii="Times New Roman" w:hAnsi="Times New Roman" w:cs="Times New Roman"/>
          <w:b/>
          <w:bCs/>
          <w:color w:val="FF0000"/>
        </w:rPr>
      </w:pPr>
      <w:r w:rsidRPr="009924EF">
        <w:rPr>
          <w:rFonts w:ascii="Times New Roman" w:hAnsi="Times New Roman" w:cs="Times New Roman"/>
          <w:b/>
          <w:bCs/>
        </w:rPr>
        <w:t>3. Практико-ориентированное задание (30 баллов).</w:t>
      </w:r>
    </w:p>
    <w:p w14:paraId="6DCCDC8C" w14:textId="77777777" w:rsidR="001B6A4D" w:rsidRPr="009924EF" w:rsidRDefault="001B6A4D" w:rsidP="001B6A4D">
      <w:pPr>
        <w:tabs>
          <w:tab w:val="left" w:pos="9355"/>
        </w:tabs>
        <w:spacing w:after="0" w:line="240" w:lineRule="auto"/>
        <w:ind w:firstLine="567"/>
        <w:jc w:val="both"/>
        <w:rPr>
          <w:rFonts w:ascii="Times New Roman" w:hAnsi="Times New Roman" w:cs="Times New Roman"/>
        </w:rPr>
      </w:pPr>
      <w:r w:rsidRPr="009924EF">
        <w:rPr>
          <w:rFonts w:ascii="Times New Roman" w:hAnsi="Times New Roman" w:cs="Times New Roman"/>
        </w:rPr>
        <w:t>«Магнит» является одной из ведущих розничных сетей в России по торговле продуктами питания, лидером по количеству магазинов и географии их расположения. Компания представлена в около 4 218 населенных пунктах, ежедневно магазины компании посещают более 16 миллионов человек. «Магнит» работает в мультиформатной модели, которая включает в себя магазины у дома, супермаркеты, аптеки и магазины дрогери. На 30 сентября 2023 года компания насчитывала 28 707 торговых точек в 67 регионах России. Участниками кросс-форматной программы лояльности сети являются более 74 млн человек.</w:t>
      </w:r>
    </w:p>
    <w:p w14:paraId="6735DE4B" w14:textId="77777777" w:rsidR="001B6A4D" w:rsidRPr="009924EF" w:rsidRDefault="001B6A4D" w:rsidP="001B6A4D">
      <w:pPr>
        <w:tabs>
          <w:tab w:val="left" w:pos="9355"/>
        </w:tabs>
        <w:spacing w:after="0" w:line="240" w:lineRule="auto"/>
        <w:ind w:firstLine="567"/>
        <w:jc w:val="both"/>
        <w:rPr>
          <w:rFonts w:ascii="Times New Roman" w:hAnsi="Times New Roman" w:cs="Times New Roman"/>
        </w:rPr>
      </w:pPr>
      <w:r w:rsidRPr="009924EF">
        <w:rPr>
          <w:rFonts w:ascii="Times New Roman" w:hAnsi="Times New Roman" w:cs="Times New Roman"/>
        </w:rPr>
        <w:t>«Магнит» является уникальной компанией в российском ритейле. Наряду с продажей товаров розничная сеть занимается производством продуктов питания под собственными торговыми марками. Компания управляет несколькими предприятиями по выращиванию овощей, производству бакалеи и кондитерских изделий. «Магнит» владеет тепличным и грибным комплексами, которые являются одними из крупнейших в России. Логистическая инфраструктура компании включает в себя 45 распределительных центров и 5 422 автомобиля.</w:t>
      </w:r>
    </w:p>
    <w:p w14:paraId="189DD1C5" w14:textId="77777777" w:rsidR="001B6A4D" w:rsidRPr="009924EF" w:rsidRDefault="001B6A4D" w:rsidP="001B6A4D">
      <w:pPr>
        <w:tabs>
          <w:tab w:val="left" w:pos="9355"/>
        </w:tabs>
        <w:spacing w:after="0" w:line="240" w:lineRule="auto"/>
        <w:ind w:firstLine="567"/>
        <w:jc w:val="both"/>
        <w:rPr>
          <w:rFonts w:ascii="Times New Roman" w:hAnsi="Times New Roman" w:cs="Times New Roman"/>
        </w:rPr>
      </w:pPr>
      <w:r w:rsidRPr="009924EF">
        <w:rPr>
          <w:rFonts w:ascii="Times New Roman" w:hAnsi="Times New Roman" w:cs="Times New Roman"/>
        </w:rPr>
        <w:t>«Магнит» входит в список крупнейших публичных компаний мира рейтинга Global 2000 Forbes и возглавляет рейтинг крупнейших частных работодателей России по версии Forbes. Общая численность сотрудников составляет около 348 тысяч человек.</w:t>
      </w:r>
    </w:p>
    <w:p w14:paraId="798522F8" w14:textId="77777777" w:rsidR="001B6A4D" w:rsidRPr="009924EF" w:rsidRDefault="001B6A4D" w:rsidP="001B6A4D">
      <w:pPr>
        <w:tabs>
          <w:tab w:val="left" w:pos="9355"/>
        </w:tabs>
        <w:spacing w:after="0" w:line="240" w:lineRule="auto"/>
        <w:ind w:firstLine="567"/>
        <w:jc w:val="both"/>
        <w:rPr>
          <w:rFonts w:ascii="Times New Roman" w:hAnsi="Times New Roman" w:cs="Times New Roman"/>
        </w:rPr>
      </w:pPr>
      <w:r w:rsidRPr="009924EF">
        <w:rPr>
          <w:rFonts w:ascii="Times New Roman" w:hAnsi="Times New Roman" w:cs="Times New Roman"/>
        </w:rPr>
        <w:t xml:space="preserve">«Магнит» был основан в 1994 году на юге России в Краснодаре как небольшая региональная компания. За это время «Магнит» вырос в одну из крупнейших российских компаний. Штаб-квартира розничной сети по-прежнему находится в Краснодаре. </w:t>
      </w:r>
    </w:p>
    <w:p w14:paraId="039B6AF9" w14:textId="77777777" w:rsidR="001B6A4D" w:rsidRPr="009924EF" w:rsidRDefault="001B6A4D" w:rsidP="001B6A4D">
      <w:pPr>
        <w:tabs>
          <w:tab w:val="left" w:pos="9355"/>
        </w:tabs>
        <w:spacing w:after="0" w:line="240" w:lineRule="auto"/>
        <w:ind w:firstLine="567"/>
        <w:rPr>
          <w:rFonts w:ascii="Times New Roman" w:hAnsi="Times New Roman" w:cs="Times New Roman"/>
        </w:rPr>
      </w:pPr>
    </w:p>
    <w:p w14:paraId="7C639511" w14:textId="77777777" w:rsidR="001B6A4D" w:rsidRPr="009924EF" w:rsidRDefault="001B6A4D" w:rsidP="001B6A4D">
      <w:pPr>
        <w:spacing w:after="0" w:line="288" w:lineRule="auto"/>
        <w:ind w:right="-6" w:firstLine="567"/>
        <w:rPr>
          <w:rFonts w:ascii="Times New Roman" w:hAnsi="Times New Roman" w:cs="Times New Roman"/>
          <w:b/>
        </w:rPr>
      </w:pPr>
      <w:r w:rsidRPr="009924EF">
        <w:rPr>
          <w:rFonts w:ascii="Times New Roman" w:hAnsi="Times New Roman" w:cs="Times New Roman"/>
          <w:b/>
        </w:rPr>
        <w:t xml:space="preserve">Задания: </w:t>
      </w:r>
    </w:p>
    <w:p w14:paraId="135A9960" w14:textId="77777777" w:rsidR="001B6A4D" w:rsidRPr="009924EF" w:rsidRDefault="001B6A4D" w:rsidP="001B6A4D">
      <w:pPr>
        <w:spacing w:after="0" w:line="288" w:lineRule="auto"/>
        <w:ind w:right="-6" w:firstLine="567"/>
        <w:rPr>
          <w:rFonts w:ascii="Times New Roman" w:hAnsi="Times New Roman" w:cs="Times New Roman"/>
        </w:rPr>
      </w:pPr>
      <w:r w:rsidRPr="009924EF">
        <w:rPr>
          <w:rFonts w:ascii="Times New Roman" w:hAnsi="Times New Roman" w:cs="Times New Roman"/>
        </w:rPr>
        <w:t xml:space="preserve">1. Провести анализ микроокружения </w:t>
      </w:r>
      <w:r w:rsidRPr="009924EF">
        <w:rPr>
          <w:rFonts w:ascii="Times New Roman" w:hAnsi="Times New Roman" w:cs="Times New Roman"/>
          <w:bCs/>
        </w:rPr>
        <w:t>компании «Магнит», используя модель пяти сил М.Портера</w:t>
      </w:r>
      <w:r w:rsidRPr="009924EF">
        <w:rPr>
          <w:rFonts w:ascii="Times New Roman" w:hAnsi="Times New Roman" w:cs="Times New Roman"/>
        </w:rPr>
        <w:t xml:space="preserve">. </w:t>
      </w:r>
    </w:p>
    <w:p w14:paraId="15BAB671" w14:textId="77777777" w:rsidR="001B6A4D" w:rsidRPr="009924EF" w:rsidRDefault="001B6A4D" w:rsidP="001B6A4D">
      <w:pPr>
        <w:spacing w:after="0" w:line="288" w:lineRule="auto"/>
        <w:ind w:right="-6" w:firstLine="567"/>
        <w:rPr>
          <w:rFonts w:ascii="Times New Roman" w:hAnsi="Times New Roman" w:cs="Times New Roman"/>
        </w:rPr>
      </w:pPr>
      <w:r w:rsidRPr="009924EF">
        <w:rPr>
          <w:rFonts w:ascii="Times New Roman" w:hAnsi="Times New Roman" w:cs="Times New Roman"/>
        </w:rPr>
        <w:t>2. Какой из факторов микроокружения, по вашему мнению, оказывает наибольшее влияние на деятельность компании?</w:t>
      </w:r>
    </w:p>
    <w:p w14:paraId="3545A1DB" w14:textId="5AB5BD28" w:rsidR="007B1EEF" w:rsidRPr="00B5476D" w:rsidRDefault="007B1EEF" w:rsidP="00727623">
      <w:pPr>
        <w:widowControl w:val="0"/>
        <w:tabs>
          <w:tab w:val="left" w:pos="0"/>
          <w:tab w:val="left" w:pos="1134"/>
        </w:tabs>
        <w:spacing w:after="0" w:line="360" w:lineRule="auto"/>
        <w:ind w:firstLine="851"/>
        <w:contextualSpacing/>
        <w:jc w:val="both"/>
        <w:rPr>
          <w:rFonts w:ascii="Times New Roman" w:eastAsia="Times New Roman" w:hAnsi="Times New Roman" w:cs="Times New Roman"/>
          <w:kern w:val="0"/>
          <w:lang w:eastAsia="ru-RU"/>
          <w14:ligatures w14:val="none"/>
        </w:rPr>
      </w:pPr>
    </w:p>
    <w:p w14:paraId="3549B171" w14:textId="77777777" w:rsidR="00E22F24" w:rsidRPr="00EA204B" w:rsidRDefault="00E22F24" w:rsidP="00E22F24">
      <w:pPr>
        <w:numPr>
          <w:ilvl w:val="0"/>
          <w:numId w:val="14"/>
        </w:numPr>
        <w:tabs>
          <w:tab w:val="clear" w:pos="633"/>
          <w:tab w:val="num" w:pos="0"/>
          <w:tab w:val="left" w:pos="1276"/>
        </w:tabs>
        <w:suppressAutoHyphens/>
        <w:spacing w:after="0" w:line="360" w:lineRule="auto"/>
        <w:ind w:left="0" w:firstLine="851"/>
        <w:contextualSpacing/>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b/>
          <w:kern w:val="0"/>
          <w:sz w:val="28"/>
          <w:lang w:eastAsia="ru-RU"/>
          <w14:ligatures w14:val="none"/>
        </w:rPr>
        <w:t>Перечень основной и дополнительной учебной литературы, необходимой для освоения дисциплины</w:t>
      </w:r>
    </w:p>
    <w:p w14:paraId="6728FF8F" w14:textId="77777777" w:rsidR="00E22F24" w:rsidRPr="00EA204B" w:rsidRDefault="00E22F24" w:rsidP="00E22F24">
      <w:pPr>
        <w:tabs>
          <w:tab w:val="num" w:pos="0"/>
          <w:tab w:val="left" w:pos="993"/>
        </w:tabs>
        <w:suppressAutoHyphens/>
        <w:spacing w:after="0" w:line="360" w:lineRule="auto"/>
        <w:ind w:firstLine="709"/>
        <w:contextualSpacing/>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kern w:val="0"/>
          <w:sz w:val="28"/>
          <w:lang w:eastAsia="ru-RU"/>
          <w14:ligatures w14:val="none"/>
        </w:rPr>
        <w:t>8.1. Нормативные правовые акты</w:t>
      </w:r>
    </w:p>
    <w:p w14:paraId="2AE1040A" w14:textId="77777777" w:rsidR="00E22F24" w:rsidRPr="00EA204B" w:rsidRDefault="00E22F24" w:rsidP="00E22F24">
      <w:pPr>
        <w:tabs>
          <w:tab w:val="num" w:pos="0"/>
          <w:tab w:val="left" w:pos="993"/>
        </w:tabs>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1.</w:t>
      </w:r>
      <w:r w:rsidRPr="00EA204B">
        <w:rPr>
          <w:rFonts w:ascii="Times New Roman" w:eastAsia="Times New Roman" w:hAnsi="Times New Roman" w:cs="Times New Roman"/>
          <w:bCs/>
          <w:kern w:val="0"/>
          <w:sz w:val="28"/>
          <w:lang w:eastAsia="ru-RU"/>
          <w14:ligatures w14:val="none"/>
        </w:rPr>
        <w:tab/>
        <w:t>Конституция Российской Федерации.</w:t>
      </w:r>
    </w:p>
    <w:p w14:paraId="1564CD7A" w14:textId="77777777" w:rsidR="00E22F24" w:rsidRPr="00EA204B" w:rsidRDefault="00E22F24" w:rsidP="00E22F24">
      <w:pPr>
        <w:tabs>
          <w:tab w:val="num" w:pos="0"/>
          <w:tab w:val="left" w:pos="993"/>
        </w:tabs>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2.</w:t>
      </w:r>
      <w:r w:rsidRPr="00EA204B">
        <w:rPr>
          <w:rFonts w:ascii="Times New Roman" w:eastAsia="Times New Roman" w:hAnsi="Times New Roman" w:cs="Times New Roman"/>
          <w:bCs/>
          <w:kern w:val="0"/>
          <w:sz w:val="28"/>
          <w:lang w:eastAsia="ru-RU"/>
          <w14:ligatures w14:val="none"/>
        </w:rPr>
        <w:tab/>
        <w:t>Федеральный закон "О стратегическом планировании в Российской Федерации" от 28.06.2014 N 172-ФЗ</w:t>
      </w:r>
    </w:p>
    <w:p w14:paraId="572B6CA1" w14:textId="77777777" w:rsidR="00E22F24" w:rsidRPr="00BB7DFB" w:rsidRDefault="00E22F24" w:rsidP="00E22F24">
      <w:pPr>
        <w:tabs>
          <w:tab w:val="num" w:pos="0"/>
          <w:tab w:val="left" w:pos="993"/>
        </w:tabs>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3. Программы развития угольной промышленности России на период до 2035 года</w:t>
      </w:r>
      <w:r w:rsidRPr="00EA204B">
        <w:rPr>
          <w:sz w:val="26"/>
        </w:rPr>
        <w:t xml:space="preserve"> (</w:t>
      </w:r>
      <w:r w:rsidRPr="00EA204B">
        <w:rPr>
          <w:rFonts w:ascii="Times New Roman" w:eastAsia="Times New Roman" w:hAnsi="Times New Roman" w:cs="Times New Roman"/>
          <w:bCs/>
          <w:kern w:val="0"/>
          <w:sz w:val="28"/>
          <w:lang w:eastAsia="ru-RU"/>
          <w14:ligatures w14:val="none"/>
        </w:rPr>
        <w:t>утв.</w:t>
      </w:r>
      <w:r w:rsidRPr="00EA204B">
        <w:rPr>
          <w:sz w:val="26"/>
        </w:rPr>
        <w:t xml:space="preserve"> </w:t>
      </w:r>
      <w:r w:rsidRPr="00EA204B">
        <w:rPr>
          <w:rFonts w:ascii="Times New Roman" w:eastAsia="Times New Roman" w:hAnsi="Times New Roman" w:cs="Times New Roman"/>
          <w:bCs/>
          <w:kern w:val="0"/>
          <w:sz w:val="28"/>
          <w:lang w:eastAsia="ru-RU"/>
          <w14:ligatures w14:val="none"/>
        </w:rPr>
        <w:t>Распоряжением Правительства РФ от 13.06.2020 N 1582-р (ред. от 21.10.2</w:t>
      </w:r>
      <w:r>
        <w:rPr>
          <w:rFonts w:ascii="Times New Roman" w:eastAsia="Times New Roman" w:hAnsi="Times New Roman" w:cs="Times New Roman"/>
          <w:bCs/>
          <w:kern w:val="0"/>
          <w:sz w:val="28"/>
          <w:lang w:eastAsia="ru-RU"/>
          <w14:ligatures w14:val="none"/>
        </w:rPr>
        <w:t>024).</w:t>
      </w:r>
    </w:p>
    <w:p w14:paraId="37F335E1" w14:textId="77777777" w:rsidR="00E22F24" w:rsidRPr="00EA204B" w:rsidRDefault="00E22F24" w:rsidP="00E22F24">
      <w:pPr>
        <w:tabs>
          <w:tab w:val="num" w:pos="0"/>
        </w:tabs>
        <w:suppressAutoHyphens/>
        <w:spacing w:after="0" w:line="360" w:lineRule="auto"/>
        <w:ind w:firstLine="709"/>
        <w:contextualSpacing/>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kern w:val="0"/>
          <w:sz w:val="28"/>
          <w:lang w:eastAsia="ru-RU"/>
          <w14:ligatures w14:val="none"/>
        </w:rPr>
        <w:t>8.2. Рекомендуемая литература</w:t>
      </w:r>
    </w:p>
    <w:p w14:paraId="0866C6F8" w14:textId="77777777" w:rsidR="00E22F24" w:rsidRPr="00EA204B" w:rsidRDefault="00E22F24" w:rsidP="00E22F24">
      <w:pPr>
        <w:tabs>
          <w:tab w:val="num" w:pos="0"/>
        </w:tabs>
        <w:suppressAutoHyphens/>
        <w:spacing w:after="0" w:line="360" w:lineRule="auto"/>
        <w:ind w:firstLine="709"/>
        <w:contextualSpacing/>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kern w:val="0"/>
          <w:sz w:val="28"/>
          <w:lang w:eastAsia="ru-RU"/>
          <w14:ligatures w14:val="none"/>
        </w:rPr>
        <w:t>Основная:</w:t>
      </w:r>
    </w:p>
    <w:p w14:paraId="69EBBD7B" w14:textId="63C906FA" w:rsidR="00E22F24" w:rsidRPr="00EA204B" w:rsidRDefault="00E22F24" w:rsidP="00E22F24">
      <w:pPr>
        <w:tabs>
          <w:tab w:val="num" w:pos="0"/>
          <w:tab w:val="left" w:pos="1134"/>
        </w:tabs>
        <w:suppressAutoHyphens/>
        <w:spacing w:after="0" w:line="360" w:lineRule="auto"/>
        <w:ind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1.</w:t>
      </w:r>
      <w:r w:rsidRPr="00EA204B">
        <w:rPr>
          <w:rFonts w:ascii="Times New Roman" w:eastAsia="Times New Roman" w:hAnsi="Times New Roman" w:cs="Times New Roman"/>
          <w:bCs/>
          <w:kern w:val="0"/>
          <w:sz w:val="28"/>
          <w:lang w:eastAsia="ru-RU"/>
          <w14:ligatures w14:val="none"/>
        </w:rPr>
        <w:tab/>
      </w:r>
      <w:r w:rsidRPr="00B804A0">
        <w:rPr>
          <w:rFonts w:ascii="Times New Roman" w:eastAsia="Times New Roman" w:hAnsi="Times New Roman" w:cs="Times New Roman"/>
          <w:bCs/>
          <w:kern w:val="0"/>
          <w:sz w:val="28"/>
          <w:lang w:eastAsia="ru-RU"/>
          <w14:ligatures w14:val="none"/>
        </w:rPr>
        <w:t>Казакова, Н. А. Современный стратегический анализ: учебник и практикум для магистратуры / Н.А. Казакова. - 3-е изд., перераб. и доп. - Москва: Юрайт, 20</w:t>
      </w:r>
      <w:r>
        <w:rPr>
          <w:rFonts w:ascii="Times New Roman" w:eastAsia="Times New Roman" w:hAnsi="Times New Roman" w:cs="Times New Roman"/>
          <w:bCs/>
          <w:kern w:val="0"/>
          <w:sz w:val="28"/>
          <w:lang w:eastAsia="ru-RU"/>
          <w14:ligatures w14:val="none"/>
        </w:rPr>
        <w:t>19 - 469 с. - Магистр. -  Текст</w:t>
      </w:r>
      <w:r w:rsidRPr="00B804A0">
        <w:rPr>
          <w:rFonts w:ascii="Times New Roman" w:eastAsia="Times New Roman" w:hAnsi="Times New Roman" w:cs="Times New Roman"/>
          <w:bCs/>
          <w:kern w:val="0"/>
          <w:sz w:val="28"/>
          <w:lang w:eastAsia="ru-RU"/>
          <w14:ligatures w14:val="none"/>
        </w:rPr>
        <w:t xml:space="preserve">: непосредственный. - То же. - 2025. - Образовательная платформа Юрайт [сайт]. — URL: https://urait.ru/bcode/560469 (дата </w:t>
      </w:r>
      <w:r>
        <w:rPr>
          <w:rFonts w:ascii="Times New Roman" w:eastAsia="Times New Roman" w:hAnsi="Times New Roman" w:cs="Times New Roman"/>
          <w:bCs/>
          <w:kern w:val="0"/>
          <w:sz w:val="28"/>
          <w:lang w:eastAsia="ru-RU"/>
          <w14:ligatures w14:val="none"/>
        </w:rPr>
        <w:t>обращения: 22.01.2025). — Текст</w:t>
      </w:r>
      <w:r w:rsidRPr="00B804A0">
        <w:rPr>
          <w:rFonts w:ascii="Times New Roman" w:eastAsia="Times New Roman" w:hAnsi="Times New Roman" w:cs="Times New Roman"/>
          <w:bCs/>
          <w:kern w:val="0"/>
          <w:sz w:val="28"/>
          <w:lang w:eastAsia="ru-RU"/>
          <w14:ligatures w14:val="none"/>
        </w:rPr>
        <w:t>: электронный.</w:t>
      </w:r>
    </w:p>
    <w:p w14:paraId="13D10A07" w14:textId="049BA80F" w:rsidR="00E22F24" w:rsidRPr="00EA204B" w:rsidRDefault="00E22F24" w:rsidP="00E22F24">
      <w:pPr>
        <w:tabs>
          <w:tab w:val="num" w:pos="0"/>
          <w:tab w:val="left" w:pos="1134"/>
        </w:tabs>
        <w:suppressAutoHyphens/>
        <w:spacing w:after="0" w:line="360" w:lineRule="auto"/>
        <w:ind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 xml:space="preserve">2. </w:t>
      </w:r>
      <w:r w:rsidRPr="00746C9E">
        <w:rPr>
          <w:rFonts w:ascii="Times New Roman" w:eastAsia="Times New Roman" w:hAnsi="Times New Roman" w:cs="Times New Roman"/>
          <w:bCs/>
          <w:kern w:val="0"/>
          <w:sz w:val="28"/>
          <w:lang w:eastAsia="ru-RU"/>
          <w14:ligatures w14:val="none"/>
        </w:rPr>
        <w:t xml:space="preserve">Титов, С.А. Современный стратегический анализ: учебное пособие для студентов магистратуры, обучающихся по направлениям "Экономика" и "Менеджмент" / С.А. Титов, С.А. Шубин; Финуниверситет. — Москва: Кнорус, 2022 — 286 с.: ил. — ISBN 978-5-406-12258-7. — (Магистратура). - Текст: непосредственный. - То же. - 2024. - ЭБС BOOK.ru. - URL: https://book.ru/book/950691 (дата </w:t>
      </w:r>
      <w:r>
        <w:rPr>
          <w:rFonts w:ascii="Times New Roman" w:eastAsia="Times New Roman" w:hAnsi="Times New Roman" w:cs="Times New Roman"/>
          <w:bCs/>
          <w:kern w:val="0"/>
          <w:sz w:val="28"/>
          <w:lang w:eastAsia="ru-RU"/>
          <w14:ligatures w14:val="none"/>
        </w:rPr>
        <w:t>обращения: 09.01.2025). — Текст</w:t>
      </w:r>
      <w:r w:rsidRPr="00746C9E">
        <w:rPr>
          <w:rFonts w:ascii="Times New Roman" w:eastAsia="Times New Roman" w:hAnsi="Times New Roman" w:cs="Times New Roman"/>
          <w:bCs/>
          <w:kern w:val="0"/>
          <w:sz w:val="28"/>
          <w:lang w:eastAsia="ru-RU"/>
          <w14:ligatures w14:val="none"/>
        </w:rPr>
        <w:t>: электронный.</w:t>
      </w:r>
    </w:p>
    <w:p w14:paraId="557A6910" w14:textId="77777777" w:rsidR="00E22F24" w:rsidRPr="00EA204B" w:rsidRDefault="00E22F24" w:rsidP="00E22F24">
      <w:pPr>
        <w:tabs>
          <w:tab w:val="num" w:pos="0"/>
          <w:tab w:val="left" w:pos="1134"/>
        </w:tabs>
        <w:suppressAutoHyphens/>
        <w:spacing w:after="0" w:line="360" w:lineRule="auto"/>
        <w:ind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 xml:space="preserve">3. </w:t>
      </w:r>
      <w:r w:rsidRPr="00746C9E">
        <w:rPr>
          <w:rFonts w:ascii="Times New Roman" w:eastAsia="Times New Roman" w:hAnsi="Times New Roman" w:cs="Times New Roman"/>
          <w:bCs/>
          <w:kern w:val="0"/>
          <w:sz w:val="28"/>
          <w:lang w:eastAsia="ru-RU"/>
          <w14:ligatures w14:val="none"/>
        </w:rPr>
        <w:t xml:space="preserve">Цивилева А.Е. Стратегическое управление развитием предприятий угольной промышленности России в кризисный и посткризисный периоды: монография / А.Е. Цивилева; под науч. ред. В.Л. Квинта. – СПб.: ИПЦ СЗИУ РАНХиГС, 2024. – 336 с. – (Библиотека стратега). – </w:t>
      </w:r>
      <w:r w:rsidRPr="00746C9E">
        <w:rPr>
          <w:rFonts w:ascii="Times New Roman" w:eastAsia="Times New Roman" w:hAnsi="Times New Roman" w:cs="Times New Roman"/>
          <w:bCs/>
          <w:kern w:val="0"/>
          <w:sz w:val="28"/>
          <w:lang w:val="en-US" w:eastAsia="ru-RU"/>
          <w14:ligatures w14:val="none"/>
        </w:rPr>
        <w:t>ISBN</w:t>
      </w:r>
      <w:r w:rsidRPr="00746C9E">
        <w:rPr>
          <w:rFonts w:ascii="Times New Roman" w:eastAsia="Times New Roman" w:hAnsi="Times New Roman" w:cs="Times New Roman"/>
          <w:bCs/>
          <w:kern w:val="0"/>
          <w:sz w:val="28"/>
          <w:lang w:eastAsia="ru-RU"/>
          <w14:ligatures w14:val="none"/>
        </w:rPr>
        <w:t xml:space="preserve"> 978-5-89781-868-6. - Текст: непосредственный.</w:t>
      </w:r>
    </w:p>
    <w:p w14:paraId="541D5F55" w14:textId="77777777" w:rsidR="00E22F24" w:rsidRPr="00EA204B" w:rsidRDefault="00E22F24" w:rsidP="00E22F24">
      <w:pPr>
        <w:tabs>
          <w:tab w:val="num" w:pos="0"/>
          <w:tab w:val="left" w:pos="1276"/>
        </w:tabs>
        <w:suppressAutoHyphens/>
        <w:spacing w:after="0" w:line="360" w:lineRule="auto"/>
        <w:ind w:firstLine="851"/>
        <w:contextualSpacing/>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kern w:val="0"/>
          <w:sz w:val="28"/>
          <w:lang w:eastAsia="ru-RU"/>
          <w14:ligatures w14:val="none"/>
        </w:rPr>
        <w:t>Дополнительная:</w:t>
      </w:r>
    </w:p>
    <w:p w14:paraId="05DF1587" w14:textId="79FBAB90" w:rsidR="00E22F24" w:rsidRPr="00746C9E" w:rsidRDefault="00E22F24" w:rsidP="00E22F24">
      <w:pPr>
        <w:tabs>
          <w:tab w:val="num" w:pos="0"/>
          <w:tab w:val="left" w:pos="1134"/>
        </w:tabs>
        <w:suppressAutoHyphens/>
        <w:spacing w:after="0" w:line="360" w:lineRule="auto"/>
        <w:ind w:firstLine="851"/>
        <w:contextualSpacing/>
        <w:jc w:val="both"/>
        <w:rPr>
          <w:rFonts w:ascii="Times New Roman" w:eastAsia="Times New Roman" w:hAnsi="Times New Roman" w:cs="Times New Roman"/>
          <w:bCs/>
          <w:kern w:val="0"/>
          <w:sz w:val="28"/>
          <w:lang w:eastAsia="ru-RU"/>
          <w14:ligatures w14:val="none"/>
        </w:rPr>
      </w:pPr>
      <w:r>
        <w:rPr>
          <w:rFonts w:ascii="Times New Roman" w:eastAsia="Times New Roman" w:hAnsi="Times New Roman" w:cs="Times New Roman"/>
          <w:bCs/>
          <w:kern w:val="0"/>
          <w:sz w:val="28"/>
          <w:lang w:eastAsia="ru-RU"/>
          <w14:ligatures w14:val="none"/>
        </w:rPr>
        <w:t xml:space="preserve">4.  </w:t>
      </w:r>
      <w:r w:rsidRPr="00746C9E">
        <w:rPr>
          <w:rFonts w:ascii="Times New Roman" w:eastAsia="Times New Roman" w:hAnsi="Times New Roman" w:cs="Times New Roman"/>
          <w:bCs/>
          <w:kern w:val="0"/>
          <w:sz w:val="28"/>
          <w:lang w:eastAsia="ru-RU"/>
          <w14:ligatures w14:val="none"/>
        </w:rPr>
        <w:t>Басовский, Л. Е. Совреме</w:t>
      </w:r>
      <w:r>
        <w:rPr>
          <w:rFonts w:ascii="Times New Roman" w:eastAsia="Times New Roman" w:hAnsi="Times New Roman" w:cs="Times New Roman"/>
          <w:bCs/>
          <w:kern w:val="0"/>
          <w:sz w:val="28"/>
          <w:lang w:eastAsia="ru-RU"/>
          <w14:ligatures w14:val="none"/>
        </w:rPr>
        <w:t>нный стратегический анализ</w:t>
      </w:r>
      <w:r w:rsidRPr="00746C9E">
        <w:rPr>
          <w:rFonts w:ascii="Times New Roman" w:eastAsia="Times New Roman" w:hAnsi="Times New Roman" w:cs="Times New Roman"/>
          <w:bCs/>
          <w:kern w:val="0"/>
          <w:sz w:val="28"/>
          <w:lang w:eastAsia="ru-RU"/>
          <w14:ligatures w14:val="none"/>
        </w:rPr>
        <w:t>: уче</w:t>
      </w:r>
      <w:r>
        <w:rPr>
          <w:rFonts w:ascii="Times New Roman" w:eastAsia="Times New Roman" w:hAnsi="Times New Roman" w:cs="Times New Roman"/>
          <w:bCs/>
          <w:kern w:val="0"/>
          <w:sz w:val="28"/>
          <w:lang w:eastAsia="ru-RU"/>
          <w14:ligatures w14:val="none"/>
        </w:rPr>
        <w:t>бник / Л.Е. Басовский. — Москва</w:t>
      </w:r>
      <w:r w:rsidRPr="00746C9E">
        <w:rPr>
          <w:rFonts w:ascii="Times New Roman" w:eastAsia="Times New Roman" w:hAnsi="Times New Roman" w:cs="Times New Roman"/>
          <w:bCs/>
          <w:kern w:val="0"/>
          <w:sz w:val="28"/>
          <w:lang w:eastAsia="ru-RU"/>
          <w14:ligatures w14:val="none"/>
        </w:rPr>
        <w:t>: ИНФРА-М, 2021. — 256 с. — (Высшее образование: Магистратура). - ISBN 978-5-16-005655-5. - ЭБС ZNANIUM. - URL: https://znanium.com/catalog/pr</w:t>
      </w:r>
      <w:r>
        <w:rPr>
          <w:rFonts w:ascii="Times New Roman" w:eastAsia="Times New Roman" w:hAnsi="Times New Roman" w:cs="Times New Roman"/>
          <w:bCs/>
          <w:kern w:val="0"/>
          <w:sz w:val="28"/>
          <w:lang w:eastAsia="ru-RU"/>
          <w14:ligatures w14:val="none"/>
        </w:rPr>
        <w:t xml:space="preserve">oduct/1257970 (дата обращения: </w:t>
      </w:r>
      <w:r w:rsidRPr="00746C9E">
        <w:rPr>
          <w:rFonts w:ascii="Times New Roman" w:eastAsia="Times New Roman" w:hAnsi="Times New Roman" w:cs="Times New Roman"/>
          <w:bCs/>
          <w:kern w:val="0"/>
          <w:sz w:val="28"/>
          <w:lang w:eastAsia="ru-RU"/>
          <w14:ligatures w14:val="none"/>
        </w:rPr>
        <w:t>09.01.2025). – Тек</w:t>
      </w:r>
      <w:r>
        <w:rPr>
          <w:rFonts w:ascii="Times New Roman" w:eastAsia="Times New Roman" w:hAnsi="Times New Roman" w:cs="Times New Roman"/>
          <w:bCs/>
          <w:kern w:val="0"/>
          <w:sz w:val="28"/>
          <w:lang w:eastAsia="ru-RU"/>
          <w14:ligatures w14:val="none"/>
        </w:rPr>
        <w:t>ст</w:t>
      </w:r>
      <w:r w:rsidRPr="00746C9E">
        <w:rPr>
          <w:rFonts w:ascii="Times New Roman" w:eastAsia="Times New Roman" w:hAnsi="Times New Roman" w:cs="Times New Roman"/>
          <w:bCs/>
          <w:kern w:val="0"/>
          <w:sz w:val="28"/>
          <w:lang w:eastAsia="ru-RU"/>
          <w14:ligatures w14:val="none"/>
        </w:rPr>
        <w:t>: электронный.</w:t>
      </w:r>
    </w:p>
    <w:p w14:paraId="5A4980C2" w14:textId="54E9C25C" w:rsidR="00E22F24" w:rsidRPr="00746C9E" w:rsidRDefault="00E22F24" w:rsidP="00E22F24">
      <w:pPr>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Pr>
          <w:rFonts w:ascii="Times New Roman" w:eastAsia="Times New Roman" w:hAnsi="Times New Roman" w:cs="Times New Roman"/>
          <w:bCs/>
          <w:kern w:val="0"/>
          <w:sz w:val="28"/>
          <w:lang w:eastAsia="ru-RU"/>
          <w14:ligatures w14:val="none"/>
        </w:rPr>
        <w:t xml:space="preserve">5. </w:t>
      </w:r>
      <w:r w:rsidRPr="00746C9E">
        <w:rPr>
          <w:rFonts w:ascii="Times New Roman" w:eastAsia="Times New Roman" w:hAnsi="Times New Roman" w:cs="Times New Roman"/>
          <w:bCs/>
          <w:kern w:val="0"/>
          <w:sz w:val="28"/>
          <w:lang w:eastAsia="ru-RU"/>
          <w14:ligatures w14:val="none"/>
        </w:rPr>
        <w:t>Гавель, О.Ю. Развитие методологии стратегическог</w:t>
      </w:r>
      <w:r>
        <w:rPr>
          <w:rFonts w:ascii="Times New Roman" w:eastAsia="Times New Roman" w:hAnsi="Times New Roman" w:cs="Times New Roman"/>
          <w:bCs/>
          <w:kern w:val="0"/>
          <w:sz w:val="28"/>
          <w:lang w:eastAsia="ru-RU"/>
          <w14:ligatures w14:val="none"/>
        </w:rPr>
        <w:t>о анализа эффективности бизнеса</w:t>
      </w:r>
      <w:r w:rsidRPr="00746C9E">
        <w:rPr>
          <w:rFonts w:ascii="Times New Roman" w:eastAsia="Times New Roman" w:hAnsi="Times New Roman" w:cs="Times New Roman"/>
          <w:bCs/>
          <w:kern w:val="0"/>
          <w:sz w:val="28"/>
          <w:lang w:eastAsia="ru-RU"/>
          <w14:ligatures w14:val="none"/>
        </w:rPr>
        <w:t>: монография / О.Ю. Гавель, Ч.В. К</w:t>
      </w:r>
      <w:r>
        <w:rPr>
          <w:rFonts w:ascii="Times New Roman" w:eastAsia="Times New Roman" w:hAnsi="Times New Roman" w:cs="Times New Roman"/>
          <w:bCs/>
          <w:kern w:val="0"/>
          <w:sz w:val="28"/>
          <w:lang w:eastAsia="ru-RU"/>
          <w14:ligatures w14:val="none"/>
        </w:rPr>
        <w:t>еримова, С.В. Музалев. — Москва</w:t>
      </w:r>
      <w:r w:rsidRPr="00746C9E">
        <w:rPr>
          <w:rFonts w:ascii="Times New Roman" w:eastAsia="Times New Roman" w:hAnsi="Times New Roman" w:cs="Times New Roman"/>
          <w:bCs/>
          <w:kern w:val="0"/>
          <w:sz w:val="28"/>
          <w:lang w:eastAsia="ru-RU"/>
          <w14:ligatures w14:val="none"/>
        </w:rPr>
        <w:t>: КноРус, 2021. — 168 с. — ISBN 978-5-406-08795-4. - ЭБС BOOK.ru. — URL:https://book.ru/book/941516 (дата</w:t>
      </w:r>
      <w:r>
        <w:rPr>
          <w:rFonts w:ascii="Times New Roman" w:eastAsia="Times New Roman" w:hAnsi="Times New Roman" w:cs="Times New Roman"/>
          <w:bCs/>
          <w:kern w:val="0"/>
          <w:sz w:val="28"/>
          <w:lang w:eastAsia="ru-RU"/>
          <w14:ligatures w14:val="none"/>
        </w:rPr>
        <w:t xml:space="preserve"> обращения:09.01.2025). — Текст</w:t>
      </w:r>
      <w:r w:rsidRPr="00746C9E">
        <w:rPr>
          <w:rFonts w:ascii="Times New Roman" w:eastAsia="Times New Roman" w:hAnsi="Times New Roman" w:cs="Times New Roman"/>
          <w:bCs/>
          <w:kern w:val="0"/>
          <w:sz w:val="28"/>
          <w:lang w:eastAsia="ru-RU"/>
          <w14:ligatures w14:val="none"/>
        </w:rPr>
        <w:t>: электронный.</w:t>
      </w:r>
    </w:p>
    <w:p w14:paraId="50DD6C77" w14:textId="7AD93371" w:rsidR="00E22F24" w:rsidRPr="00746C9E" w:rsidRDefault="00E22F24" w:rsidP="00E22F24">
      <w:pPr>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Pr>
          <w:rFonts w:ascii="Times New Roman" w:eastAsia="Times New Roman" w:hAnsi="Times New Roman" w:cs="Times New Roman"/>
          <w:bCs/>
          <w:kern w:val="0"/>
          <w:sz w:val="28"/>
          <w:lang w:eastAsia="ru-RU"/>
          <w14:ligatures w14:val="none"/>
        </w:rPr>
        <w:t xml:space="preserve">6. </w:t>
      </w:r>
      <w:r w:rsidRPr="00746C9E">
        <w:rPr>
          <w:rFonts w:ascii="Times New Roman" w:eastAsia="Times New Roman" w:hAnsi="Times New Roman" w:cs="Times New Roman"/>
          <w:bCs/>
          <w:kern w:val="0"/>
          <w:sz w:val="28"/>
          <w:lang w:eastAsia="ru-RU"/>
          <w14:ligatures w14:val="none"/>
        </w:rPr>
        <w:t>Дуненкова, Е. Н., Стратегический анализ и у</w:t>
      </w:r>
      <w:r>
        <w:rPr>
          <w:rFonts w:ascii="Times New Roman" w:eastAsia="Times New Roman" w:hAnsi="Times New Roman" w:cs="Times New Roman"/>
          <w:bCs/>
          <w:kern w:val="0"/>
          <w:sz w:val="28"/>
          <w:lang w:eastAsia="ru-RU"/>
          <w14:ligatures w14:val="none"/>
        </w:rPr>
        <w:t>правление развитием организации</w:t>
      </w:r>
      <w:r w:rsidRPr="00746C9E">
        <w:rPr>
          <w:rFonts w:ascii="Times New Roman" w:eastAsia="Times New Roman" w:hAnsi="Times New Roman" w:cs="Times New Roman"/>
          <w:bCs/>
          <w:kern w:val="0"/>
          <w:sz w:val="28"/>
          <w:lang w:eastAsia="ru-RU"/>
          <w14:ligatures w14:val="none"/>
        </w:rPr>
        <w:t>: учебник / Е. Н. Дуне</w:t>
      </w:r>
      <w:r>
        <w:rPr>
          <w:rFonts w:ascii="Times New Roman" w:eastAsia="Times New Roman" w:hAnsi="Times New Roman" w:cs="Times New Roman"/>
          <w:bCs/>
          <w:kern w:val="0"/>
          <w:sz w:val="28"/>
          <w:lang w:eastAsia="ru-RU"/>
          <w14:ligatures w14:val="none"/>
        </w:rPr>
        <w:t>нкова, С. И. Онищенко. — Москва</w:t>
      </w:r>
      <w:r w:rsidRPr="00746C9E">
        <w:rPr>
          <w:rFonts w:ascii="Times New Roman" w:eastAsia="Times New Roman" w:hAnsi="Times New Roman" w:cs="Times New Roman"/>
          <w:bCs/>
          <w:kern w:val="0"/>
          <w:sz w:val="28"/>
          <w:lang w:eastAsia="ru-RU"/>
          <w14:ligatures w14:val="none"/>
        </w:rPr>
        <w:t xml:space="preserve">: Русайнс, 2024. — 191 с. — ISBN 978-5-466-06237-3. — ЭБС BOOK.ru. - URL: https://book.ru/book/953542 (дата </w:t>
      </w:r>
      <w:r>
        <w:rPr>
          <w:rFonts w:ascii="Times New Roman" w:eastAsia="Times New Roman" w:hAnsi="Times New Roman" w:cs="Times New Roman"/>
          <w:bCs/>
          <w:kern w:val="0"/>
          <w:sz w:val="28"/>
          <w:lang w:eastAsia="ru-RU"/>
          <w14:ligatures w14:val="none"/>
        </w:rPr>
        <w:t>обращения: 09.01.2025). — Текст</w:t>
      </w:r>
      <w:r w:rsidRPr="00746C9E">
        <w:rPr>
          <w:rFonts w:ascii="Times New Roman" w:eastAsia="Times New Roman" w:hAnsi="Times New Roman" w:cs="Times New Roman"/>
          <w:bCs/>
          <w:kern w:val="0"/>
          <w:sz w:val="28"/>
          <w:lang w:eastAsia="ru-RU"/>
          <w14:ligatures w14:val="none"/>
        </w:rPr>
        <w:t>: электронный.</w:t>
      </w:r>
    </w:p>
    <w:p w14:paraId="5996F0D6" w14:textId="78266BF5" w:rsidR="00E22F24" w:rsidRPr="00746C9E" w:rsidRDefault="00E22F24" w:rsidP="00E22F24">
      <w:pPr>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Pr>
          <w:rFonts w:ascii="Times New Roman" w:eastAsia="Times New Roman" w:hAnsi="Times New Roman" w:cs="Times New Roman"/>
          <w:bCs/>
          <w:kern w:val="0"/>
          <w:sz w:val="28"/>
          <w:lang w:eastAsia="ru-RU"/>
          <w14:ligatures w14:val="none"/>
        </w:rPr>
        <w:t xml:space="preserve">7. </w:t>
      </w:r>
      <w:r w:rsidRPr="00746C9E">
        <w:rPr>
          <w:rFonts w:ascii="Times New Roman" w:eastAsia="Times New Roman" w:hAnsi="Times New Roman" w:cs="Times New Roman"/>
          <w:bCs/>
          <w:kern w:val="0"/>
          <w:sz w:val="28"/>
          <w:lang w:eastAsia="ru-RU"/>
          <w14:ligatures w14:val="none"/>
        </w:rPr>
        <w:t xml:space="preserve">Зенкина, И.В. Современный стратегический анализ: учебник / И.В. Зенкина; Финуниверситет. — Москва: Инфра-М, 2024 — 288 с.: ил. — (Высшее образование). - DOI 10.12737/2123833. - ISBN 978-5-16-019484-4. - Текст: непосредственный. - То же. - ЭБС ZNANIUM. - URL: https://znanium.ru/catalog/product/2123833 (дата </w:t>
      </w:r>
      <w:r>
        <w:rPr>
          <w:rFonts w:ascii="Times New Roman" w:eastAsia="Times New Roman" w:hAnsi="Times New Roman" w:cs="Times New Roman"/>
          <w:bCs/>
          <w:kern w:val="0"/>
          <w:sz w:val="28"/>
          <w:lang w:eastAsia="ru-RU"/>
          <w14:ligatures w14:val="none"/>
        </w:rPr>
        <w:t>обращения: 09.01.2025). – Текст</w:t>
      </w:r>
      <w:r w:rsidRPr="00746C9E">
        <w:rPr>
          <w:rFonts w:ascii="Times New Roman" w:eastAsia="Times New Roman" w:hAnsi="Times New Roman" w:cs="Times New Roman"/>
          <w:bCs/>
          <w:kern w:val="0"/>
          <w:sz w:val="28"/>
          <w:lang w:eastAsia="ru-RU"/>
          <w14:ligatures w14:val="none"/>
        </w:rPr>
        <w:t xml:space="preserve">: электронный. </w:t>
      </w:r>
    </w:p>
    <w:p w14:paraId="0EA23942" w14:textId="410902FA" w:rsidR="00E22F24" w:rsidRPr="00746C9E" w:rsidRDefault="00E22F24" w:rsidP="00E22F24">
      <w:pPr>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Pr>
          <w:rFonts w:ascii="Times New Roman" w:eastAsia="Times New Roman" w:hAnsi="Times New Roman" w:cs="Times New Roman"/>
          <w:bCs/>
          <w:kern w:val="0"/>
          <w:sz w:val="28"/>
          <w:lang w:eastAsia="ru-RU"/>
          <w14:ligatures w14:val="none"/>
        </w:rPr>
        <w:t xml:space="preserve">8. </w:t>
      </w:r>
      <w:r w:rsidRPr="00746C9E">
        <w:rPr>
          <w:rFonts w:ascii="Times New Roman" w:eastAsia="Times New Roman" w:hAnsi="Times New Roman" w:cs="Times New Roman"/>
          <w:bCs/>
          <w:kern w:val="0"/>
          <w:sz w:val="28"/>
          <w:lang w:eastAsia="ru-RU"/>
          <w14:ligatures w14:val="none"/>
        </w:rPr>
        <w:t xml:space="preserve">Илышев, А.М. Стратегический конкурентный анализ в транзитивной экономике России: монография / А.М. Илышев, Н.Н. Илышева, Т.С. Селевич. — Москва: Финансы и статистика: Инфра-М, 2010 — 480 с. - ISBN 978-5-00184-013-8. - Текст: непосредственный. - То же. - 2021. - ЭБС ZNANIUM. - URL: https://znanium.com/catalog/product/1478889 (дата </w:t>
      </w:r>
      <w:r>
        <w:rPr>
          <w:rFonts w:ascii="Times New Roman" w:eastAsia="Times New Roman" w:hAnsi="Times New Roman" w:cs="Times New Roman"/>
          <w:bCs/>
          <w:kern w:val="0"/>
          <w:sz w:val="28"/>
          <w:lang w:eastAsia="ru-RU"/>
          <w14:ligatures w14:val="none"/>
        </w:rPr>
        <w:t>обращения: 09.01.2025). – Текст</w:t>
      </w:r>
      <w:r w:rsidRPr="00746C9E">
        <w:rPr>
          <w:rFonts w:ascii="Times New Roman" w:eastAsia="Times New Roman" w:hAnsi="Times New Roman" w:cs="Times New Roman"/>
          <w:bCs/>
          <w:kern w:val="0"/>
          <w:sz w:val="28"/>
          <w:lang w:eastAsia="ru-RU"/>
          <w14:ligatures w14:val="none"/>
        </w:rPr>
        <w:t xml:space="preserve">: электронный. </w:t>
      </w:r>
    </w:p>
    <w:p w14:paraId="007B4198" w14:textId="71C95E00" w:rsidR="00E22F24" w:rsidRPr="00746C9E" w:rsidRDefault="00E22F24" w:rsidP="00E22F24">
      <w:pPr>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Pr>
          <w:rFonts w:ascii="Times New Roman" w:eastAsia="Times New Roman" w:hAnsi="Times New Roman" w:cs="Times New Roman"/>
          <w:bCs/>
          <w:kern w:val="0"/>
          <w:sz w:val="28"/>
          <w:lang w:eastAsia="ru-RU"/>
          <w14:ligatures w14:val="none"/>
        </w:rPr>
        <w:t xml:space="preserve">9. </w:t>
      </w:r>
      <w:r w:rsidRPr="00746C9E">
        <w:rPr>
          <w:rFonts w:ascii="Times New Roman" w:eastAsia="Times New Roman" w:hAnsi="Times New Roman" w:cs="Times New Roman"/>
          <w:bCs/>
          <w:kern w:val="0"/>
          <w:sz w:val="28"/>
          <w:lang w:eastAsia="ru-RU"/>
          <w14:ligatures w14:val="none"/>
        </w:rPr>
        <w:t>Отварухина, Н. С.  Со</w:t>
      </w:r>
      <w:r>
        <w:rPr>
          <w:rFonts w:ascii="Times New Roman" w:eastAsia="Times New Roman" w:hAnsi="Times New Roman" w:cs="Times New Roman"/>
          <w:bCs/>
          <w:kern w:val="0"/>
          <w:sz w:val="28"/>
          <w:lang w:eastAsia="ru-RU"/>
          <w14:ligatures w14:val="none"/>
        </w:rPr>
        <w:t>временный стратегический анализ</w:t>
      </w:r>
      <w:r w:rsidRPr="00746C9E">
        <w:rPr>
          <w:rFonts w:ascii="Times New Roman" w:eastAsia="Times New Roman" w:hAnsi="Times New Roman" w:cs="Times New Roman"/>
          <w:bCs/>
          <w:kern w:val="0"/>
          <w:sz w:val="28"/>
          <w:lang w:eastAsia="ru-RU"/>
          <w14:ligatures w14:val="none"/>
        </w:rPr>
        <w:t>: учебник и практикум для вузов / Н. С. Отв</w:t>
      </w:r>
      <w:r>
        <w:rPr>
          <w:rFonts w:ascii="Times New Roman" w:eastAsia="Times New Roman" w:hAnsi="Times New Roman" w:cs="Times New Roman"/>
          <w:bCs/>
          <w:kern w:val="0"/>
          <w:sz w:val="28"/>
          <w:lang w:eastAsia="ru-RU"/>
          <w14:ligatures w14:val="none"/>
        </w:rPr>
        <w:t>арухина, В. Р. Веснин. — Москва</w:t>
      </w:r>
      <w:r w:rsidRPr="00746C9E">
        <w:rPr>
          <w:rFonts w:ascii="Times New Roman" w:eastAsia="Times New Roman" w:hAnsi="Times New Roman" w:cs="Times New Roman"/>
          <w:bCs/>
          <w:kern w:val="0"/>
          <w:sz w:val="28"/>
          <w:lang w:eastAsia="ru-RU"/>
          <w14:ligatures w14:val="none"/>
        </w:rPr>
        <w:t xml:space="preserve">: Издательство Юрайт, 2024. — 463 с. — (Высшее образование). —  ISBN 978-5-534-14975-3. — Образовательная платформа Юрайт [сайт]. — URL: https://urait.ru/bcode/536122 (дата </w:t>
      </w:r>
      <w:r>
        <w:rPr>
          <w:rFonts w:ascii="Times New Roman" w:eastAsia="Times New Roman" w:hAnsi="Times New Roman" w:cs="Times New Roman"/>
          <w:bCs/>
          <w:kern w:val="0"/>
          <w:sz w:val="28"/>
          <w:lang w:eastAsia="ru-RU"/>
          <w14:ligatures w14:val="none"/>
        </w:rPr>
        <w:t>обращения: 09.01.2025). — Текст</w:t>
      </w:r>
      <w:r w:rsidRPr="00746C9E">
        <w:rPr>
          <w:rFonts w:ascii="Times New Roman" w:eastAsia="Times New Roman" w:hAnsi="Times New Roman" w:cs="Times New Roman"/>
          <w:bCs/>
          <w:kern w:val="0"/>
          <w:sz w:val="28"/>
          <w:lang w:eastAsia="ru-RU"/>
          <w14:ligatures w14:val="none"/>
        </w:rPr>
        <w:t xml:space="preserve">: электронный. </w:t>
      </w:r>
    </w:p>
    <w:p w14:paraId="13900291" w14:textId="05D673B5" w:rsidR="00E22F24" w:rsidRPr="00746C9E" w:rsidRDefault="00E22F24" w:rsidP="00E22F24">
      <w:pPr>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Pr>
          <w:rFonts w:ascii="Times New Roman" w:eastAsia="Times New Roman" w:hAnsi="Times New Roman" w:cs="Times New Roman"/>
          <w:bCs/>
          <w:kern w:val="0"/>
          <w:sz w:val="28"/>
          <w:lang w:eastAsia="ru-RU"/>
          <w14:ligatures w14:val="none"/>
        </w:rPr>
        <w:t xml:space="preserve">10. </w:t>
      </w:r>
      <w:r w:rsidRPr="00746C9E">
        <w:rPr>
          <w:rFonts w:ascii="Times New Roman" w:eastAsia="Times New Roman" w:hAnsi="Times New Roman" w:cs="Times New Roman"/>
          <w:bCs/>
          <w:kern w:val="0"/>
          <w:sz w:val="28"/>
          <w:lang w:eastAsia="ru-RU"/>
          <w14:ligatures w14:val="none"/>
        </w:rPr>
        <w:t>Розанова, Н. М.  Конкурентные страте</w:t>
      </w:r>
      <w:r>
        <w:rPr>
          <w:rFonts w:ascii="Times New Roman" w:eastAsia="Times New Roman" w:hAnsi="Times New Roman" w:cs="Times New Roman"/>
          <w:bCs/>
          <w:kern w:val="0"/>
          <w:sz w:val="28"/>
          <w:lang w:eastAsia="ru-RU"/>
          <w14:ligatures w14:val="none"/>
        </w:rPr>
        <w:t>гии современной фирмы</w:t>
      </w:r>
      <w:r w:rsidRPr="00746C9E">
        <w:rPr>
          <w:rFonts w:ascii="Times New Roman" w:eastAsia="Times New Roman" w:hAnsi="Times New Roman" w:cs="Times New Roman"/>
          <w:bCs/>
          <w:kern w:val="0"/>
          <w:sz w:val="28"/>
          <w:lang w:eastAsia="ru-RU"/>
          <w14:ligatures w14:val="none"/>
        </w:rPr>
        <w:t>: учебник и практикум для в</w:t>
      </w:r>
      <w:r>
        <w:rPr>
          <w:rFonts w:ascii="Times New Roman" w:eastAsia="Times New Roman" w:hAnsi="Times New Roman" w:cs="Times New Roman"/>
          <w:bCs/>
          <w:kern w:val="0"/>
          <w:sz w:val="28"/>
          <w:lang w:eastAsia="ru-RU"/>
          <w14:ligatures w14:val="none"/>
        </w:rPr>
        <w:t>узов / Н. М. Розанова. — Москва</w:t>
      </w:r>
      <w:r w:rsidRPr="00746C9E">
        <w:rPr>
          <w:rFonts w:ascii="Times New Roman" w:eastAsia="Times New Roman" w:hAnsi="Times New Roman" w:cs="Times New Roman"/>
          <w:bCs/>
          <w:kern w:val="0"/>
          <w:sz w:val="28"/>
          <w:lang w:eastAsia="ru-RU"/>
          <w14:ligatures w14:val="none"/>
        </w:rPr>
        <w:t>: Издательство Юрайт, 2024. — 343 с. — (Высшее образование). — ISBN 978-5-534-05140-7. - Образовательная платформа Юрайт [сайт]. — URL: https://urait.ru/bcode/537325 (дата обр</w:t>
      </w:r>
      <w:r>
        <w:rPr>
          <w:rFonts w:ascii="Times New Roman" w:eastAsia="Times New Roman" w:hAnsi="Times New Roman" w:cs="Times New Roman"/>
          <w:bCs/>
          <w:kern w:val="0"/>
          <w:sz w:val="28"/>
          <w:lang w:eastAsia="ru-RU"/>
          <w14:ligatures w14:val="none"/>
        </w:rPr>
        <w:t>ащения: 09.01.2025). — Текст</w:t>
      </w:r>
      <w:r w:rsidRPr="00746C9E">
        <w:rPr>
          <w:rFonts w:ascii="Times New Roman" w:eastAsia="Times New Roman" w:hAnsi="Times New Roman" w:cs="Times New Roman"/>
          <w:bCs/>
          <w:kern w:val="0"/>
          <w:sz w:val="28"/>
          <w:lang w:eastAsia="ru-RU"/>
          <w14:ligatures w14:val="none"/>
        </w:rPr>
        <w:t>: электронный.</w:t>
      </w:r>
    </w:p>
    <w:p w14:paraId="16BF3DCF" w14:textId="151913D2" w:rsidR="00E22F24" w:rsidRPr="00746C9E" w:rsidRDefault="00E22F24" w:rsidP="00E22F24">
      <w:pPr>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r>
        <w:rPr>
          <w:rFonts w:ascii="Times New Roman" w:eastAsia="Times New Roman" w:hAnsi="Times New Roman" w:cs="Times New Roman"/>
          <w:bCs/>
          <w:kern w:val="0"/>
          <w:sz w:val="28"/>
          <w:lang w:eastAsia="ru-RU"/>
          <w14:ligatures w14:val="none"/>
        </w:rPr>
        <w:t xml:space="preserve">11. </w:t>
      </w:r>
      <w:r w:rsidRPr="00746C9E">
        <w:rPr>
          <w:rFonts w:ascii="Times New Roman" w:eastAsia="Times New Roman" w:hAnsi="Times New Roman" w:cs="Times New Roman"/>
          <w:bCs/>
          <w:kern w:val="0"/>
          <w:sz w:val="28"/>
          <w:lang w:eastAsia="ru-RU"/>
          <w14:ligatures w14:val="none"/>
        </w:rPr>
        <w:t xml:space="preserve">Рыжикова, Т. Н. </w:t>
      </w:r>
      <w:r>
        <w:rPr>
          <w:rFonts w:ascii="Times New Roman" w:eastAsia="Times New Roman" w:hAnsi="Times New Roman" w:cs="Times New Roman"/>
          <w:bCs/>
          <w:kern w:val="0"/>
          <w:sz w:val="28"/>
          <w:lang w:eastAsia="ru-RU"/>
          <w14:ligatures w14:val="none"/>
        </w:rPr>
        <w:t>Анализ деятельности конкурентов</w:t>
      </w:r>
      <w:r w:rsidRPr="00746C9E">
        <w:rPr>
          <w:rFonts w:ascii="Times New Roman" w:eastAsia="Times New Roman" w:hAnsi="Times New Roman" w:cs="Times New Roman"/>
          <w:bCs/>
          <w:kern w:val="0"/>
          <w:sz w:val="28"/>
          <w:lang w:eastAsia="ru-RU"/>
          <w14:ligatures w14:val="none"/>
        </w:rPr>
        <w:t>: учебное по</w:t>
      </w:r>
      <w:r>
        <w:rPr>
          <w:rFonts w:ascii="Times New Roman" w:eastAsia="Times New Roman" w:hAnsi="Times New Roman" w:cs="Times New Roman"/>
          <w:bCs/>
          <w:kern w:val="0"/>
          <w:sz w:val="28"/>
          <w:lang w:eastAsia="ru-RU"/>
          <w14:ligatures w14:val="none"/>
        </w:rPr>
        <w:t>собие / Т.Н. Рыжикова. — Москва</w:t>
      </w:r>
      <w:r w:rsidRPr="00746C9E">
        <w:rPr>
          <w:rFonts w:ascii="Times New Roman" w:eastAsia="Times New Roman" w:hAnsi="Times New Roman" w:cs="Times New Roman"/>
          <w:bCs/>
          <w:kern w:val="0"/>
          <w:sz w:val="28"/>
          <w:lang w:eastAsia="ru-RU"/>
          <w14:ligatures w14:val="none"/>
        </w:rPr>
        <w:t xml:space="preserve">: ИНФРА-М, 2022. — 267 с. + Доп. материалы [Электронный ресурс]. — (Высшее образование: Бакалавриат). — DOI 10.12737/7302. - ISBN 978-5-16-010215-3. – ЭБС ZNANIUM. - URL: https://znanium.ru/catalog/product/1793980 (дата </w:t>
      </w:r>
      <w:r>
        <w:rPr>
          <w:rFonts w:ascii="Times New Roman" w:eastAsia="Times New Roman" w:hAnsi="Times New Roman" w:cs="Times New Roman"/>
          <w:bCs/>
          <w:kern w:val="0"/>
          <w:sz w:val="28"/>
          <w:lang w:eastAsia="ru-RU"/>
          <w14:ligatures w14:val="none"/>
        </w:rPr>
        <w:t>обращения: 09.01.2025). – Текст</w:t>
      </w:r>
      <w:r w:rsidRPr="00746C9E">
        <w:rPr>
          <w:rFonts w:ascii="Times New Roman" w:eastAsia="Times New Roman" w:hAnsi="Times New Roman" w:cs="Times New Roman"/>
          <w:bCs/>
          <w:kern w:val="0"/>
          <w:sz w:val="28"/>
          <w:lang w:eastAsia="ru-RU"/>
          <w14:ligatures w14:val="none"/>
        </w:rPr>
        <w:t>: электронный.</w:t>
      </w:r>
    </w:p>
    <w:p w14:paraId="41B2F7F7" w14:textId="77777777" w:rsidR="00E22F24" w:rsidRPr="00EA204B" w:rsidRDefault="00E22F24" w:rsidP="00E22F24">
      <w:pPr>
        <w:suppressAutoHyphens/>
        <w:spacing w:after="0" w:line="360" w:lineRule="auto"/>
        <w:ind w:firstLine="709"/>
        <w:contextualSpacing/>
        <w:jc w:val="both"/>
        <w:rPr>
          <w:rFonts w:ascii="Times New Roman" w:eastAsia="Times New Roman" w:hAnsi="Times New Roman" w:cs="Times New Roman"/>
          <w:bCs/>
          <w:kern w:val="0"/>
          <w:sz w:val="28"/>
          <w:lang w:eastAsia="ru-RU"/>
          <w14:ligatures w14:val="none"/>
        </w:rPr>
      </w:pPr>
    </w:p>
    <w:p w14:paraId="09DFA50C" w14:textId="77777777" w:rsidR="00E22F24" w:rsidRPr="00EA204B" w:rsidRDefault="00E22F24" w:rsidP="00E22F24">
      <w:pPr>
        <w:tabs>
          <w:tab w:val="left" w:pos="1276"/>
        </w:tabs>
        <w:suppressAutoHyphens/>
        <w:spacing w:after="0" w:line="360" w:lineRule="auto"/>
        <w:ind w:firstLine="709"/>
        <w:contextualSpacing/>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kern w:val="0"/>
          <w:sz w:val="28"/>
          <w:lang w:eastAsia="ru-RU"/>
          <w14:ligatures w14:val="none"/>
        </w:rPr>
        <w:t>9. Перечень ресурсов информационно-телекоммуникационной сети «Интернет», необходимых для освоения дисциплины</w:t>
      </w:r>
    </w:p>
    <w:p w14:paraId="63CB8524" w14:textId="77777777" w:rsidR="00E22F24" w:rsidRPr="00EA204B" w:rsidRDefault="00E22F24" w:rsidP="00E22F24">
      <w:pPr>
        <w:numPr>
          <w:ilvl w:val="3"/>
          <w:numId w:val="29"/>
        </w:numPr>
        <w:tabs>
          <w:tab w:val="left" w:pos="1276"/>
        </w:tabs>
        <w:suppressAutoHyphens/>
        <w:spacing w:after="0" w:line="360" w:lineRule="auto"/>
        <w:ind w:left="0"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Электронная библиотека Финансового университета (ЭБ) http://elib.fa.ru/</w:t>
      </w:r>
    </w:p>
    <w:p w14:paraId="11BF905F" w14:textId="77777777" w:rsidR="00E22F24" w:rsidRPr="00EA204B" w:rsidRDefault="00E22F24" w:rsidP="00E22F24">
      <w:pPr>
        <w:pStyle w:val="a8"/>
        <w:numPr>
          <w:ilvl w:val="0"/>
          <w:numId w:val="29"/>
        </w:numPr>
        <w:tabs>
          <w:tab w:val="left" w:pos="1276"/>
        </w:tabs>
        <w:suppressAutoHyphens/>
        <w:spacing w:after="0" w:line="360" w:lineRule="auto"/>
        <w:ind w:left="0" w:firstLine="851"/>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 xml:space="preserve">Электронно-библиотечная система </w:t>
      </w:r>
      <w:r w:rsidRPr="00EA204B">
        <w:rPr>
          <w:rFonts w:ascii="Times New Roman" w:eastAsia="Times New Roman" w:hAnsi="Times New Roman" w:cs="Times New Roman"/>
          <w:bCs/>
          <w:kern w:val="0"/>
          <w:sz w:val="28"/>
          <w:lang w:val="en-US" w:eastAsia="ru-RU"/>
          <w14:ligatures w14:val="none"/>
        </w:rPr>
        <w:t>BOOK</w:t>
      </w:r>
      <w:r w:rsidRPr="00EA204B">
        <w:rPr>
          <w:rFonts w:ascii="Times New Roman" w:eastAsia="Times New Roman" w:hAnsi="Times New Roman" w:cs="Times New Roman"/>
          <w:bCs/>
          <w:kern w:val="0"/>
          <w:sz w:val="28"/>
          <w:lang w:eastAsia="ru-RU"/>
          <w14:ligatures w14:val="none"/>
        </w:rPr>
        <w:t>.</w:t>
      </w:r>
      <w:r w:rsidRPr="00EA204B">
        <w:rPr>
          <w:rFonts w:ascii="Times New Roman" w:eastAsia="Times New Roman" w:hAnsi="Times New Roman" w:cs="Times New Roman"/>
          <w:bCs/>
          <w:kern w:val="0"/>
          <w:sz w:val="28"/>
          <w:lang w:val="en-US" w:eastAsia="ru-RU"/>
          <w14:ligatures w14:val="none"/>
        </w:rPr>
        <w:t>ru</w:t>
      </w:r>
      <w:r w:rsidRPr="00EA204B">
        <w:rPr>
          <w:rFonts w:ascii="Times New Roman" w:eastAsia="Times New Roman" w:hAnsi="Times New Roman" w:cs="Times New Roman"/>
          <w:bCs/>
          <w:kern w:val="0"/>
          <w:sz w:val="28"/>
          <w:lang w:eastAsia="ru-RU"/>
          <w14:ligatures w14:val="none"/>
        </w:rPr>
        <w:t xml:space="preserve"> – </w:t>
      </w:r>
      <w:r w:rsidRPr="00EA204B">
        <w:rPr>
          <w:rFonts w:ascii="Times New Roman" w:eastAsia="Times New Roman" w:hAnsi="Times New Roman" w:cs="Times New Roman"/>
          <w:bCs/>
          <w:kern w:val="0"/>
          <w:sz w:val="28"/>
          <w:lang w:val="en-US" w:eastAsia="ru-RU"/>
          <w14:ligatures w14:val="none"/>
        </w:rPr>
        <w:t>http</w:t>
      </w:r>
      <w:r w:rsidRPr="00EA204B">
        <w:rPr>
          <w:rFonts w:ascii="Times New Roman" w:eastAsia="Times New Roman" w:hAnsi="Times New Roman" w:cs="Times New Roman"/>
          <w:bCs/>
          <w:kern w:val="0"/>
          <w:sz w:val="28"/>
          <w:lang w:eastAsia="ru-RU"/>
          <w14:ligatures w14:val="none"/>
        </w:rPr>
        <w:t>://</w:t>
      </w:r>
      <w:r w:rsidRPr="00EA204B">
        <w:rPr>
          <w:rFonts w:ascii="Times New Roman" w:eastAsia="Times New Roman" w:hAnsi="Times New Roman" w:cs="Times New Roman"/>
          <w:bCs/>
          <w:kern w:val="0"/>
          <w:sz w:val="28"/>
          <w:lang w:val="en-US" w:eastAsia="ru-RU"/>
          <w14:ligatures w14:val="none"/>
        </w:rPr>
        <w:t>www</w:t>
      </w:r>
      <w:r w:rsidRPr="00EA204B">
        <w:rPr>
          <w:rFonts w:ascii="Times New Roman" w:eastAsia="Times New Roman" w:hAnsi="Times New Roman" w:cs="Times New Roman"/>
          <w:bCs/>
          <w:kern w:val="0"/>
          <w:sz w:val="28"/>
          <w:lang w:eastAsia="ru-RU"/>
          <w14:ligatures w14:val="none"/>
        </w:rPr>
        <w:t>.</w:t>
      </w:r>
      <w:r w:rsidRPr="00EA204B">
        <w:rPr>
          <w:rFonts w:ascii="Times New Roman" w:eastAsia="Times New Roman" w:hAnsi="Times New Roman" w:cs="Times New Roman"/>
          <w:bCs/>
          <w:kern w:val="0"/>
          <w:sz w:val="28"/>
          <w:lang w:val="en-US" w:eastAsia="ru-RU"/>
          <w14:ligatures w14:val="none"/>
        </w:rPr>
        <w:t>book</w:t>
      </w:r>
      <w:r w:rsidRPr="00EA204B">
        <w:rPr>
          <w:rFonts w:ascii="Times New Roman" w:eastAsia="Times New Roman" w:hAnsi="Times New Roman" w:cs="Times New Roman"/>
          <w:bCs/>
          <w:kern w:val="0"/>
          <w:sz w:val="28"/>
          <w:lang w:eastAsia="ru-RU"/>
          <w14:ligatures w14:val="none"/>
        </w:rPr>
        <w:t>.</w:t>
      </w:r>
      <w:r w:rsidRPr="00EA204B">
        <w:rPr>
          <w:rFonts w:ascii="Times New Roman" w:eastAsia="Times New Roman" w:hAnsi="Times New Roman" w:cs="Times New Roman"/>
          <w:bCs/>
          <w:kern w:val="0"/>
          <w:sz w:val="28"/>
          <w:lang w:val="en-US" w:eastAsia="ru-RU"/>
          <w14:ligatures w14:val="none"/>
        </w:rPr>
        <w:t>ru</w:t>
      </w:r>
      <w:r w:rsidRPr="00EA204B">
        <w:rPr>
          <w:rFonts w:ascii="Times New Roman" w:eastAsia="Times New Roman" w:hAnsi="Times New Roman" w:cs="Times New Roman"/>
          <w:bCs/>
          <w:kern w:val="0"/>
          <w:sz w:val="28"/>
          <w:lang w:eastAsia="ru-RU"/>
          <w14:ligatures w14:val="none"/>
        </w:rPr>
        <w:t xml:space="preserve">/ </w:t>
      </w:r>
    </w:p>
    <w:p w14:paraId="7D123B43" w14:textId="77777777" w:rsidR="00E22F24" w:rsidRPr="00EA204B" w:rsidRDefault="00E22F24" w:rsidP="00E22F24">
      <w:pPr>
        <w:pStyle w:val="a8"/>
        <w:numPr>
          <w:ilvl w:val="0"/>
          <w:numId w:val="29"/>
        </w:numPr>
        <w:tabs>
          <w:tab w:val="left" w:pos="1276"/>
        </w:tabs>
        <w:suppressAutoHyphens/>
        <w:spacing w:after="0" w:line="360" w:lineRule="auto"/>
        <w:ind w:left="0" w:firstLine="851"/>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Электронно-библиотечная система «Университетская библиотека ОНЛАЙН» http://biblioclub/</w:t>
      </w:r>
    </w:p>
    <w:p w14:paraId="3F7886BB" w14:textId="77777777" w:rsidR="00E22F24" w:rsidRPr="00746C9E" w:rsidRDefault="00E22F24" w:rsidP="00E22F24">
      <w:pPr>
        <w:pStyle w:val="a8"/>
        <w:numPr>
          <w:ilvl w:val="0"/>
          <w:numId w:val="29"/>
        </w:numPr>
        <w:tabs>
          <w:tab w:val="left" w:pos="1276"/>
        </w:tabs>
        <w:suppressAutoHyphens/>
        <w:spacing w:after="0" w:line="360" w:lineRule="auto"/>
        <w:ind w:left="0" w:firstLine="851"/>
        <w:jc w:val="both"/>
        <w:rPr>
          <w:rFonts w:ascii="Times New Roman" w:eastAsia="Times New Roman" w:hAnsi="Times New Roman" w:cs="Times New Roman"/>
          <w:bCs/>
          <w:kern w:val="0"/>
          <w:sz w:val="28"/>
          <w:szCs w:val="28"/>
          <w:lang w:eastAsia="ru-RU"/>
          <w14:ligatures w14:val="none"/>
        </w:rPr>
      </w:pPr>
      <w:r w:rsidRPr="00746C9E">
        <w:rPr>
          <w:rFonts w:ascii="Times New Roman" w:eastAsia="Times New Roman" w:hAnsi="Times New Roman" w:cs="Times New Roman"/>
          <w:bCs/>
          <w:kern w:val="0"/>
          <w:sz w:val="28"/>
          <w:szCs w:val="28"/>
          <w:lang w:eastAsia="ru-RU"/>
          <w14:ligatures w14:val="none"/>
        </w:rPr>
        <w:t xml:space="preserve">Электронно-библиотечная система Znanium </w:t>
      </w:r>
      <w:r w:rsidRPr="00ED0FC7">
        <w:rPr>
          <w:rFonts w:ascii="Times New Roman" w:eastAsia="Times New Roman" w:hAnsi="Times New Roman" w:cs="Times New Roman"/>
          <w:bCs/>
          <w:kern w:val="0"/>
          <w:sz w:val="28"/>
          <w:szCs w:val="28"/>
          <w:lang w:eastAsia="ru-RU"/>
          <w14:ligatures w14:val="none"/>
        </w:rPr>
        <w:t>http://www.znanium.ru</w:t>
      </w:r>
    </w:p>
    <w:p w14:paraId="0DD5847C" w14:textId="77777777" w:rsidR="00E22F24" w:rsidRPr="00EA204B" w:rsidRDefault="00E22F24" w:rsidP="00E22F24">
      <w:pPr>
        <w:pStyle w:val="a8"/>
        <w:numPr>
          <w:ilvl w:val="0"/>
          <w:numId w:val="29"/>
        </w:numPr>
        <w:tabs>
          <w:tab w:val="left" w:pos="1276"/>
        </w:tabs>
        <w:suppressAutoHyphens/>
        <w:spacing w:after="0" w:line="360" w:lineRule="auto"/>
        <w:ind w:left="0" w:firstLine="851"/>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Образовательная платформа Юрайт https://urait.ru/</w:t>
      </w:r>
    </w:p>
    <w:p w14:paraId="534846A3" w14:textId="77777777" w:rsidR="00E22F24" w:rsidRPr="00EA204B" w:rsidRDefault="00E22F24" w:rsidP="00E22F24">
      <w:pPr>
        <w:pStyle w:val="a8"/>
        <w:numPr>
          <w:ilvl w:val="0"/>
          <w:numId w:val="29"/>
        </w:numPr>
        <w:tabs>
          <w:tab w:val="left" w:pos="1276"/>
        </w:tabs>
        <w:suppressAutoHyphens/>
        <w:spacing w:after="0" w:line="360" w:lineRule="auto"/>
        <w:ind w:left="0" w:firstLine="851"/>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Электронно-библиотечная система издательства Проспект http://ebs.prospekt.org/books</w:t>
      </w:r>
    </w:p>
    <w:p w14:paraId="16CAC0E5" w14:textId="77777777" w:rsidR="00E22F24" w:rsidRPr="00EA204B" w:rsidRDefault="00E22F24" w:rsidP="00E22F24">
      <w:pPr>
        <w:numPr>
          <w:ilvl w:val="0"/>
          <w:numId w:val="29"/>
        </w:numPr>
        <w:tabs>
          <w:tab w:val="left" w:pos="1276"/>
        </w:tabs>
        <w:suppressAutoHyphens/>
        <w:spacing w:after="0" w:line="360" w:lineRule="auto"/>
        <w:ind w:left="0"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Деловая онлайн-библиотека Alpina Digital  http://lib.alpinadigital.ru/</w:t>
      </w:r>
    </w:p>
    <w:p w14:paraId="7B56D752" w14:textId="77777777" w:rsidR="00E22F24" w:rsidRPr="00EA204B" w:rsidRDefault="00E22F24" w:rsidP="00E22F24">
      <w:pPr>
        <w:numPr>
          <w:ilvl w:val="0"/>
          <w:numId w:val="29"/>
        </w:numPr>
        <w:tabs>
          <w:tab w:val="left" w:pos="1276"/>
        </w:tabs>
        <w:suppressAutoHyphens/>
        <w:spacing w:after="0" w:line="360" w:lineRule="auto"/>
        <w:ind w:left="0"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Электронная библиотека Издательского дома «Гребенников» https://grebennikon.ru/</w:t>
      </w:r>
    </w:p>
    <w:p w14:paraId="4D8F6597" w14:textId="77777777" w:rsidR="00E22F24" w:rsidRPr="00EA204B" w:rsidRDefault="00E22F24" w:rsidP="00E22F24">
      <w:pPr>
        <w:pStyle w:val="a8"/>
        <w:numPr>
          <w:ilvl w:val="0"/>
          <w:numId w:val="29"/>
        </w:numPr>
        <w:tabs>
          <w:tab w:val="left" w:pos="1276"/>
        </w:tabs>
        <w:suppressAutoHyphens/>
        <w:spacing w:after="0" w:line="360" w:lineRule="auto"/>
        <w:ind w:left="0" w:firstLine="851"/>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 xml:space="preserve">Электронно-библиотечная система издательства Лань </w:t>
      </w:r>
      <w:hyperlink r:id="rId8" w:history="1">
        <w:r w:rsidRPr="00EA204B">
          <w:rPr>
            <w:rStyle w:val="afff0"/>
            <w:rFonts w:ascii="Times New Roman" w:eastAsia="Times New Roman" w:hAnsi="Times New Roman" w:cs="Times New Roman"/>
            <w:bCs/>
            <w:color w:val="auto"/>
            <w:kern w:val="0"/>
            <w:sz w:val="28"/>
            <w:lang w:val="en-US" w:eastAsia="ru-RU"/>
            <w14:ligatures w14:val="none"/>
          </w:rPr>
          <w:t>https</w:t>
        </w:r>
        <w:r w:rsidRPr="00EA204B">
          <w:rPr>
            <w:rStyle w:val="afff0"/>
            <w:rFonts w:ascii="Times New Roman" w:eastAsia="Times New Roman" w:hAnsi="Times New Roman" w:cs="Times New Roman"/>
            <w:bCs/>
            <w:color w:val="auto"/>
            <w:kern w:val="0"/>
            <w:sz w:val="28"/>
            <w:lang w:eastAsia="ru-RU"/>
            <w14:ligatures w14:val="none"/>
          </w:rPr>
          <w:t>://</w:t>
        </w:r>
        <w:r w:rsidRPr="00EA204B">
          <w:rPr>
            <w:rStyle w:val="afff0"/>
            <w:rFonts w:ascii="Times New Roman" w:eastAsia="Times New Roman" w:hAnsi="Times New Roman" w:cs="Times New Roman"/>
            <w:bCs/>
            <w:color w:val="auto"/>
            <w:kern w:val="0"/>
            <w:sz w:val="28"/>
            <w:lang w:val="en-US" w:eastAsia="ru-RU"/>
            <w14:ligatures w14:val="none"/>
          </w:rPr>
          <w:t>e</w:t>
        </w:r>
        <w:r w:rsidRPr="00EA204B">
          <w:rPr>
            <w:rStyle w:val="afff0"/>
            <w:rFonts w:ascii="Times New Roman" w:eastAsia="Times New Roman" w:hAnsi="Times New Roman" w:cs="Times New Roman"/>
            <w:bCs/>
            <w:color w:val="auto"/>
            <w:kern w:val="0"/>
            <w:sz w:val="28"/>
            <w:lang w:eastAsia="ru-RU"/>
            <w14:ligatures w14:val="none"/>
          </w:rPr>
          <w:t>.</w:t>
        </w:r>
        <w:r w:rsidRPr="00EA204B">
          <w:rPr>
            <w:rStyle w:val="afff0"/>
            <w:rFonts w:ascii="Times New Roman" w:eastAsia="Times New Roman" w:hAnsi="Times New Roman" w:cs="Times New Roman"/>
            <w:bCs/>
            <w:color w:val="auto"/>
            <w:kern w:val="0"/>
            <w:sz w:val="28"/>
            <w:lang w:val="en-US" w:eastAsia="ru-RU"/>
            <w14:ligatures w14:val="none"/>
          </w:rPr>
          <w:t>lanbook</w:t>
        </w:r>
        <w:r w:rsidRPr="00EA204B">
          <w:rPr>
            <w:rStyle w:val="afff0"/>
            <w:rFonts w:ascii="Times New Roman" w:eastAsia="Times New Roman" w:hAnsi="Times New Roman" w:cs="Times New Roman"/>
            <w:bCs/>
            <w:color w:val="auto"/>
            <w:kern w:val="0"/>
            <w:sz w:val="28"/>
            <w:lang w:eastAsia="ru-RU"/>
            <w14:ligatures w14:val="none"/>
          </w:rPr>
          <w:t>.</w:t>
        </w:r>
        <w:r w:rsidRPr="00EA204B">
          <w:rPr>
            <w:rStyle w:val="afff0"/>
            <w:rFonts w:ascii="Times New Roman" w:eastAsia="Times New Roman" w:hAnsi="Times New Roman" w:cs="Times New Roman"/>
            <w:bCs/>
            <w:color w:val="auto"/>
            <w:kern w:val="0"/>
            <w:sz w:val="28"/>
            <w:lang w:val="en-US" w:eastAsia="ru-RU"/>
            <w14:ligatures w14:val="none"/>
          </w:rPr>
          <w:t>com</w:t>
        </w:r>
        <w:r w:rsidRPr="00EA204B">
          <w:rPr>
            <w:rStyle w:val="afff0"/>
            <w:rFonts w:ascii="Times New Roman" w:eastAsia="Times New Roman" w:hAnsi="Times New Roman" w:cs="Times New Roman"/>
            <w:bCs/>
            <w:color w:val="auto"/>
            <w:kern w:val="0"/>
            <w:sz w:val="28"/>
            <w:lang w:eastAsia="ru-RU"/>
            <w14:ligatures w14:val="none"/>
          </w:rPr>
          <w:t>/</w:t>
        </w:r>
      </w:hyperlink>
    </w:p>
    <w:p w14:paraId="113934FD" w14:textId="77777777" w:rsidR="00E22F24" w:rsidRPr="00EA204B" w:rsidRDefault="00E22F24" w:rsidP="00E22F24">
      <w:pPr>
        <w:numPr>
          <w:ilvl w:val="0"/>
          <w:numId w:val="29"/>
        </w:numPr>
        <w:tabs>
          <w:tab w:val="left" w:pos="1276"/>
        </w:tabs>
        <w:suppressAutoHyphens/>
        <w:spacing w:after="0" w:line="360" w:lineRule="auto"/>
        <w:ind w:left="0"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Научная электронная библиотека eLibrary.ru  http://elibrary.ru</w:t>
      </w:r>
    </w:p>
    <w:p w14:paraId="5AB28D4C" w14:textId="77777777" w:rsidR="00E22F24" w:rsidRPr="00EA204B" w:rsidRDefault="00E22F24" w:rsidP="00E22F24">
      <w:pPr>
        <w:numPr>
          <w:ilvl w:val="0"/>
          <w:numId w:val="29"/>
        </w:numPr>
        <w:tabs>
          <w:tab w:val="left" w:pos="1276"/>
        </w:tabs>
        <w:suppressAutoHyphens/>
        <w:spacing w:after="0" w:line="360" w:lineRule="auto"/>
        <w:ind w:left="0"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Национальная электронная библиотека http://нэб.рф/</w:t>
      </w:r>
    </w:p>
    <w:p w14:paraId="0EE39014" w14:textId="77777777" w:rsidR="00E22F24" w:rsidRPr="00EA204B" w:rsidRDefault="00E22F24" w:rsidP="00E22F24">
      <w:pPr>
        <w:pStyle w:val="a8"/>
        <w:numPr>
          <w:ilvl w:val="0"/>
          <w:numId w:val="29"/>
        </w:numPr>
        <w:tabs>
          <w:tab w:val="left" w:pos="1276"/>
        </w:tabs>
        <w:suppressAutoHyphens/>
        <w:spacing w:after="0" w:line="360" w:lineRule="auto"/>
        <w:ind w:left="0" w:firstLine="851"/>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val="en-US" w:eastAsia="ru-RU"/>
          <w14:ligatures w14:val="none"/>
        </w:rPr>
        <w:t>https</w:t>
      </w:r>
      <w:r w:rsidRPr="00EA204B">
        <w:rPr>
          <w:rFonts w:ascii="Times New Roman" w:eastAsia="Times New Roman" w:hAnsi="Times New Roman" w:cs="Times New Roman"/>
          <w:bCs/>
          <w:kern w:val="0"/>
          <w:sz w:val="28"/>
          <w:lang w:eastAsia="ru-RU"/>
          <w14:ligatures w14:val="none"/>
        </w:rPr>
        <w:t>://</w:t>
      </w:r>
      <w:r w:rsidRPr="00EA204B">
        <w:rPr>
          <w:rFonts w:ascii="Times New Roman" w:eastAsia="Times New Roman" w:hAnsi="Times New Roman" w:cs="Times New Roman"/>
          <w:bCs/>
          <w:kern w:val="0"/>
          <w:sz w:val="28"/>
          <w:lang w:val="en-US" w:eastAsia="ru-RU"/>
          <w14:ligatures w14:val="none"/>
        </w:rPr>
        <w:t>vak</w:t>
      </w:r>
      <w:r w:rsidRPr="00EA204B">
        <w:rPr>
          <w:rFonts w:ascii="Times New Roman" w:eastAsia="Times New Roman" w:hAnsi="Times New Roman" w:cs="Times New Roman"/>
          <w:bCs/>
          <w:kern w:val="0"/>
          <w:sz w:val="28"/>
          <w:lang w:eastAsia="ru-RU"/>
          <w14:ligatures w14:val="none"/>
        </w:rPr>
        <w:t>.</w:t>
      </w:r>
      <w:r w:rsidRPr="00EA204B">
        <w:rPr>
          <w:rFonts w:ascii="Times New Roman" w:eastAsia="Times New Roman" w:hAnsi="Times New Roman" w:cs="Times New Roman"/>
          <w:bCs/>
          <w:kern w:val="0"/>
          <w:sz w:val="28"/>
          <w:lang w:val="en-US" w:eastAsia="ru-RU"/>
          <w14:ligatures w14:val="none"/>
        </w:rPr>
        <w:t>minobrnauki</w:t>
      </w:r>
      <w:r w:rsidRPr="00EA204B">
        <w:rPr>
          <w:rFonts w:ascii="Times New Roman" w:eastAsia="Times New Roman" w:hAnsi="Times New Roman" w:cs="Times New Roman"/>
          <w:bCs/>
          <w:kern w:val="0"/>
          <w:sz w:val="28"/>
          <w:lang w:eastAsia="ru-RU"/>
          <w14:ligatures w14:val="none"/>
        </w:rPr>
        <w:t>.</w:t>
      </w:r>
      <w:r w:rsidRPr="00EA204B">
        <w:rPr>
          <w:rFonts w:ascii="Times New Roman" w:eastAsia="Times New Roman" w:hAnsi="Times New Roman" w:cs="Times New Roman"/>
          <w:bCs/>
          <w:kern w:val="0"/>
          <w:sz w:val="28"/>
          <w:lang w:val="en-US" w:eastAsia="ru-RU"/>
          <w14:ligatures w14:val="none"/>
        </w:rPr>
        <w:t>gov</w:t>
      </w:r>
      <w:r w:rsidRPr="00EA204B">
        <w:rPr>
          <w:rFonts w:ascii="Times New Roman" w:eastAsia="Times New Roman" w:hAnsi="Times New Roman" w:cs="Times New Roman"/>
          <w:bCs/>
          <w:kern w:val="0"/>
          <w:sz w:val="28"/>
          <w:lang w:eastAsia="ru-RU"/>
          <w14:ligatures w14:val="none"/>
        </w:rPr>
        <w:t>.</w:t>
      </w:r>
      <w:r w:rsidRPr="00EA204B">
        <w:rPr>
          <w:rFonts w:ascii="Times New Roman" w:eastAsia="Times New Roman" w:hAnsi="Times New Roman" w:cs="Times New Roman"/>
          <w:bCs/>
          <w:kern w:val="0"/>
          <w:sz w:val="28"/>
          <w:lang w:val="en-US" w:eastAsia="ru-RU"/>
          <w14:ligatures w14:val="none"/>
        </w:rPr>
        <w:t>ru</w:t>
      </w:r>
      <w:r w:rsidRPr="00EA204B">
        <w:rPr>
          <w:rFonts w:ascii="Times New Roman" w:eastAsia="Times New Roman" w:hAnsi="Times New Roman" w:cs="Times New Roman"/>
          <w:bCs/>
          <w:kern w:val="0"/>
          <w:sz w:val="28"/>
          <w:lang w:eastAsia="ru-RU"/>
          <w14:ligatures w14:val="none"/>
        </w:rPr>
        <w:t>/ – Диссертации и авторефераты на сайте Высшей аттестационной комиссии (ВАК)</w:t>
      </w:r>
    </w:p>
    <w:p w14:paraId="4B1AFF38" w14:textId="77777777" w:rsidR="00E22F24" w:rsidRPr="00EA204B" w:rsidRDefault="00E22F24" w:rsidP="00E22F24">
      <w:pPr>
        <w:numPr>
          <w:ilvl w:val="0"/>
          <w:numId w:val="29"/>
        </w:numPr>
        <w:tabs>
          <w:tab w:val="left" w:pos="1276"/>
        </w:tabs>
        <w:suppressAutoHyphens/>
        <w:spacing w:after="0" w:line="360" w:lineRule="auto"/>
        <w:ind w:left="0"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Информационный ресурс, содержащий информацию о зарегистрированных юридических лицах и индивидуальных предпринимателях («СПАРК») http://www.spark-interfax.ru</w:t>
      </w:r>
    </w:p>
    <w:p w14:paraId="65BDEAC6" w14:textId="77777777" w:rsidR="00E22F24" w:rsidRPr="00EA204B" w:rsidRDefault="00E22F24" w:rsidP="00E22F24">
      <w:pPr>
        <w:numPr>
          <w:ilvl w:val="0"/>
          <w:numId w:val="29"/>
        </w:numPr>
        <w:tabs>
          <w:tab w:val="left" w:pos="1276"/>
        </w:tabs>
        <w:suppressAutoHyphens/>
        <w:spacing w:after="0" w:line="360" w:lineRule="auto"/>
        <w:ind w:left="0" w:firstLine="851"/>
        <w:contextualSpacing/>
        <w:jc w:val="both"/>
        <w:rPr>
          <w:rFonts w:ascii="Times New Roman" w:eastAsia="Times New Roman" w:hAnsi="Times New Roman" w:cs="Times New Roman"/>
          <w:bCs/>
          <w:kern w:val="0"/>
          <w:sz w:val="28"/>
          <w:lang w:eastAsia="ru-RU"/>
          <w14:ligatures w14:val="none"/>
        </w:rPr>
      </w:pPr>
      <w:r w:rsidRPr="00EA204B">
        <w:rPr>
          <w:rFonts w:ascii="Times New Roman" w:eastAsia="Times New Roman" w:hAnsi="Times New Roman" w:cs="Times New Roman"/>
          <w:bCs/>
          <w:kern w:val="0"/>
          <w:sz w:val="28"/>
          <w:lang w:eastAsia="ru-RU"/>
          <w14:ligatures w14:val="none"/>
        </w:rPr>
        <w:t>Информационный портал Федеральной службы государственной статистики: https://rosstat.gov.ru/</w:t>
      </w:r>
    </w:p>
    <w:p w14:paraId="249AEC5D" w14:textId="106B4FA0" w:rsidR="006460E2" w:rsidRPr="00EA204B" w:rsidRDefault="006460E2" w:rsidP="00E22F24">
      <w:pPr>
        <w:suppressAutoHyphens/>
        <w:spacing w:after="0" w:line="360" w:lineRule="auto"/>
        <w:contextualSpacing/>
        <w:jc w:val="both"/>
        <w:rPr>
          <w:rFonts w:ascii="Times New Roman" w:eastAsia="Times New Roman" w:hAnsi="Times New Roman" w:cs="Times New Roman"/>
          <w:bCs/>
          <w:kern w:val="0"/>
          <w:sz w:val="28"/>
          <w:lang w:eastAsia="ru-RU"/>
          <w14:ligatures w14:val="none"/>
        </w:rPr>
      </w:pPr>
    </w:p>
    <w:p w14:paraId="189C15CB"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kern w:val="0"/>
          <w:sz w:val="28"/>
          <w:lang w:eastAsia="ru-RU"/>
          <w14:ligatures w14:val="none"/>
        </w:rPr>
        <w:t xml:space="preserve">   10. Методические указания для обучающихся по освоению дисциплины</w:t>
      </w:r>
    </w:p>
    <w:p w14:paraId="1D946C46" w14:textId="6224387C" w:rsidR="008B0715" w:rsidRDefault="008B0715" w:rsidP="00BB7DFB">
      <w:pPr>
        <w:widowControl w:val="0"/>
        <w:spacing w:after="0" w:line="360" w:lineRule="auto"/>
        <w:ind w:firstLine="709"/>
        <w:jc w:val="both"/>
        <w:rPr>
          <w:rFonts w:ascii="Times New Roman" w:eastAsia="Times New Roman" w:hAnsi="Times New Roman" w:cs="Times New Roman"/>
          <w:kern w:val="0"/>
          <w:sz w:val="28"/>
          <w:lang w:eastAsia="ru-RU"/>
          <w14:ligatures w14:val="none"/>
        </w:rPr>
      </w:pPr>
      <w:bookmarkStart w:id="3" w:name="_Toc418764158"/>
      <w:bookmarkStart w:id="4" w:name="_Toc505877819"/>
      <w:r w:rsidRPr="00EA204B">
        <w:rPr>
          <w:rFonts w:ascii="Times New Roman" w:eastAsia="Times New Roman" w:hAnsi="Times New Roman" w:cs="Times New Roman"/>
          <w:kern w:val="0"/>
          <w:sz w:val="28"/>
          <w:lang w:eastAsia="ru-RU"/>
          <w14:ligatures w14:val="none"/>
        </w:rPr>
        <w:t xml:space="preserve">Студентам необходимо: ознакомиться с содержанием рабочей программы дисциплины (далее </w:t>
      </w:r>
      <w:r w:rsidR="00C96EC6" w:rsidRPr="00EA204B">
        <w:rPr>
          <w:rFonts w:ascii="Times New Roman" w:eastAsia="Times New Roman" w:hAnsi="Times New Roman" w:cs="Times New Roman"/>
          <w:kern w:val="0"/>
          <w:sz w:val="28"/>
          <w:lang w:eastAsia="ru-RU"/>
          <w14:ligatures w14:val="none"/>
        </w:rPr>
        <w:t>–</w:t>
      </w:r>
      <w:r w:rsidRPr="00EA204B">
        <w:rPr>
          <w:rFonts w:ascii="Times New Roman" w:eastAsia="Times New Roman" w:hAnsi="Times New Roman" w:cs="Times New Roman"/>
          <w:kern w:val="0"/>
          <w:sz w:val="28"/>
          <w:lang w:eastAsia="ru-RU"/>
          <w14:ligatures w14:val="none"/>
        </w:rPr>
        <w:t xml:space="preserve"> РПД), с целями и задачами дисциплины, ее связями с другими дисциплинами образовательной программы. РПД, а также все методические разработки по данной дисциплине имеются на образовательном портале и сайте Кафедры о</w:t>
      </w:r>
      <w:r w:rsidR="00BB7DFB">
        <w:rPr>
          <w:rFonts w:ascii="Times New Roman" w:eastAsia="Times New Roman" w:hAnsi="Times New Roman" w:cs="Times New Roman"/>
          <w:kern w:val="0"/>
          <w:sz w:val="28"/>
          <w:lang w:eastAsia="ru-RU"/>
          <w14:ligatures w14:val="none"/>
        </w:rPr>
        <w:t>бщего и проектного менеджмента.</w:t>
      </w:r>
    </w:p>
    <w:p w14:paraId="2297C790" w14:textId="001FD0A6" w:rsidR="00E22F24" w:rsidRDefault="00E22F24" w:rsidP="00BB7DFB">
      <w:pPr>
        <w:widowControl w:val="0"/>
        <w:spacing w:after="0" w:line="360" w:lineRule="auto"/>
        <w:ind w:firstLine="709"/>
        <w:jc w:val="both"/>
        <w:rPr>
          <w:rFonts w:ascii="Times New Roman" w:eastAsia="Times New Roman" w:hAnsi="Times New Roman" w:cs="Times New Roman"/>
          <w:kern w:val="0"/>
          <w:sz w:val="28"/>
          <w:lang w:eastAsia="ru-RU"/>
          <w14:ligatures w14:val="none"/>
        </w:rPr>
      </w:pPr>
    </w:p>
    <w:p w14:paraId="5F941BE9" w14:textId="77777777" w:rsidR="00E22F24" w:rsidRPr="00EA204B" w:rsidRDefault="00E22F24" w:rsidP="00BB7DFB">
      <w:pPr>
        <w:widowControl w:val="0"/>
        <w:spacing w:after="0" w:line="360" w:lineRule="auto"/>
        <w:ind w:firstLine="709"/>
        <w:jc w:val="both"/>
        <w:rPr>
          <w:rFonts w:ascii="Times New Roman" w:eastAsia="Times New Roman" w:hAnsi="Times New Roman" w:cs="Times New Roman"/>
          <w:kern w:val="0"/>
          <w:sz w:val="28"/>
          <w:lang w:eastAsia="ru-RU"/>
          <w14:ligatures w14:val="none"/>
        </w:rPr>
      </w:pPr>
    </w:p>
    <w:p w14:paraId="620A6DF4" w14:textId="77777777" w:rsidR="008B0715" w:rsidRPr="00EA204B" w:rsidRDefault="008B0715" w:rsidP="00E22F24">
      <w:pPr>
        <w:widowControl w:val="0"/>
        <w:spacing w:after="0" w:line="360" w:lineRule="auto"/>
        <w:ind w:firstLine="709"/>
        <w:jc w:val="both"/>
        <w:rPr>
          <w:rFonts w:ascii="Times New Roman" w:eastAsia="Times New Roman" w:hAnsi="Times New Roman" w:cs="Times New Roman"/>
          <w:b/>
          <w:bCs/>
          <w:kern w:val="0"/>
          <w:sz w:val="28"/>
          <w:lang w:eastAsia="ru-RU"/>
          <w14:ligatures w14:val="none"/>
        </w:rPr>
      </w:pPr>
      <w:r w:rsidRPr="00EA204B">
        <w:rPr>
          <w:rFonts w:ascii="Times New Roman" w:eastAsia="Times New Roman" w:hAnsi="Times New Roman" w:cs="Times New Roman"/>
          <w:b/>
          <w:bCs/>
          <w:kern w:val="0"/>
          <w:sz w:val="28"/>
          <w:lang w:eastAsia="ru-RU"/>
          <w14:ligatures w14:val="none"/>
        </w:rPr>
        <w:t>Методические рекомендации по выполнению различных форм самостоятельных домашних заданий</w:t>
      </w:r>
    </w:p>
    <w:p w14:paraId="45291024"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Продуктивность усвоения учебного материала во многом определяется интенсивностью и качеством самостоятельной работы студента. Самостоятельная работа предполагает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 выполнение контрольных, рефератов.</w:t>
      </w:r>
    </w:p>
    <w:p w14:paraId="535D2180"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своих взглядов. Умение работать самостоятельно необходимо не только для успешного усвоения содержания учебной программы, но и для дальнейшей творческой деятельности.</w:t>
      </w:r>
    </w:p>
    <w:p w14:paraId="36DAFEF9"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Основу самостоятельной работы студента составляет работа с учебной и научной литературой. Из опыта работы с книгой (текстом)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14:paraId="0A745746" w14:textId="6F31161C" w:rsidR="008B0715"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К выполнению заданий для самостоятельной работы предъявляются следующие требования: задания должны выполняться самостоятельно и представляться в срок, а также соответствовать установленным требованиям по оформлению. </w:t>
      </w:r>
    </w:p>
    <w:p w14:paraId="492A23F0" w14:textId="6352B1F4" w:rsidR="00E22F24" w:rsidRDefault="00E22F24"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p>
    <w:p w14:paraId="7681BE98" w14:textId="77777777" w:rsidR="00E22F24" w:rsidRPr="00EA204B" w:rsidRDefault="00E22F24"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p>
    <w:p w14:paraId="6F56CD7F" w14:textId="59538BB2" w:rsidR="00E22F24" w:rsidRPr="00EA204B" w:rsidRDefault="008B0715" w:rsidP="00E22F24">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При подготовке самостоятельных заданий студентам следует:</w:t>
      </w:r>
    </w:p>
    <w:p w14:paraId="66FEAD10"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руководствоваться графиком самостоятельной работы, определенным РПД;</w:t>
      </w:r>
    </w:p>
    <w:p w14:paraId="5342295C"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выполнять все плановые задания, выданные преподавателем для самостоятельной подготовки, разбирать на семинарах и консультациях неясные вопросы.</w:t>
      </w:r>
    </w:p>
    <w:p w14:paraId="1CC6239C"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b/>
          <w:bCs/>
          <w:kern w:val="0"/>
          <w:sz w:val="28"/>
          <w:lang w:eastAsia="ru-RU"/>
          <w14:ligatures w14:val="none"/>
        </w:rPr>
      </w:pPr>
      <w:r w:rsidRPr="00EA204B">
        <w:rPr>
          <w:rFonts w:ascii="Times New Roman" w:eastAsia="Times New Roman" w:hAnsi="Times New Roman" w:cs="Times New Roman"/>
          <w:b/>
          <w:bCs/>
          <w:kern w:val="0"/>
          <w:sz w:val="28"/>
          <w:lang w:eastAsia="ru-RU"/>
          <w14:ligatures w14:val="none"/>
        </w:rPr>
        <w:t xml:space="preserve">Подготовка к семинарским и практическим занятиям </w:t>
      </w:r>
    </w:p>
    <w:p w14:paraId="7850CB72" w14:textId="2F9E5051"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w:t>
      </w:r>
      <w:r w:rsidR="00527A16" w:rsidRPr="00EA204B">
        <w:rPr>
          <w:rFonts w:ascii="Times New Roman" w:eastAsia="Times New Roman" w:hAnsi="Times New Roman" w:cs="Times New Roman"/>
          <w:kern w:val="0"/>
          <w:sz w:val="28"/>
          <w:lang w:eastAsia="ru-RU"/>
          <w14:ligatures w14:val="none"/>
        </w:rPr>
        <w:t>х, газетах и т.д. Это позволит:</w:t>
      </w:r>
      <w:r w:rsidRPr="00EA204B">
        <w:rPr>
          <w:rFonts w:ascii="Times New Roman" w:eastAsia="Times New Roman" w:hAnsi="Times New Roman" w:cs="Times New Roman"/>
          <w:kern w:val="0"/>
          <w:sz w:val="28"/>
          <w:lang w:eastAsia="ru-RU"/>
          <w14:ligatures w14:val="none"/>
        </w:rPr>
        <w:t xml:space="preserve"> </w:t>
      </w:r>
    </w:p>
    <w:p w14:paraId="526E0075" w14:textId="16D180B6" w:rsidR="007B1EEF" w:rsidRPr="00EA204B" w:rsidRDefault="007B1EEF" w:rsidP="00527A16">
      <w:pPr>
        <w:pStyle w:val="a8"/>
        <w:widowControl w:val="0"/>
        <w:numPr>
          <w:ilvl w:val="0"/>
          <w:numId w:val="41"/>
        </w:numPr>
        <w:spacing w:after="0" w:line="360" w:lineRule="auto"/>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 </w:t>
      </w:r>
    </w:p>
    <w:p w14:paraId="61146856" w14:textId="1037A3E0" w:rsidR="007B1EEF" w:rsidRPr="00EA204B" w:rsidRDefault="007B1EEF" w:rsidP="00527A16">
      <w:pPr>
        <w:pStyle w:val="a8"/>
        <w:widowControl w:val="0"/>
        <w:numPr>
          <w:ilvl w:val="0"/>
          <w:numId w:val="41"/>
        </w:numPr>
        <w:spacing w:after="0" w:line="360" w:lineRule="auto"/>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подготовить тезисы выступлений по вопросам, выносимым на семинар. </w:t>
      </w:r>
    </w:p>
    <w:p w14:paraId="2919D339"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Начиная подготовку к семинару, следует: </w:t>
      </w:r>
    </w:p>
    <w:p w14:paraId="5EC8F78A" w14:textId="612C6EEE" w:rsidR="007B1EEF" w:rsidRPr="00EA204B" w:rsidRDefault="007B1EEF" w:rsidP="00527A16">
      <w:pPr>
        <w:pStyle w:val="a8"/>
        <w:widowControl w:val="0"/>
        <w:numPr>
          <w:ilvl w:val="0"/>
          <w:numId w:val="42"/>
        </w:numPr>
        <w:spacing w:after="0" w:line="360" w:lineRule="auto"/>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четко определить смысл заданий, которые предстоит выполнить; </w:t>
      </w:r>
    </w:p>
    <w:p w14:paraId="5ECD4E0F" w14:textId="06F3618B" w:rsidR="007B1EEF" w:rsidRPr="00EA204B" w:rsidRDefault="007B1EEF" w:rsidP="00527A16">
      <w:pPr>
        <w:pStyle w:val="a8"/>
        <w:widowControl w:val="0"/>
        <w:numPr>
          <w:ilvl w:val="0"/>
          <w:numId w:val="42"/>
        </w:numPr>
        <w:spacing w:after="0" w:line="360" w:lineRule="auto"/>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 </w:t>
      </w:r>
    </w:p>
    <w:p w14:paraId="64EC2F32"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 </w:t>
      </w:r>
    </w:p>
    <w:p w14:paraId="5E0C70F5" w14:textId="650BBC37" w:rsidR="005E7510" w:rsidRPr="00E22F24" w:rsidRDefault="007B1EEF" w:rsidP="00E22F24">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 </w:t>
      </w:r>
    </w:p>
    <w:p w14:paraId="2476AD99" w14:textId="19D36668" w:rsidR="007B1EEF" w:rsidRPr="00EA204B" w:rsidRDefault="007B1EEF" w:rsidP="007B1EEF">
      <w:pPr>
        <w:widowControl w:val="0"/>
        <w:spacing w:after="0" w:line="360" w:lineRule="auto"/>
        <w:ind w:firstLine="709"/>
        <w:jc w:val="both"/>
        <w:rPr>
          <w:rFonts w:ascii="Times New Roman" w:eastAsia="Times New Roman" w:hAnsi="Times New Roman" w:cs="Times New Roman"/>
          <w:b/>
          <w:bCs/>
          <w:kern w:val="0"/>
          <w:sz w:val="28"/>
          <w:lang w:eastAsia="ru-RU"/>
          <w14:ligatures w14:val="none"/>
        </w:rPr>
      </w:pPr>
      <w:r w:rsidRPr="00EA204B">
        <w:rPr>
          <w:rFonts w:ascii="Times New Roman" w:eastAsia="Times New Roman" w:hAnsi="Times New Roman" w:cs="Times New Roman"/>
          <w:b/>
          <w:bCs/>
          <w:kern w:val="0"/>
          <w:sz w:val="28"/>
          <w:lang w:eastAsia="ru-RU"/>
          <w14:ligatures w14:val="none"/>
        </w:rPr>
        <w:t xml:space="preserve">Подготовка к групповой дискуссии </w:t>
      </w:r>
    </w:p>
    <w:p w14:paraId="77EE7FAD"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Подготовка к групповой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14:paraId="42ECB4F9" w14:textId="01EF2F0B"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 </w:t>
      </w:r>
    </w:p>
    <w:p w14:paraId="0DE78083"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 </w:t>
      </w:r>
    </w:p>
    <w:p w14:paraId="0539E315"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 </w:t>
      </w:r>
    </w:p>
    <w:p w14:paraId="18C946AB"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 </w:t>
      </w:r>
    </w:p>
    <w:p w14:paraId="7CA8BDC6"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Следует помнить, что задача докладчика – построить свое выступление так, чтобы оно стало фундаментом для последующей дискуссии. </w:t>
      </w:r>
    </w:p>
    <w:p w14:paraId="708542D9" w14:textId="77777777" w:rsidR="007B1EEF" w:rsidRPr="00EA204B" w:rsidRDefault="007B1EEF" w:rsidP="007B1EEF">
      <w:pPr>
        <w:widowControl w:val="0"/>
        <w:spacing w:after="0" w:line="360" w:lineRule="auto"/>
        <w:ind w:firstLine="709"/>
        <w:jc w:val="both"/>
        <w:rPr>
          <w:rFonts w:ascii="Times New Roman" w:eastAsia="Times New Roman" w:hAnsi="Times New Roman" w:cs="Times New Roman"/>
          <w:b/>
          <w:bCs/>
          <w:kern w:val="0"/>
          <w:sz w:val="28"/>
          <w:lang w:eastAsia="ru-RU"/>
          <w14:ligatures w14:val="none"/>
        </w:rPr>
      </w:pPr>
      <w:r w:rsidRPr="00EA204B">
        <w:rPr>
          <w:rFonts w:ascii="Times New Roman" w:eastAsia="Times New Roman" w:hAnsi="Times New Roman" w:cs="Times New Roman"/>
          <w:b/>
          <w:bCs/>
          <w:kern w:val="0"/>
          <w:sz w:val="28"/>
          <w:lang w:eastAsia="ru-RU"/>
          <w14:ligatures w14:val="none"/>
        </w:rPr>
        <w:t xml:space="preserve">Подготовка к решению кейсов </w:t>
      </w:r>
    </w:p>
    <w:p w14:paraId="2C399380" w14:textId="43626AA7" w:rsidR="008B0715" w:rsidRPr="00EA204B" w:rsidRDefault="007B1EEF"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Одной из особенностей обучения бакалавров является активное использование метода выполнения кейсовых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кейсовых заданий по предыдущей теме.</w:t>
      </w:r>
    </w:p>
    <w:p w14:paraId="37DC709D"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b/>
          <w:bCs/>
          <w:kern w:val="0"/>
          <w:sz w:val="28"/>
          <w:lang w:eastAsia="ru-RU"/>
          <w14:ligatures w14:val="none"/>
        </w:rPr>
      </w:pPr>
      <w:r w:rsidRPr="00EA204B">
        <w:rPr>
          <w:rFonts w:ascii="Times New Roman" w:eastAsia="Times New Roman" w:hAnsi="Times New Roman" w:cs="Times New Roman"/>
          <w:b/>
          <w:bCs/>
          <w:kern w:val="0"/>
          <w:sz w:val="28"/>
          <w:lang w:eastAsia="ru-RU"/>
          <w14:ligatures w14:val="none"/>
        </w:rPr>
        <w:t>Методические рекомендации по подготовке сообщений и докладов</w:t>
      </w:r>
    </w:p>
    <w:p w14:paraId="1ED90C15"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Одной из форм самостоятельной работы студента является подготовка сообщений и докладов, для обсуждения их на семинарском занятии.</w:t>
      </w:r>
    </w:p>
    <w:p w14:paraId="07B13B54" w14:textId="77777777" w:rsidR="008B0715" w:rsidRPr="00EA204B" w:rsidRDefault="008B0715"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Цель сообщений и доклада - развитие у студентов навыков аналитической работы с научной литературой, анализа дискуссионных научных позиций, аргументации собственных взглядов. Подготовка научных докладов также развивает творческий потенциал студентов.</w:t>
      </w:r>
    </w:p>
    <w:p w14:paraId="353DB3BF" w14:textId="77777777" w:rsidR="008B0715" w:rsidRPr="00EA204B" w:rsidRDefault="008B0715"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 xml:space="preserve">Темы докладов определяются преподавателем и распределяются между студентами с учетом их интересов. Доклад готовится под руководством преподавателя, который ведет практические (семинарские) занятия. </w:t>
      </w:r>
    </w:p>
    <w:p w14:paraId="1B258300" w14:textId="77777777" w:rsidR="008B0715" w:rsidRPr="00EA204B" w:rsidRDefault="008B0715" w:rsidP="007B1EEF">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Рекомендации студенту:</w:t>
      </w:r>
    </w:p>
    <w:p w14:paraId="256C20C0" w14:textId="1D0B3417" w:rsidR="00E22F24" w:rsidRPr="00EA204B" w:rsidRDefault="008B0715" w:rsidP="00E22F24">
      <w:pPr>
        <w:widowControl w:val="0"/>
        <w:tabs>
          <w:tab w:val="left" w:pos="993"/>
        </w:tabs>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w:t>
      </w:r>
      <w:r w:rsidRPr="00EA204B">
        <w:rPr>
          <w:rFonts w:ascii="Times New Roman" w:eastAsia="Times New Roman" w:hAnsi="Times New Roman" w:cs="Times New Roman"/>
          <w:kern w:val="0"/>
          <w:sz w:val="28"/>
          <w:lang w:eastAsia="ru-RU"/>
          <w14:ligatures w14:val="none"/>
        </w:rPr>
        <w:tab/>
        <w:t>перед началом работы по написанию доклада с преподавателем согласовывается структура доклада, выделяются вопросы, на которые следует обратить особое внимание (при подготовке доклада по применению нормативных документов, регламентирующих отдельные вопросы реализации кризис- диагностики), по проблемным и дискуссионным теоретическим вопросам согласовать литературу, на основе которой будут выстраиваться основные положения доклада, а также обсудить ключевые вопросы, которые следует раскрыть в докладе;</w:t>
      </w:r>
    </w:p>
    <w:p w14:paraId="13645A5F" w14:textId="77777777" w:rsidR="008B0715" w:rsidRPr="00EA204B" w:rsidRDefault="008B0715" w:rsidP="00917368">
      <w:pPr>
        <w:widowControl w:val="0"/>
        <w:numPr>
          <w:ilvl w:val="0"/>
          <w:numId w:val="20"/>
        </w:numPr>
        <w:tabs>
          <w:tab w:val="left" w:pos="993"/>
        </w:tabs>
        <w:spacing w:after="0" w:line="360" w:lineRule="auto"/>
        <w:ind w:left="0" w:firstLine="709"/>
        <w:contextualSpacing/>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выступить на семинарском занятие с 10-15 минутной презентацией своего доклада, ответить на вопросы студентов группы.</w:t>
      </w:r>
    </w:p>
    <w:p w14:paraId="0BEBA43D"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Требования:</w:t>
      </w:r>
    </w:p>
    <w:p w14:paraId="6A0874B3" w14:textId="77777777" w:rsidR="008B0715" w:rsidRPr="00EA204B" w:rsidRDefault="008B0715" w:rsidP="008B0715">
      <w:pPr>
        <w:widowControl w:val="0"/>
        <w:tabs>
          <w:tab w:val="left" w:pos="1134"/>
        </w:tabs>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w:t>
      </w:r>
      <w:r w:rsidRPr="00EA204B">
        <w:rPr>
          <w:rFonts w:ascii="Times New Roman" w:eastAsia="Times New Roman" w:hAnsi="Times New Roman" w:cs="Times New Roman"/>
          <w:kern w:val="0"/>
          <w:sz w:val="28"/>
          <w:lang w:eastAsia="ru-RU"/>
          <w14:ligatures w14:val="none"/>
        </w:rPr>
        <w:tab/>
        <w:t>к оформлению доклада в форме презентации. На титульном листе указывается наименование учебного заведения, название кафедры, наименование дисциплины, тема доклада, ФИО студента;</w:t>
      </w:r>
    </w:p>
    <w:p w14:paraId="6171EE3D" w14:textId="77777777" w:rsidR="008B0715" w:rsidRPr="00EA204B" w:rsidRDefault="008B0715" w:rsidP="008B0715">
      <w:pPr>
        <w:widowControl w:val="0"/>
        <w:tabs>
          <w:tab w:val="left" w:pos="1134"/>
        </w:tabs>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w:t>
      </w:r>
      <w:r w:rsidRPr="00EA204B">
        <w:rPr>
          <w:rFonts w:ascii="Times New Roman" w:eastAsia="Times New Roman" w:hAnsi="Times New Roman" w:cs="Times New Roman"/>
          <w:kern w:val="0"/>
          <w:sz w:val="28"/>
          <w:lang w:eastAsia="ru-RU"/>
          <w14:ligatures w14:val="none"/>
        </w:rPr>
        <w:tab/>
        <w:t>к структуре доклада - оглавление, введение (указывается актуальность, цель и задачи), основная часть, выводы автора, список литературы (не менее 5 позиций). Объем согласовывается с преподавателей. В конце работы ставится дата ее выполнения и подпись студента, выполнившего работу.</w:t>
      </w:r>
    </w:p>
    <w:p w14:paraId="12E94790" w14:textId="1159BBE1" w:rsidR="00BB7DFB" w:rsidRPr="00EA204B" w:rsidRDefault="008B0715" w:rsidP="001B6A4D">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Общая оценка за доклад учитывает содержание доклада, его презентацию, а также ответы на вопросы.</w:t>
      </w:r>
    </w:p>
    <w:p w14:paraId="48DE37BE" w14:textId="77777777" w:rsidR="008B0715" w:rsidRPr="00EA204B" w:rsidRDefault="008B0715" w:rsidP="008B0715">
      <w:pPr>
        <w:widowControl w:val="0"/>
        <w:spacing w:after="0" w:line="360" w:lineRule="auto"/>
        <w:ind w:firstLine="709"/>
        <w:jc w:val="both"/>
        <w:rPr>
          <w:rFonts w:ascii="Times New Roman" w:eastAsia="Times New Roman" w:hAnsi="Times New Roman" w:cs="Times New Roman"/>
          <w:b/>
          <w:bCs/>
          <w:kern w:val="0"/>
          <w:sz w:val="28"/>
          <w:lang w:eastAsia="ru-RU"/>
          <w14:ligatures w14:val="none"/>
        </w:rPr>
      </w:pPr>
      <w:r w:rsidRPr="00EA204B">
        <w:rPr>
          <w:rFonts w:ascii="Times New Roman" w:eastAsia="Times New Roman" w:hAnsi="Times New Roman" w:cs="Times New Roman"/>
          <w:b/>
          <w:bCs/>
          <w:kern w:val="0"/>
          <w:sz w:val="28"/>
          <w:lang w:eastAsia="ru-RU"/>
          <w14:ligatures w14:val="none"/>
        </w:rPr>
        <w:t>Методические рекомендации по выполнению контрольной работы</w:t>
      </w:r>
    </w:p>
    <w:p w14:paraId="100D5AC1" w14:textId="7CEE92D8" w:rsidR="008B0715" w:rsidRPr="00EA204B" w:rsidRDefault="008B0715"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Цель выполнения контрольной работы заключается в закреплении, углублении и систематизации теоретических знаний и практических навыков, полученных студентами в ходе изучения дисциплины «</w:t>
      </w:r>
      <w:r w:rsidR="001B6A4D">
        <w:rPr>
          <w:rFonts w:ascii="Times New Roman" w:eastAsia="Times New Roman" w:hAnsi="Times New Roman" w:cs="Times New Roman"/>
          <w:kern w:val="0"/>
          <w:sz w:val="28"/>
          <w:lang w:eastAsia="ru-RU"/>
          <w14:ligatures w14:val="none"/>
        </w:rPr>
        <w:t>Современный стратегический анализ».</w:t>
      </w:r>
    </w:p>
    <w:p w14:paraId="0C0773AC" w14:textId="77777777" w:rsidR="001B6A4D" w:rsidRPr="001B6A4D" w:rsidRDefault="001B6A4D" w:rsidP="001B6A4D">
      <w:pPr>
        <w:spacing w:after="0" w:line="360" w:lineRule="auto"/>
        <w:ind w:right="40" w:firstLine="709"/>
        <w:jc w:val="both"/>
        <w:rPr>
          <w:rFonts w:ascii="Times New Roman" w:hAnsi="Times New Roman" w:cs="Times New Roman"/>
          <w:sz w:val="28"/>
        </w:rPr>
      </w:pPr>
      <w:r w:rsidRPr="001B6A4D">
        <w:rPr>
          <w:rFonts w:ascii="Times New Roman" w:hAnsi="Times New Roman" w:cs="Times New Roman"/>
          <w:sz w:val="28"/>
        </w:rPr>
        <w:t xml:space="preserve">В рамках выполнения контрольной работы студенту необходимо выбрать конкретную организацию, провести стратегический анализ её внешней и внутренней среды, на основе результатов анализа разработать стратегию её развития. </w:t>
      </w:r>
    </w:p>
    <w:p w14:paraId="14ED4755" w14:textId="77777777" w:rsidR="001B6A4D" w:rsidRPr="001B6A4D" w:rsidRDefault="001B6A4D" w:rsidP="001B6A4D">
      <w:pPr>
        <w:spacing w:after="0" w:line="360" w:lineRule="auto"/>
        <w:ind w:right="40" w:firstLine="709"/>
        <w:jc w:val="both"/>
        <w:rPr>
          <w:rFonts w:ascii="Times New Roman" w:eastAsia="Times New Roman" w:hAnsi="Times New Roman" w:cs="Times New Roman"/>
          <w:sz w:val="28"/>
          <w:lang w:eastAsia="ru-RU"/>
        </w:rPr>
      </w:pPr>
      <w:r w:rsidRPr="001B6A4D">
        <w:rPr>
          <w:rFonts w:ascii="Times New Roman" w:eastAsia="Times New Roman" w:hAnsi="Times New Roman" w:cs="Times New Roman"/>
          <w:sz w:val="28"/>
          <w:lang w:eastAsia="ru-RU"/>
        </w:rPr>
        <w:t xml:space="preserve">Для стратегического анализа и разработки стратегии может быть взята компания, в которой студент планирует продолжить работу, либо любая крупная российская или зарубежная компания, по которой имеется общедоступная информация из достоверных источников. </w:t>
      </w:r>
    </w:p>
    <w:p w14:paraId="6DD6440B" w14:textId="77777777" w:rsidR="001B6A4D" w:rsidRPr="001B6A4D" w:rsidRDefault="001B6A4D" w:rsidP="005E7510">
      <w:pPr>
        <w:spacing w:after="0" w:line="276" w:lineRule="auto"/>
        <w:ind w:right="40" w:firstLine="709"/>
        <w:jc w:val="both"/>
        <w:rPr>
          <w:rFonts w:ascii="Times New Roman" w:eastAsia="Times New Roman" w:hAnsi="Times New Roman" w:cs="Times New Roman"/>
          <w:sz w:val="28"/>
          <w:lang w:eastAsia="ru-RU"/>
        </w:rPr>
      </w:pPr>
      <w:r w:rsidRPr="001B6A4D">
        <w:rPr>
          <w:rFonts w:ascii="Times New Roman" w:eastAsia="Times New Roman" w:hAnsi="Times New Roman" w:cs="Times New Roman"/>
          <w:sz w:val="28"/>
          <w:lang w:eastAsia="ru-RU"/>
        </w:rPr>
        <w:t>Рекомендуемая структура контрольной работы:</w:t>
      </w:r>
    </w:p>
    <w:p w14:paraId="77F6B2CA" w14:textId="6A15528D" w:rsid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Введение (актуальность темы исследования, объект и предмет исследования, цели и задачи проекта)</w:t>
      </w:r>
      <w:r w:rsidR="005E7510">
        <w:rPr>
          <w:rFonts w:ascii="Times New Roman" w:hAnsi="Times New Roman" w:cs="Times New Roman"/>
          <w:sz w:val="28"/>
        </w:rPr>
        <w:t>.</w:t>
      </w:r>
    </w:p>
    <w:p w14:paraId="4F0CCE0E" w14:textId="2D8E1D17" w:rsidR="00E22F24" w:rsidRDefault="00E22F24" w:rsidP="005E7510">
      <w:pPr>
        <w:spacing w:after="0" w:line="276" w:lineRule="auto"/>
        <w:ind w:right="40" w:firstLine="709"/>
        <w:jc w:val="both"/>
        <w:rPr>
          <w:rFonts w:ascii="Times New Roman" w:hAnsi="Times New Roman" w:cs="Times New Roman"/>
          <w:sz w:val="28"/>
        </w:rPr>
      </w:pPr>
    </w:p>
    <w:p w14:paraId="3FFEBA85" w14:textId="77777777" w:rsidR="00E22F24" w:rsidRPr="001B6A4D" w:rsidRDefault="00E22F24" w:rsidP="005E7510">
      <w:pPr>
        <w:spacing w:after="0" w:line="276" w:lineRule="auto"/>
        <w:ind w:right="40" w:firstLine="709"/>
        <w:jc w:val="both"/>
        <w:rPr>
          <w:rFonts w:ascii="Times New Roman" w:hAnsi="Times New Roman" w:cs="Times New Roman"/>
          <w:sz w:val="28"/>
        </w:rPr>
      </w:pPr>
    </w:p>
    <w:p w14:paraId="44A851CA"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Глава 1. Стратегический анализ компании</w:t>
      </w:r>
    </w:p>
    <w:p w14:paraId="085693A5"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1.1. Краткая характеристика компании</w:t>
      </w:r>
    </w:p>
    <w:p w14:paraId="7C6ACB92"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1.2. PEST</w:t>
      </w:r>
      <w:r w:rsidRPr="001B6A4D">
        <w:rPr>
          <w:rFonts w:ascii="Times New Roman" w:hAnsi="Times New Roman" w:cs="Times New Roman"/>
          <w:sz w:val="28"/>
          <w:lang w:val="en-US"/>
        </w:rPr>
        <w:t>E</w:t>
      </w:r>
      <w:r w:rsidRPr="001B6A4D">
        <w:rPr>
          <w:rFonts w:ascii="Times New Roman" w:hAnsi="Times New Roman" w:cs="Times New Roman"/>
          <w:sz w:val="28"/>
        </w:rPr>
        <w:t>L-анализ</w:t>
      </w:r>
    </w:p>
    <w:p w14:paraId="2810ADCE"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1.3. Анализ 5 сил М. Портера и карта стратегических групп</w:t>
      </w:r>
    </w:p>
    <w:p w14:paraId="22E884CA"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1.4. VRIO-анализ</w:t>
      </w:r>
    </w:p>
    <w:p w14:paraId="4D3B01C3"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Глава 2. Разработка стратегии развития компании</w:t>
      </w:r>
    </w:p>
    <w:p w14:paraId="6BBF8182"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2.1. Построение стратегической карты</w:t>
      </w:r>
    </w:p>
    <w:p w14:paraId="2CD8591B"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2.2. Разработка Сбалансированной системы показателей</w:t>
      </w:r>
    </w:p>
    <w:p w14:paraId="02DF2479"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2.3. Анализ рисков проекта</w:t>
      </w:r>
    </w:p>
    <w:p w14:paraId="4586EA42"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Заключение (краткие выводы по каждому пункту исследования)</w:t>
      </w:r>
    </w:p>
    <w:p w14:paraId="63D5B793"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Список источников</w:t>
      </w:r>
    </w:p>
    <w:p w14:paraId="18F06BD4" w14:textId="77777777" w:rsidR="001B6A4D" w:rsidRPr="001B6A4D" w:rsidRDefault="001B6A4D" w:rsidP="005E7510">
      <w:pPr>
        <w:spacing w:after="0" w:line="276" w:lineRule="auto"/>
        <w:ind w:right="40" w:firstLine="709"/>
        <w:jc w:val="both"/>
        <w:rPr>
          <w:rFonts w:ascii="Times New Roman" w:hAnsi="Times New Roman" w:cs="Times New Roman"/>
          <w:sz w:val="28"/>
        </w:rPr>
      </w:pPr>
      <w:r w:rsidRPr="001B6A4D">
        <w:rPr>
          <w:rFonts w:ascii="Times New Roman" w:hAnsi="Times New Roman" w:cs="Times New Roman"/>
          <w:sz w:val="28"/>
        </w:rPr>
        <w:t>Приложения</w:t>
      </w:r>
    </w:p>
    <w:p w14:paraId="1BA747D1" w14:textId="77777777" w:rsidR="007B1EEF" w:rsidRPr="00EA204B" w:rsidRDefault="007B1EEF" w:rsidP="008B0715">
      <w:pPr>
        <w:widowControl w:val="0"/>
        <w:spacing w:after="0" w:line="360" w:lineRule="auto"/>
        <w:ind w:firstLine="709"/>
        <w:jc w:val="both"/>
        <w:rPr>
          <w:rFonts w:ascii="Times New Roman" w:eastAsia="Times New Roman" w:hAnsi="Times New Roman" w:cs="Times New Roman"/>
          <w:kern w:val="0"/>
          <w:sz w:val="28"/>
          <w:lang w:eastAsia="ru-RU"/>
          <w14:ligatures w14:val="none"/>
        </w:rPr>
      </w:pPr>
    </w:p>
    <w:bookmarkEnd w:id="3"/>
    <w:bookmarkEnd w:id="4"/>
    <w:p w14:paraId="08F3F12E" w14:textId="500B0A62" w:rsidR="008B0715" w:rsidRPr="00EA204B" w:rsidRDefault="008B0715" w:rsidP="008B0715">
      <w:pPr>
        <w:widowControl w:val="0"/>
        <w:spacing w:after="0" w:line="336" w:lineRule="auto"/>
        <w:ind w:firstLine="709"/>
        <w:jc w:val="both"/>
        <w:rPr>
          <w:rFonts w:ascii="Times New Roman" w:eastAsia="Times New Roman" w:hAnsi="Times New Roman" w:cs="Times New Roman"/>
          <w:b/>
          <w:spacing w:val="-2"/>
          <w:kern w:val="0"/>
          <w:sz w:val="28"/>
          <w:lang w:eastAsia="ru-RU"/>
          <w14:ligatures w14:val="none"/>
        </w:rPr>
      </w:pPr>
      <w:r w:rsidRPr="00EA204B">
        <w:rPr>
          <w:rFonts w:ascii="Times New Roman" w:eastAsia="Times New Roman" w:hAnsi="Times New Roman" w:cs="Times New Roman"/>
          <w:b/>
          <w:spacing w:val="-2"/>
          <w:kern w:val="0"/>
          <w:sz w:val="28"/>
          <w:lang w:eastAsia="ru-RU"/>
          <w14:ligatures w14:val="none"/>
        </w:rPr>
        <w:t>11. П</w:t>
      </w:r>
      <w:r w:rsidRPr="00EA204B">
        <w:rPr>
          <w:rFonts w:ascii="Times New Roman" w:eastAsia="Times New Roman" w:hAnsi="Times New Roman" w:cs="Times New Roman"/>
          <w:b/>
          <w:kern w:val="0"/>
          <w:sz w:val="28"/>
          <w:lang w:eastAsia="ru-RU"/>
          <w14:ligatures w14:val="none"/>
        </w:rPr>
        <w:t xml:space="preserve">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r w:rsidR="005E7510">
        <w:rPr>
          <w:rFonts w:ascii="Times New Roman" w:eastAsia="Times New Roman" w:hAnsi="Times New Roman" w:cs="Times New Roman"/>
          <w:b/>
          <w:spacing w:val="-2"/>
          <w:kern w:val="0"/>
          <w:sz w:val="28"/>
          <w:lang w:eastAsia="ru-RU"/>
          <w14:ligatures w14:val="none"/>
        </w:rPr>
        <w:t>систем</w:t>
      </w:r>
    </w:p>
    <w:p w14:paraId="11781BF9" w14:textId="77777777" w:rsidR="008B0715" w:rsidRPr="00EA204B" w:rsidRDefault="008B0715" w:rsidP="008B0715">
      <w:pPr>
        <w:widowControl w:val="0"/>
        <w:spacing w:after="0" w:line="336" w:lineRule="auto"/>
        <w:ind w:firstLine="709"/>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spacing w:val="-2"/>
          <w:kern w:val="0"/>
          <w:sz w:val="28"/>
          <w:lang w:eastAsia="ru-RU"/>
          <w14:ligatures w14:val="none"/>
        </w:rPr>
        <w:t xml:space="preserve">11.1. </w:t>
      </w:r>
      <w:r w:rsidRPr="00EA204B">
        <w:rPr>
          <w:rFonts w:ascii="Times New Roman" w:eastAsia="Times New Roman" w:hAnsi="Times New Roman" w:cs="Times New Roman"/>
          <w:b/>
          <w:kern w:val="0"/>
          <w:sz w:val="28"/>
          <w:lang w:eastAsia="ru-RU"/>
          <w14:ligatures w14:val="none"/>
        </w:rPr>
        <w:t>Комплект</w:t>
      </w:r>
      <w:r w:rsidRPr="00EA204B">
        <w:rPr>
          <w:rFonts w:ascii="Times New Roman" w:eastAsia="Times New Roman" w:hAnsi="Times New Roman" w:cs="Times New Roman"/>
          <w:b/>
          <w:spacing w:val="-17"/>
          <w:kern w:val="0"/>
          <w:sz w:val="28"/>
          <w:lang w:eastAsia="ru-RU"/>
          <w14:ligatures w14:val="none"/>
        </w:rPr>
        <w:t xml:space="preserve"> </w:t>
      </w:r>
      <w:r w:rsidRPr="00EA204B">
        <w:rPr>
          <w:rFonts w:ascii="Times New Roman" w:eastAsia="Times New Roman" w:hAnsi="Times New Roman" w:cs="Times New Roman"/>
          <w:b/>
          <w:kern w:val="0"/>
          <w:sz w:val="28"/>
          <w:lang w:eastAsia="ru-RU"/>
          <w14:ligatures w14:val="none"/>
        </w:rPr>
        <w:t>лицензионного</w:t>
      </w:r>
      <w:r w:rsidRPr="00EA204B">
        <w:rPr>
          <w:rFonts w:ascii="Times New Roman" w:eastAsia="Times New Roman" w:hAnsi="Times New Roman" w:cs="Times New Roman"/>
          <w:b/>
          <w:spacing w:val="-16"/>
          <w:kern w:val="0"/>
          <w:sz w:val="28"/>
          <w:lang w:eastAsia="ru-RU"/>
          <w14:ligatures w14:val="none"/>
        </w:rPr>
        <w:t xml:space="preserve"> </w:t>
      </w:r>
      <w:r w:rsidRPr="00EA204B">
        <w:rPr>
          <w:rFonts w:ascii="Times New Roman" w:eastAsia="Times New Roman" w:hAnsi="Times New Roman" w:cs="Times New Roman"/>
          <w:b/>
          <w:kern w:val="0"/>
          <w:sz w:val="28"/>
          <w:lang w:eastAsia="ru-RU"/>
          <w14:ligatures w14:val="none"/>
        </w:rPr>
        <w:t>программного</w:t>
      </w:r>
      <w:r w:rsidRPr="00EA204B">
        <w:rPr>
          <w:rFonts w:ascii="Times New Roman" w:eastAsia="Times New Roman" w:hAnsi="Times New Roman" w:cs="Times New Roman"/>
          <w:b/>
          <w:spacing w:val="-15"/>
          <w:kern w:val="0"/>
          <w:sz w:val="28"/>
          <w:lang w:eastAsia="ru-RU"/>
          <w14:ligatures w14:val="none"/>
        </w:rPr>
        <w:t xml:space="preserve"> </w:t>
      </w:r>
      <w:r w:rsidRPr="00EA204B">
        <w:rPr>
          <w:rFonts w:ascii="Times New Roman" w:eastAsia="Times New Roman" w:hAnsi="Times New Roman" w:cs="Times New Roman"/>
          <w:b/>
          <w:spacing w:val="-2"/>
          <w:kern w:val="0"/>
          <w:sz w:val="28"/>
          <w:lang w:eastAsia="ru-RU"/>
          <w14:ligatures w14:val="none"/>
        </w:rPr>
        <w:t>обеспечения:</w:t>
      </w:r>
    </w:p>
    <w:p w14:paraId="47D5E404" w14:textId="1F98CC85" w:rsidR="008B0715" w:rsidRPr="00D54A9B" w:rsidRDefault="008B0715" w:rsidP="008B0715">
      <w:pPr>
        <w:widowControl w:val="0"/>
        <w:tabs>
          <w:tab w:val="left" w:pos="1660"/>
        </w:tabs>
        <w:spacing w:after="0" w:line="336" w:lineRule="auto"/>
        <w:ind w:firstLine="709"/>
        <w:rPr>
          <w:rFonts w:ascii="Times New Roman" w:eastAsia="Times New Roman" w:hAnsi="Times New Roman" w:cs="Times New Roman"/>
          <w:kern w:val="0"/>
          <w:sz w:val="28"/>
          <w:lang w:val="en-US" w:eastAsia="ru-RU"/>
          <w14:ligatures w14:val="none"/>
        </w:rPr>
      </w:pPr>
      <w:r w:rsidRPr="00D54A9B">
        <w:rPr>
          <w:rFonts w:ascii="Times New Roman" w:eastAsia="Times New Roman" w:hAnsi="Times New Roman" w:cs="Times New Roman"/>
          <w:kern w:val="0"/>
          <w:sz w:val="28"/>
          <w:lang w:val="en-US" w:eastAsia="ru-RU"/>
          <w14:ligatures w14:val="none"/>
        </w:rPr>
        <w:t xml:space="preserve">1. </w:t>
      </w:r>
      <w:r w:rsidRPr="00EA204B">
        <w:rPr>
          <w:rFonts w:ascii="Times New Roman" w:eastAsia="Times New Roman" w:hAnsi="Times New Roman" w:cs="Times New Roman"/>
          <w:kern w:val="0"/>
          <w:sz w:val="28"/>
          <w:lang w:val="en-US" w:eastAsia="ru-RU"/>
          <w14:ligatures w14:val="none"/>
        </w:rPr>
        <w:t>Windows</w:t>
      </w:r>
      <w:r w:rsidRPr="00D54A9B">
        <w:rPr>
          <w:rFonts w:ascii="Times New Roman" w:eastAsia="Times New Roman" w:hAnsi="Times New Roman" w:cs="Times New Roman"/>
          <w:kern w:val="0"/>
          <w:sz w:val="28"/>
          <w:lang w:val="en-US" w:eastAsia="ru-RU"/>
          <w14:ligatures w14:val="none"/>
        </w:rPr>
        <w:t>,</w:t>
      </w:r>
      <w:r w:rsidRPr="00D54A9B">
        <w:rPr>
          <w:rFonts w:ascii="Times New Roman" w:eastAsia="Times New Roman" w:hAnsi="Times New Roman" w:cs="Times New Roman"/>
          <w:spacing w:val="-15"/>
          <w:kern w:val="0"/>
          <w:sz w:val="28"/>
          <w:lang w:val="en-US" w:eastAsia="ru-RU"/>
          <w14:ligatures w14:val="none"/>
        </w:rPr>
        <w:t xml:space="preserve"> </w:t>
      </w:r>
      <w:r w:rsidRPr="00EA204B">
        <w:rPr>
          <w:rFonts w:ascii="Times New Roman" w:eastAsia="Times New Roman" w:hAnsi="Times New Roman" w:cs="Times New Roman"/>
          <w:kern w:val="0"/>
          <w:sz w:val="28"/>
          <w:lang w:val="en-US" w:eastAsia="ru-RU"/>
          <w14:ligatures w14:val="none"/>
        </w:rPr>
        <w:t>Microsoft</w:t>
      </w:r>
      <w:r w:rsidRPr="00D54A9B">
        <w:rPr>
          <w:rFonts w:ascii="Times New Roman" w:eastAsia="Times New Roman" w:hAnsi="Times New Roman" w:cs="Times New Roman"/>
          <w:spacing w:val="-12"/>
          <w:kern w:val="0"/>
          <w:sz w:val="28"/>
          <w:lang w:val="en-US" w:eastAsia="ru-RU"/>
          <w14:ligatures w14:val="none"/>
        </w:rPr>
        <w:t xml:space="preserve"> </w:t>
      </w:r>
      <w:r w:rsidRPr="00EA204B">
        <w:rPr>
          <w:rFonts w:ascii="Times New Roman" w:eastAsia="Times New Roman" w:hAnsi="Times New Roman" w:cs="Times New Roman"/>
          <w:spacing w:val="-2"/>
          <w:kern w:val="0"/>
          <w:sz w:val="28"/>
          <w:lang w:val="en-US" w:eastAsia="ru-RU"/>
          <w14:ligatures w14:val="none"/>
        </w:rPr>
        <w:t>Office</w:t>
      </w:r>
    </w:p>
    <w:p w14:paraId="73994F02" w14:textId="5DE2B67D" w:rsidR="008B0715" w:rsidRPr="00D54A9B" w:rsidRDefault="008B0715" w:rsidP="008B0715">
      <w:pPr>
        <w:widowControl w:val="0"/>
        <w:tabs>
          <w:tab w:val="left" w:pos="1660"/>
        </w:tabs>
        <w:spacing w:after="0" w:line="336" w:lineRule="auto"/>
        <w:ind w:firstLine="709"/>
        <w:jc w:val="both"/>
        <w:rPr>
          <w:rFonts w:ascii="Times New Roman" w:eastAsia="Times New Roman" w:hAnsi="Times New Roman" w:cs="Times New Roman"/>
          <w:kern w:val="0"/>
          <w:sz w:val="28"/>
          <w:lang w:val="en-US" w:eastAsia="ru-RU"/>
          <w14:ligatures w14:val="none"/>
        </w:rPr>
      </w:pPr>
      <w:r w:rsidRPr="00D54A9B">
        <w:rPr>
          <w:rFonts w:ascii="Times New Roman" w:eastAsia="Times New Roman" w:hAnsi="Times New Roman" w:cs="Times New Roman"/>
          <w:kern w:val="0"/>
          <w:sz w:val="28"/>
          <w:lang w:val="en-US" w:eastAsia="ru-RU"/>
          <w14:ligatures w14:val="none"/>
        </w:rPr>
        <w:t xml:space="preserve">2. </w:t>
      </w:r>
      <w:r w:rsidRPr="00EA204B">
        <w:rPr>
          <w:rFonts w:ascii="Times New Roman" w:eastAsia="Times New Roman" w:hAnsi="Times New Roman" w:cs="Times New Roman"/>
          <w:kern w:val="0"/>
          <w:sz w:val="28"/>
          <w:lang w:eastAsia="ru-RU"/>
          <w14:ligatures w14:val="none"/>
        </w:rPr>
        <w:t>Антивирус</w:t>
      </w:r>
      <w:r w:rsidRPr="00D54A9B">
        <w:rPr>
          <w:rFonts w:ascii="Times New Roman" w:eastAsia="Times New Roman" w:hAnsi="Times New Roman" w:cs="Times New Roman"/>
          <w:spacing w:val="-15"/>
          <w:kern w:val="0"/>
          <w:sz w:val="28"/>
          <w:lang w:val="en-US" w:eastAsia="ru-RU"/>
          <w14:ligatures w14:val="none"/>
        </w:rPr>
        <w:t xml:space="preserve"> </w:t>
      </w:r>
      <w:r w:rsidRPr="00EA204B">
        <w:rPr>
          <w:rFonts w:ascii="Times New Roman" w:eastAsia="Times New Roman" w:hAnsi="Times New Roman" w:cs="Times New Roman"/>
          <w:spacing w:val="-2"/>
          <w:kern w:val="0"/>
          <w:sz w:val="28"/>
          <w:lang w:val="en-US" w:eastAsia="ru-RU"/>
          <w14:ligatures w14:val="none"/>
        </w:rPr>
        <w:t>Kaspersky</w:t>
      </w:r>
    </w:p>
    <w:p w14:paraId="5B78EC99" w14:textId="77777777" w:rsidR="008B0715" w:rsidRPr="00EA204B" w:rsidRDefault="008B0715" w:rsidP="008B0715">
      <w:pPr>
        <w:widowControl w:val="0"/>
        <w:tabs>
          <w:tab w:val="left" w:pos="1660"/>
        </w:tabs>
        <w:spacing w:after="0" w:line="336" w:lineRule="auto"/>
        <w:ind w:firstLine="709"/>
        <w:jc w:val="both"/>
        <w:rPr>
          <w:rFonts w:ascii="Times New Roman" w:eastAsia="Times New Roman" w:hAnsi="Times New Roman" w:cs="Times New Roman"/>
          <w:b/>
          <w:spacing w:val="-2"/>
          <w:kern w:val="0"/>
          <w:sz w:val="28"/>
          <w:lang w:eastAsia="ru-RU"/>
          <w14:ligatures w14:val="none"/>
        </w:rPr>
      </w:pPr>
      <w:r w:rsidRPr="00D54A9B">
        <w:rPr>
          <w:rFonts w:ascii="Times New Roman" w:eastAsia="Times New Roman" w:hAnsi="Times New Roman" w:cs="Times New Roman"/>
          <w:b/>
          <w:spacing w:val="-2"/>
          <w:kern w:val="0"/>
          <w:sz w:val="28"/>
          <w:lang w:val="en-US" w:eastAsia="ru-RU"/>
          <w14:ligatures w14:val="none"/>
        </w:rPr>
        <w:t xml:space="preserve">11.2. </w:t>
      </w:r>
      <w:r w:rsidRPr="00EA204B">
        <w:rPr>
          <w:rFonts w:ascii="Times New Roman" w:eastAsia="Times New Roman" w:hAnsi="Times New Roman" w:cs="Times New Roman"/>
          <w:b/>
          <w:spacing w:val="-2"/>
          <w:kern w:val="0"/>
          <w:sz w:val="28"/>
          <w:lang w:eastAsia="ru-RU"/>
          <w14:ligatures w14:val="none"/>
        </w:rPr>
        <w:t>Современные профессиональные базы данных и информационные справочные системы</w:t>
      </w:r>
    </w:p>
    <w:p w14:paraId="49198093" w14:textId="3175C2E5" w:rsidR="008B0715" w:rsidRPr="00EA204B" w:rsidRDefault="008B0715" w:rsidP="008B0715">
      <w:pPr>
        <w:widowControl w:val="0"/>
        <w:tabs>
          <w:tab w:val="left" w:pos="1660"/>
        </w:tabs>
        <w:spacing w:after="0" w:line="336" w:lineRule="auto"/>
        <w:ind w:firstLine="709"/>
        <w:jc w:val="both"/>
        <w:rPr>
          <w:rFonts w:ascii="Times New Roman" w:eastAsia="Times New Roman" w:hAnsi="Times New Roman" w:cs="Times New Roman"/>
          <w:b/>
          <w:spacing w:val="-2"/>
          <w:kern w:val="0"/>
          <w:sz w:val="28"/>
          <w:lang w:eastAsia="ru-RU"/>
          <w14:ligatures w14:val="none"/>
        </w:rPr>
      </w:pPr>
      <w:r w:rsidRPr="00EA204B">
        <w:rPr>
          <w:rFonts w:ascii="Times New Roman" w:eastAsia="Times New Roman" w:hAnsi="Times New Roman" w:cs="Times New Roman"/>
          <w:spacing w:val="-2"/>
          <w:kern w:val="0"/>
          <w:sz w:val="28"/>
          <w:lang w:eastAsia="ru-RU"/>
          <w14:ligatures w14:val="none"/>
        </w:rPr>
        <w:t>1.</w:t>
      </w:r>
      <w:r w:rsidRPr="00EA204B">
        <w:rPr>
          <w:rFonts w:ascii="Times New Roman" w:eastAsia="Times New Roman" w:hAnsi="Times New Roman" w:cs="Times New Roman"/>
          <w:b/>
          <w:spacing w:val="-2"/>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Информационно-правовая</w:t>
      </w:r>
      <w:r w:rsidRPr="00EA204B">
        <w:rPr>
          <w:rFonts w:ascii="Times New Roman" w:eastAsia="Times New Roman" w:hAnsi="Times New Roman" w:cs="Times New Roman"/>
          <w:spacing w:val="-14"/>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система</w:t>
      </w:r>
      <w:r w:rsidRPr="00EA204B">
        <w:rPr>
          <w:rFonts w:ascii="Times New Roman" w:eastAsia="Times New Roman" w:hAnsi="Times New Roman" w:cs="Times New Roman"/>
          <w:spacing w:val="-11"/>
          <w:kern w:val="0"/>
          <w:sz w:val="28"/>
          <w:lang w:eastAsia="ru-RU"/>
          <w14:ligatures w14:val="none"/>
        </w:rPr>
        <w:t xml:space="preserve"> </w:t>
      </w:r>
      <w:r w:rsidR="00E22F24">
        <w:rPr>
          <w:rFonts w:ascii="Times New Roman" w:eastAsia="Times New Roman" w:hAnsi="Times New Roman" w:cs="Times New Roman"/>
          <w:spacing w:val="-2"/>
          <w:kern w:val="0"/>
          <w:sz w:val="28"/>
          <w:lang w:eastAsia="ru-RU"/>
          <w14:ligatures w14:val="none"/>
        </w:rPr>
        <w:t>«Гарант»</w:t>
      </w:r>
    </w:p>
    <w:p w14:paraId="72665CD1" w14:textId="5539ED4B" w:rsidR="008B0715" w:rsidRPr="00EA204B" w:rsidRDefault="008B0715" w:rsidP="008B0715">
      <w:pPr>
        <w:widowControl w:val="0"/>
        <w:tabs>
          <w:tab w:val="left" w:pos="1660"/>
        </w:tabs>
        <w:spacing w:after="0" w:line="336"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2. Информационно-правовая</w:t>
      </w:r>
      <w:r w:rsidRPr="00EA204B">
        <w:rPr>
          <w:rFonts w:ascii="Times New Roman" w:eastAsia="Times New Roman" w:hAnsi="Times New Roman" w:cs="Times New Roman"/>
          <w:spacing w:val="-14"/>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система</w:t>
      </w:r>
      <w:r w:rsidRPr="00EA204B">
        <w:rPr>
          <w:rFonts w:ascii="Times New Roman" w:eastAsia="Times New Roman" w:hAnsi="Times New Roman" w:cs="Times New Roman"/>
          <w:spacing w:val="-11"/>
          <w:kern w:val="0"/>
          <w:sz w:val="28"/>
          <w:lang w:eastAsia="ru-RU"/>
          <w14:ligatures w14:val="none"/>
        </w:rPr>
        <w:t xml:space="preserve"> </w:t>
      </w:r>
      <w:r w:rsidRPr="00EA204B">
        <w:rPr>
          <w:rFonts w:ascii="Times New Roman" w:eastAsia="Times New Roman" w:hAnsi="Times New Roman" w:cs="Times New Roman"/>
          <w:kern w:val="0"/>
          <w:sz w:val="28"/>
          <w:lang w:eastAsia="ru-RU"/>
          <w14:ligatures w14:val="none"/>
        </w:rPr>
        <w:t>«Консультант</w:t>
      </w:r>
      <w:r w:rsidRPr="00EA204B">
        <w:rPr>
          <w:rFonts w:ascii="Times New Roman" w:eastAsia="Times New Roman" w:hAnsi="Times New Roman" w:cs="Times New Roman"/>
          <w:spacing w:val="-10"/>
          <w:kern w:val="0"/>
          <w:sz w:val="28"/>
          <w:lang w:eastAsia="ru-RU"/>
          <w14:ligatures w14:val="none"/>
        </w:rPr>
        <w:t xml:space="preserve"> </w:t>
      </w:r>
      <w:r w:rsidR="00E22F24">
        <w:rPr>
          <w:rFonts w:ascii="Times New Roman" w:eastAsia="Times New Roman" w:hAnsi="Times New Roman" w:cs="Times New Roman"/>
          <w:spacing w:val="-2"/>
          <w:kern w:val="0"/>
          <w:sz w:val="28"/>
          <w:lang w:eastAsia="ru-RU"/>
          <w14:ligatures w14:val="none"/>
        </w:rPr>
        <w:t>Плюс»</w:t>
      </w:r>
    </w:p>
    <w:p w14:paraId="17094515" w14:textId="50EB11B3" w:rsidR="008B0715" w:rsidRPr="00EA204B" w:rsidRDefault="00AF06D2" w:rsidP="008B0715">
      <w:pPr>
        <w:widowControl w:val="0"/>
        <w:tabs>
          <w:tab w:val="left" w:pos="2014"/>
          <w:tab w:val="left" w:pos="3444"/>
          <w:tab w:val="left" w:pos="5538"/>
          <w:tab w:val="left" w:pos="7212"/>
          <w:tab w:val="left" w:pos="9147"/>
          <w:tab w:val="left" w:pos="10788"/>
        </w:tabs>
        <w:spacing w:after="0" w:line="336" w:lineRule="auto"/>
        <w:ind w:firstLine="709"/>
        <w:jc w:val="both"/>
        <w:rPr>
          <w:rFonts w:ascii="Times New Roman" w:eastAsia="Times New Roman" w:hAnsi="Times New Roman" w:cs="Times New Roman"/>
          <w:spacing w:val="-2"/>
          <w:kern w:val="0"/>
          <w:sz w:val="28"/>
          <w:lang w:eastAsia="ru-RU"/>
          <w14:ligatures w14:val="none"/>
        </w:rPr>
      </w:pPr>
      <w:r w:rsidRPr="00EA204B">
        <w:rPr>
          <w:rFonts w:ascii="Times New Roman" w:eastAsia="Times New Roman" w:hAnsi="Times New Roman" w:cs="Times New Roman"/>
          <w:spacing w:val="-2"/>
          <w:kern w:val="0"/>
          <w:sz w:val="28"/>
          <w:lang w:eastAsia="ru-RU"/>
          <w14:ligatures w14:val="none"/>
        </w:rPr>
        <w:t>3</w:t>
      </w:r>
      <w:r w:rsidR="008B0715" w:rsidRPr="00EA204B">
        <w:rPr>
          <w:rFonts w:ascii="Times New Roman" w:eastAsia="Times New Roman" w:hAnsi="Times New Roman" w:cs="Times New Roman"/>
          <w:spacing w:val="-2"/>
          <w:kern w:val="0"/>
          <w:sz w:val="28"/>
          <w:lang w:eastAsia="ru-RU"/>
          <w14:ligatures w14:val="none"/>
        </w:rPr>
        <w:t>. Система</w:t>
      </w:r>
      <w:r w:rsidR="008B0715" w:rsidRPr="00EA204B">
        <w:rPr>
          <w:rFonts w:ascii="Times New Roman" w:eastAsia="Times New Roman" w:hAnsi="Times New Roman" w:cs="Times New Roman"/>
          <w:kern w:val="0"/>
          <w:sz w:val="28"/>
          <w:lang w:eastAsia="ru-RU"/>
          <w14:ligatures w14:val="none"/>
        </w:rPr>
        <w:t xml:space="preserve"> </w:t>
      </w:r>
      <w:r w:rsidR="008B0715" w:rsidRPr="00EA204B">
        <w:rPr>
          <w:rFonts w:ascii="Times New Roman" w:eastAsia="Times New Roman" w:hAnsi="Times New Roman" w:cs="Times New Roman"/>
          <w:spacing w:val="-2"/>
          <w:kern w:val="0"/>
          <w:sz w:val="28"/>
          <w:lang w:eastAsia="ru-RU"/>
          <w14:ligatures w14:val="none"/>
        </w:rPr>
        <w:t>комплексного</w:t>
      </w:r>
      <w:r w:rsidR="008B0715" w:rsidRPr="00EA204B">
        <w:rPr>
          <w:rFonts w:ascii="Times New Roman" w:eastAsia="Times New Roman" w:hAnsi="Times New Roman" w:cs="Times New Roman"/>
          <w:kern w:val="0"/>
          <w:sz w:val="28"/>
          <w:lang w:eastAsia="ru-RU"/>
          <w14:ligatures w14:val="none"/>
        </w:rPr>
        <w:t xml:space="preserve"> </w:t>
      </w:r>
      <w:r w:rsidR="008B0715" w:rsidRPr="00EA204B">
        <w:rPr>
          <w:rFonts w:ascii="Times New Roman" w:eastAsia="Times New Roman" w:hAnsi="Times New Roman" w:cs="Times New Roman"/>
          <w:spacing w:val="-2"/>
          <w:kern w:val="0"/>
          <w:sz w:val="28"/>
          <w:lang w:eastAsia="ru-RU"/>
          <w14:ligatures w14:val="none"/>
        </w:rPr>
        <w:t>раскрытия</w:t>
      </w:r>
      <w:r w:rsidR="008B0715" w:rsidRPr="00EA204B">
        <w:rPr>
          <w:rFonts w:ascii="Times New Roman" w:eastAsia="Times New Roman" w:hAnsi="Times New Roman" w:cs="Times New Roman"/>
          <w:kern w:val="0"/>
          <w:sz w:val="28"/>
          <w:lang w:eastAsia="ru-RU"/>
          <w14:ligatures w14:val="none"/>
        </w:rPr>
        <w:t xml:space="preserve"> </w:t>
      </w:r>
      <w:r w:rsidR="008B0715" w:rsidRPr="00EA204B">
        <w:rPr>
          <w:rFonts w:ascii="Times New Roman" w:eastAsia="Times New Roman" w:hAnsi="Times New Roman" w:cs="Times New Roman"/>
          <w:spacing w:val="-2"/>
          <w:kern w:val="0"/>
          <w:sz w:val="28"/>
          <w:lang w:eastAsia="ru-RU"/>
          <w14:ligatures w14:val="none"/>
        </w:rPr>
        <w:t>информации</w:t>
      </w:r>
      <w:r w:rsidR="008B0715" w:rsidRPr="00EA204B">
        <w:rPr>
          <w:rFonts w:ascii="Times New Roman" w:eastAsia="Times New Roman" w:hAnsi="Times New Roman" w:cs="Times New Roman"/>
          <w:kern w:val="0"/>
          <w:sz w:val="28"/>
          <w:lang w:eastAsia="ru-RU"/>
          <w14:ligatures w14:val="none"/>
        </w:rPr>
        <w:t xml:space="preserve"> </w:t>
      </w:r>
      <w:r w:rsidR="008B0715" w:rsidRPr="00EA204B">
        <w:rPr>
          <w:rFonts w:ascii="Times New Roman" w:eastAsia="Times New Roman" w:hAnsi="Times New Roman" w:cs="Times New Roman"/>
          <w:spacing w:val="-2"/>
          <w:kern w:val="0"/>
          <w:sz w:val="28"/>
          <w:lang w:eastAsia="ru-RU"/>
          <w14:ligatures w14:val="none"/>
        </w:rPr>
        <w:t xml:space="preserve">«СКРИН» - </w:t>
      </w:r>
      <w:hyperlink r:id="rId9">
        <w:r w:rsidR="008B0715" w:rsidRPr="00EA204B">
          <w:rPr>
            <w:rFonts w:ascii="Times New Roman" w:eastAsia="Times New Roman" w:hAnsi="Times New Roman" w:cs="Times New Roman"/>
            <w:spacing w:val="-2"/>
            <w:kern w:val="0"/>
            <w:sz w:val="28"/>
            <w:lang w:eastAsia="ru-RU"/>
            <w14:ligatures w14:val="none"/>
          </w:rPr>
          <w:t>http://www.skrin.ru/</w:t>
        </w:r>
      </w:hyperlink>
    </w:p>
    <w:p w14:paraId="34FE6B70" w14:textId="74EF5CF9" w:rsidR="008B0715" w:rsidRPr="00BB7DFB" w:rsidRDefault="008B0715" w:rsidP="00BB7DFB">
      <w:pPr>
        <w:widowControl w:val="0"/>
        <w:tabs>
          <w:tab w:val="left" w:pos="2014"/>
          <w:tab w:val="left" w:pos="3444"/>
          <w:tab w:val="left" w:pos="5538"/>
          <w:tab w:val="left" w:pos="7212"/>
          <w:tab w:val="left" w:pos="9147"/>
          <w:tab w:val="left" w:pos="10788"/>
        </w:tabs>
        <w:spacing w:after="0" w:line="336" w:lineRule="auto"/>
        <w:ind w:firstLine="709"/>
        <w:jc w:val="both"/>
        <w:rPr>
          <w:rFonts w:ascii="Times New Roman" w:eastAsia="Times New Roman" w:hAnsi="Times New Roman" w:cs="Times New Roman"/>
          <w:b/>
          <w:spacing w:val="-2"/>
          <w:kern w:val="0"/>
          <w:sz w:val="28"/>
          <w:lang w:eastAsia="ru-RU"/>
          <w14:ligatures w14:val="none"/>
        </w:rPr>
      </w:pPr>
      <w:r w:rsidRPr="00EA204B">
        <w:rPr>
          <w:rFonts w:ascii="Times New Roman" w:eastAsia="Times New Roman" w:hAnsi="Times New Roman" w:cs="Times New Roman"/>
          <w:b/>
          <w:spacing w:val="-2"/>
          <w:kern w:val="0"/>
          <w:sz w:val="28"/>
          <w:lang w:eastAsia="ru-RU"/>
          <w14:ligatures w14:val="none"/>
        </w:rPr>
        <w:t xml:space="preserve">11.3. Сертифицированные программные и аппаратные средства </w:t>
      </w:r>
      <w:r w:rsidR="00BB7DFB">
        <w:rPr>
          <w:rFonts w:ascii="Times New Roman" w:eastAsia="Times New Roman" w:hAnsi="Times New Roman" w:cs="Times New Roman"/>
          <w:b/>
          <w:spacing w:val="-2"/>
          <w:kern w:val="0"/>
          <w:sz w:val="28"/>
          <w:lang w:eastAsia="ru-RU"/>
          <w14:ligatures w14:val="none"/>
        </w:rPr>
        <w:t xml:space="preserve">защиты информации: </w:t>
      </w:r>
      <w:r w:rsidR="00E22F24">
        <w:rPr>
          <w:rFonts w:ascii="Times New Roman" w:eastAsia="Times New Roman" w:hAnsi="Times New Roman" w:cs="Times New Roman"/>
          <w:spacing w:val="-2"/>
          <w:kern w:val="0"/>
          <w:sz w:val="28"/>
          <w:lang w:eastAsia="ru-RU"/>
          <w14:ligatures w14:val="none"/>
        </w:rPr>
        <w:t>- не используются</w:t>
      </w:r>
    </w:p>
    <w:p w14:paraId="1F6C6821" w14:textId="77777777" w:rsidR="008B0715" w:rsidRPr="00EA204B" w:rsidRDefault="008B0715" w:rsidP="008B0715">
      <w:pPr>
        <w:widowControl w:val="0"/>
        <w:spacing w:after="0" w:line="336" w:lineRule="auto"/>
        <w:ind w:firstLine="709"/>
        <w:rPr>
          <w:rFonts w:ascii="Times New Roman" w:eastAsia="Times New Roman" w:hAnsi="Times New Roman" w:cs="Times New Roman"/>
          <w:kern w:val="0"/>
          <w:sz w:val="28"/>
          <w:lang w:eastAsia="ru-RU"/>
          <w14:ligatures w14:val="none"/>
        </w:rPr>
      </w:pPr>
    </w:p>
    <w:p w14:paraId="1CE3758F" w14:textId="0425778C" w:rsidR="008B0715" w:rsidRPr="00EA204B" w:rsidRDefault="008B0715" w:rsidP="008B0715">
      <w:pPr>
        <w:widowControl w:val="0"/>
        <w:tabs>
          <w:tab w:val="left" w:pos="1113"/>
        </w:tabs>
        <w:spacing w:after="0" w:line="336" w:lineRule="auto"/>
        <w:ind w:firstLine="709"/>
        <w:jc w:val="both"/>
        <w:rPr>
          <w:rFonts w:ascii="Times New Roman" w:eastAsia="Times New Roman" w:hAnsi="Times New Roman" w:cs="Times New Roman"/>
          <w:b/>
          <w:kern w:val="0"/>
          <w:sz w:val="28"/>
          <w:lang w:eastAsia="ru-RU"/>
          <w14:ligatures w14:val="none"/>
        </w:rPr>
      </w:pPr>
      <w:r w:rsidRPr="00EA204B">
        <w:rPr>
          <w:rFonts w:ascii="Times New Roman" w:eastAsia="Times New Roman" w:hAnsi="Times New Roman" w:cs="Times New Roman"/>
          <w:b/>
          <w:kern w:val="0"/>
          <w:sz w:val="28"/>
          <w:lang w:eastAsia="ru-RU"/>
          <w14:ligatures w14:val="none"/>
        </w:rPr>
        <w:t>12. Описание материально-технической базы, необходимой для осуществления образова</w:t>
      </w:r>
      <w:r w:rsidR="00E22F24">
        <w:rPr>
          <w:rFonts w:ascii="Times New Roman" w:eastAsia="Times New Roman" w:hAnsi="Times New Roman" w:cs="Times New Roman"/>
          <w:b/>
          <w:kern w:val="0"/>
          <w:sz w:val="28"/>
          <w:lang w:eastAsia="ru-RU"/>
          <w14:ligatures w14:val="none"/>
        </w:rPr>
        <w:t>тельного процесса по дисциплине</w:t>
      </w:r>
    </w:p>
    <w:p w14:paraId="5D21B1EF" w14:textId="0ED70A71" w:rsidR="008B0715" w:rsidRDefault="008B0715" w:rsidP="008B0715">
      <w:pPr>
        <w:widowControl w:val="0"/>
        <w:spacing w:after="0" w:line="336" w:lineRule="auto"/>
        <w:ind w:firstLine="709"/>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В Финансовом университете при Правительстве РФ в число необходимых условий для осуществления учебной деятельности включаются:</w:t>
      </w:r>
    </w:p>
    <w:p w14:paraId="6AB84D37" w14:textId="77777777" w:rsidR="00E22F24" w:rsidRPr="00EA204B" w:rsidRDefault="00E22F24" w:rsidP="008B0715">
      <w:pPr>
        <w:widowControl w:val="0"/>
        <w:spacing w:after="0" w:line="336" w:lineRule="auto"/>
        <w:ind w:firstLine="709"/>
        <w:jc w:val="both"/>
        <w:rPr>
          <w:rFonts w:ascii="Times New Roman" w:eastAsia="Times New Roman" w:hAnsi="Times New Roman" w:cs="Times New Roman"/>
          <w:kern w:val="0"/>
          <w:sz w:val="28"/>
          <w:lang w:eastAsia="ru-RU"/>
          <w14:ligatures w14:val="none"/>
        </w:rPr>
      </w:pPr>
    </w:p>
    <w:p w14:paraId="70B4067F" w14:textId="52955256" w:rsidR="008B0715" w:rsidRPr="00BB7DFB" w:rsidRDefault="008B0715" w:rsidP="00E22F24">
      <w:pPr>
        <w:pStyle w:val="a8"/>
        <w:widowControl w:val="0"/>
        <w:numPr>
          <w:ilvl w:val="0"/>
          <w:numId w:val="44"/>
        </w:numPr>
        <w:spacing w:after="0" w:line="336" w:lineRule="auto"/>
        <w:ind w:left="0" w:firstLine="0"/>
        <w:jc w:val="both"/>
        <w:rPr>
          <w:rFonts w:ascii="Times New Roman" w:eastAsia="Times New Roman" w:hAnsi="Times New Roman" w:cs="Times New Roman"/>
          <w:kern w:val="0"/>
          <w:sz w:val="28"/>
          <w:lang w:eastAsia="ru-RU"/>
          <w14:ligatures w14:val="none"/>
        </w:rPr>
      </w:pPr>
      <w:r w:rsidRPr="00BB7DFB">
        <w:rPr>
          <w:rFonts w:ascii="Times New Roman" w:eastAsia="Times New Roman" w:hAnsi="Times New Roman" w:cs="Times New Roman"/>
          <w:kern w:val="0"/>
          <w:sz w:val="28"/>
          <w:lang w:eastAsia="ru-RU"/>
          <w14:ligatures w14:val="none"/>
        </w:rPr>
        <w:t>аудитории для проведения лекций, семинарских занятий, групповых и индивидуальных консультаций, текущего контроля и промежуточной аттестации, которые оснащены компьютером и видеопроектором для демонстрации слайд-презентаций, укомплектованы мебелью и другими   средствами обучения, служащими для представления информации большой аудитории;</w:t>
      </w:r>
    </w:p>
    <w:p w14:paraId="01111048" w14:textId="77777777" w:rsidR="00BB7DFB" w:rsidRPr="00BB7DFB" w:rsidRDefault="00BB7DFB" w:rsidP="00BB7DFB">
      <w:pPr>
        <w:widowControl w:val="0"/>
        <w:spacing w:after="0" w:line="336" w:lineRule="auto"/>
        <w:jc w:val="both"/>
        <w:rPr>
          <w:rFonts w:ascii="Times New Roman" w:eastAsia="Times New Roman" w:hAnsi="Times New Roman" w:cs="Times New Roman"/>
          <w:kern w:val="0"/>
          <w:sz w:val="28"/>
          <w:lang w:eastAsia="ru-RU"/>
          <w14:ligatures w14:val="none"/>
        </w:rPr>
      </w:pPr>
    </w:p>
    <w:p w14:paraId="456A2CD3" w14:textId="77777777" w:rsidR="008B0715" w:rsidRPr="00EA204B" w:rsidRDefault="008B0715" w:rsidP="00E22F24">
      <w:pPr>
        <w:widowControl w:val="0"/>
        <w:spacing w:after="0" w:line="336" w:lineRule="auto"/>
        <w:jc w:val="both"/>
        <w:rPr>
          <w:rFonts w:ascii="Times New Roman" w:eastAsia="Times New Roman" w:hAnsi="Times New Roman" w:cs="Times New Roman"/>
          <w:kern w:val="0"/>
          <w:sz w:val="28"/>
          <w:lang w:eastAsia="ru-RU"/>
          <w14:ligatures w14:val="none"/>
        </w:rPr>
      </w:pPr>
      <w:r w:rsidRPr="00EA204B">
        <w:rPr>
          <w:rFonts w:ascii="Times New Roman" w:eastAsia="Times New Roman" w:hAnsi="Times New Roman" w:cs="Times New Roman"/>
          <w:kern w:val="0"/>
          <w:sz w:val="28"/>
          <w:lang w:eastAsia="ru-RU"/>
          <w14:ligatures w14:val="none"/>
        </w:rPr>
        <w:t>2)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6D75F935" w14:textId="77777777" w:rsidR="0034630A" w:rsidRPr="00EA204B" w:rsidRDefault="0034630A" w:rsidP="008B0715">
      <w:pPr>
        <w:widowControl w:val="0"/>
        <w:spacing w:after="0" w:line="336" w:lineRule="auto"/>
        <w:ind w:firstLine="709"/>
        <w:jc w:val="both"/>
        <w:rPr>
          <w:rFonts w:ascii="Times New Roman" w:eastAsia="Times New Roman" w:hAnsi="Times New Roman" w:cs="Times New Roman"/>
          <w:kern w:val="0"/>
          <w:sz w:val="28"/>
          <w:lang w:eastAsia="ru-RU"/>
          <w14:ligatures w14:val="none"/>
        </w:rPr>
      </w:pPr>
    </w:p>
    <w:sectPr w:rsidR="0034630A" w:rsidRPr="00EA204B" w:rsidSect="00283D30">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B848B" w14:textId="77777777" w:rsidR="0004034E" w:rsidRDefault="0004034E" w:rsidP="00D62410">
      <w:pPr>
        <w:spacing w:after="0" w:line="240" w:lineRule="auto"/>
      </w:pPr>
      <w:r>
        <w:separator/>
      </w:r>
    </w:p>
  </w:endnote>
  <w:endnote w:type="continuationSeparator" w:id="0">
    <w:p w14:paraId="7AD077FB" w14:textId="77777777" w:rsidR="0004034E" w:rsidRDefault="0004034E" w:rsidP="00D62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Letter Gothic">
    <w:altName w:val="Courier New"/>
    <w:charset w:val="00"/>
    <w:family w:val="modern"/>
    <w:pitch w:val="fixed"/>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80"/>
    <w:family w:val="auto"/>
    <w:notTrueType/>
    <w:pitch w:val="default"/>
    <w:sig w:usb0="00000003" w:usb1="09070000" w:usb2="00000010" w:usb3="00000000" w:csb0="000A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9FFBA" w14:textId="77777777" w:rsidR="0004034E" w:rsidRDefault="0004034E" w:rsidP="00D62410">
      <w:pPr>
        <w:spacing w:after="0" w:line="240" w:lineRule="auto"/>
      </w:pPr>
      <w:r>
        <w:separator/>
      </w:r>
    </w:p>
  </w:footnote>
  <w:footnote w:type="continuationSeparator" w:id="0">
    <w:p w14:paraId="6C664297" w14:textId="77777777" w:rsidR="0004034E" w:rsidRDefault="0004034E" w:rsidP="00D62410">
      <w:pPr>
        <w:spacing w:after="0" w:line="240" w:lineRule="auto"/>
      </w:pPr>
      <w:r>
        <w:continuationSeparator/>
      </w:r>
    </w:p>
  </w:footnote>
  <w:footnote w:id="1">
    <w:p w14:paraId="716DDD28" w14:textId="20EA653F" w:rsidR="001B6A4D" w:rsidRPr="009E0A77" w:rsidRDefault="001B6A4D" w:rsidP="00BE00A3">
      <w:pPr>
        <w:pStyle w:val="af4"/>
        <w:jc w:val="both"/>
      </w:pPr>
      <w:r w:rsidRPr="009E0A77">
        <w:rPr>
          <w:rStyle w:val="af6"/>
        </w:rPr>
        <w:footnoteRef/>
      </w:r>
      <w:r w:rsidRPr="009E0A77">
        <w:t xml:space="preserve"> Цивилева А.Е. Стратегическое управление развитием предприятий угольной промышленности России в кризисный и посткризисный периоды: монография / А.Е. Цивилева; под науч. ред. В.Л. Квинта. – СПб.: ИПЦ СЗИУ РАНХиГС, 2024. (Библиотека стратега) – с. 30. </w:t>
      </w:r>
    </w:p>
  </w:footnote>
  <w:footnote w:id="2">
    <w:p w14:paraId="0D643680" w14:textId="75BA0B68" w:rsidR="001B6A4D" w:rsidRPr="009E0A77" w:rsidRDefault="001B6A4D" w:rsidP="00BE00A3">
      <w:pPr>
        <w:pStyle w:val="af4"/>
        <w:jc w:val="both"/>
        <w:rPr>
          <w:rFonts w:ascii="Times New Roman" w:hAnsi="Times New Roman"/>
        </w:rPr>
      </w:pPr>
      <w:r w:rsidRPr="009E0A77">
        <w:rPr>
          <w:rStyle w:val="af6"/>
        </w:rPr>
        <w:footnoteRef/>
      </w:r>
      <w:r w:rsidRPr="009E0A77">
        <w:t xml:space="preserve"> </w:t>
      </w:r>
      <w:r w:rsidRPr="009E0A77">
        <w:rPr>
          <w:rFonts w:ascii="Times New Roman" w:hAnsi="Times New Roman"/>
        </w:rPr>
        <w:t>Цивилева А.Е. Стратегическое управление развитием предприятий угольной промышленности России в кризисный и посткризисный периоды: монография / А.Е. Цивилева; под науч. ред. В.Л. Квинта. – СПб.: ИПЦ СЗИУ РАНХиГС, 2024. (Библиотека стратега) – с. 28-34.</w:t>
      </w:r>
    </w:p>
  </w:footnote>
  <w:footnote w:id="3">
    <w:p w14:paraId="2A0964F8" w14:textId="7D1B59C3" w:rsidR="001B6A4D" w:rsidRPr="009E0A77" w:rsidRDefault="001B6A4D" w:rsidP="002C1CC1">
      <w:pPr>
        <w:pStyle w:val="af4"/>
        <w:jc w:val="both"/>
        <w:rPr>
          <w:rFonts w:ascii="Times New Roman" w:hAnsi="Times New Roman"/>
        </w:rPr>
      </w:pPr>
      <w:r w:rsidRPr="009E0A77">
        <w:rPr>
          <w:rStyle w:val="af6"/>
        </w:rPr>
        <w:footnoteRef/>
      </w:r>
      <w:r w:rsidRPr="009E0A77">
        <w:rPr>
          <w:rFonts w:ascii="Times New Roman" w:hAnsi="Times New Roman"/>
        </w:rPr>
        <w:t xml:space="preserve"> Цивилева А.Е. Стратегическое управление развитием предприятий угольной промышленности России в кризисный и посткризисный периоды: монография / А.Е. Цивилева; под науч. ред. В.Л. Квинта. – СПб.: ИПЦ СЗИУ РАНХиГС, 2024. (Библиотека стратега) – с. 70-122.</w:t>
      </w:r>
    </w:p>
  </w:footnote>
  <w:footnote w:id="4">
    <w:p w14:paraId="2A7AEE19" w14:textId="3BE00612" w:rsidR="001B6A4D" w:rsidRPr="009E0A77" w:rsidRDefault="001B6A4D">
      <w:pPr>
        <w:pStyle w:val="af4"/>
        <w:rPr>
          <w:rFonts w:ascii="Times New Roman" w:hAnsi="Times New Roman"/>
        </w:rPr>
      </w:pPr>
      <w:r w:rsidRPr="009E0A77">
        <w:rPr>
          <w:rStyle w:val="af6"/>
        </w:rPr>
        <w:footnoteRef/>
      </w:r>
      <w:r w:rsidRPr="009E0A77">
        <w:rPr>
          <w:rFonts w:ascii="Times New Roman" w:hAnsi="Times New Roman"/>
        </w:rPr>
        <w:t xml:space="preserve"> Цивилева А.Е. Стратегическое управление развитием предприятий угольной промышленности России в кризисный и посткризисный периоды: монография / А.Е. Цивилева; под науч. ред. В.Л. Квинта. – СПб.: ИПЦ СЗИУ РАНХиГС, 2024. (Библиотека стратега) – с. 123 -162.</w:t>
      </w:r>
    </w:p>
  </w:footnote>
  <w:footnote w:id="5">
    <w:p w14:paraId="264423A0" w14:textId="75EAD1C9" w:rsidR="001B6A4D" w:rsidRPr="009E0A77" w:rsidRDefault="001B6A4D" w:rsidP="002C1CC1">
      <w:pPr>
        <w:pStyle w:val="af4"/>
        <w:jc w:val="both"/>
        <w:rPr>
          <w:rFonts w:ascii="Times New Roman" w:hAnsi="Times New Roman"/>
        </w:rPr>
      </w:pPr>
      <w:r w:rsidRPr="009E0A77">
        <w:rPr>
          <w:rStyle w:val="af6"/>
        </w:rPr>
        <w:footnoteRef/>
      </w:r>
      <w:r w:rsidRPr="009E0A77">
        <w:rPr>
          <w:rFonts w:ascii="Times New Roman" w:hAnsi="Times New Roman"/>
        </w:rPr>
        <w:t xml:space="preserve"> Цивилева А.Е. Стратегическое управление развитием предприятий угольной промышленности России в кризисный и посткризисный периоды: монография / А.Е. Цивилева; под науч. ред. В.Л. Квинта. – СПб.: ИПЦ СЗИУ РАНХиГС, 2024. (Библиотека стратега) – с. 163 -198.</w:t>
      </w:r>
    </w:p>
  </w:footnote>
  <w:footnote w:id="6">
    <w:p w14:paraId="2946E127" w14:textId="41EDEF2F" w:rsidR="001B6A4D" w:rsidRPr="009E0A77" w:rsidRDefault="001B6A4D" w:rsidP="002C1CC1">
      <w:pPr>
        <w:pStyle w:val="af4"/>
        <w:jc w:val="both"/>
        <w:rPr>
          <w:rFonts w:ascii="Times New Roman" w:hAnsi="Times New Roman"/>
        </w:rPr>
      </w:pPr>
      <w:r w:rsidRPr="009E0A77">
        <w:rPr>
          <w:rStyle w:val="af6"/>
        </w:rPr>
        <w:footnoteRef/>
      </w:r>
      <w:r w:rsidRPr="009E0A77">
        <w:rPr>
          <w:rFonts w:ascii="Times New Roman" w:hAnsi="Times New Roman"/>
        </w:rPr>
        <w:t xml:space="preserve"> Цивилева А.Е. Стратегическое управление развитием предприятий угольной промышленности России в кризисный и посткризисный периоды: монография / А.Е. Цивилева; под науч. ред. В.Л. Квинта. – СПб.: ИПЦ СЗИУ РАНХиГС, 2024. (Библиотека стратега) – с. 200 -251.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6690"/>
      <w:docPartObj>
        <w:docPartGallery w:val="Page Numbers (Top of Page)"/>
        <w:docPartUnique/>
      </w:docPartObj>
    </w:sdtPr>
    <w:sdtEndPr>
      <w:rPr>
        <w:sz w:val="24"/>
      </w:rPr>
    </w:sdtEndPr>
    <w:sdtContent>
      <w:p w14:paraId="40DBFF52" w14:textId="56E337D3" w:rsidR="001B6A4D" w:rsidRPr="00C96EC6" w:rsidRDefault="001B6A4D">
        <w:pPr>
          <w:pStyle w:val="afc"/>
          <w:jc w:val="right"/>
          <w:rPr>
            <w:sz w:val="24"/>
          </w:rPr>
        </w:pPr>
        <w:r w:rsidRPr="00C96EC6">
          <w:rPr>
            <w:sz w:val="24"/>
          </w:rPr>
          <w:fldChar w:fldCharType="begin"/>
        </w:r>
        <w:r w:rsidRPr="00C96EC6">
          <w:rPr>
            <w:sz w:val="24"/>
          </w:rPr>
          <w:instrText>PAGE   \* MERGEFORMAT</w:instrText>
        </w:r>
        <w:r w:rsidRPr="00C96EC6">
          <w:rPr>
            <w:sz w:val="24"/>
          </w:rPr>
          <w:fldChar w:fldCharType="separate"/>
        </w:r>
        <w:r w:rsidR="00D54A9B">
          <w:rPr>
            <w:noProof/>
            <w:sz w:val="24"/>
          </w:rPr>
          <w:t>21</w:t>
        </w:r>
        <w:r w:rsidRPr="00C96EC6">
          <w:rPr>
            <w:sz w:val="24"/>
          </w:rPr>
          <w:fldChar w:fldCharType="end"/>
        </w:r>
      </w:p>
    </w:sdtContent>
  </w:sdt>
  <w:p w14:paraId="5860C5B1" w14:textId="77777777" w:rsidR="001B6A4D" w:rsidRDefault="001B6A4D">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0EA0"/>
    <w:multiLevelType w:val="hybridMultilevel"/>
    <w:tmpl w:val="CDA00DB0"/>
    <w:lvl w:ilvl="0" w:tplc="B5D2EC5A">
      <w:start w:val="1"/>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 w15:restartNumberingAfterBreak="0">
    <w:nsid w:val="01E862CF"/>
    <w:multiLevelType w:val="hybridMultilevel"/>
    <w:tmpl w:val="2E28F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96380B"/>
    <w:multiLevelType w:val="hybridMultilevel"/>
    <w:tmpl w:val="293C7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282CBC"/>
    <w:multiLevelType w:val="hybridMultilevel"/>
    <w:tmpl w:val="B1DE2DB4"/>
    <w:lvl w:ilvl="0" w:tplc="2CA63E8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7B7119"/>
    <w:multiLevelType w:val="multilevel"/>
    <w:tmpl w:val="1A6E3D18"/>
    <w:styleLink w:val="List28"/>
    <w:lvl w:ilvl="0">
      <w:start w:val="2"/>
      <w:numFmt w:val="decimal"/>
      <w:lvlText w:val="%1."/>
      <w:lvlJc w:val="left"/>
      <w:pPr>
        <w:tabs>
          <w:tab w:val="num" w:pos="707"/>
        </w:tabs>
        <w:ind w:left="707" w:hanging="707"/>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5" w15:restartNumberingAfterBreak="0">
    <w:nsid w:val="09037A82"/>
    <w:multiLevelType w:val="multilevel"/>
    <w:tmpl w:val="2EDAE6C0"/>
    <w:styleLink w:val="List15"/>
    <w:lvl w:ilvl="0">
      <w:start w:val="7"/>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6" w15:restartNumberingAfterBreak="0">
    <w:nsid w:val="095245D2"/>
    <w:multiLevelType w:val="multilevel"/>
    <w:tmpl w:val="AC2472EC"/>
    <w:styleLink w:val="21"/>
    <w:lvl w:ilvl="0">
      <w:numFmt w:val="bullet"/>
      <w:lvlText w:val="•"/>
      <w:lvlJc w:val="left"/>
      <w:pPr>
        <w:tabs>
          <w:tab w:val="num" w:pos="993"/>
        </w:tabs>
        <w:ind w:left="993" w:hanging="284"/>
      </w:pPr>
      <w:rPr>
        <w:position w:val="0"/>
        <w:sz w:val="24"/>
        <w:szCs w:val="24"/>
        <w:rtl w:val="0"/>
      </w:rPr>
    </w:lvl>
    <w:lvl w:ilvl="1">
      <w:start w:val="1"/>
      <w:numFmt w:val="bullet"/>
      <w:lvlText w:val="o"/>
      <w:lvlJc w:val="left"/>
      <w:pPr>
        <w:tabs>
          <w:tab w:val="num" w:pos="2209"/>
        </w:tabs>
        <w:ind w:left="2209" w:hanging="420"/>
      </w:pPr>
      <w:rPr>
        <w:position w:val="0"/>
        <w:sz w:val="28"/>
        <w:szCs w:val="28"/>
        <w:rtl w:val="0"/>
      </w:rPr>
    </w:lvl>
    <w:lvl w:ilvl="2">
      <w:start w:val="1"/>
      <w:numFmt w:val="bullet"/>
      <w:lvlText w:val="▪"/>
      <w:lvlJc w:val="left"/>
      <w:pPr>
        <w:tabs>
          <w:tab w:val="num" w:pos="2929"/>
        </w:tabs>
        <w:ind w:left="2929" w:hanging="420"/>
      </w:pPr>
      <w:rPr>
        <w:position w:val="0"/>
        <w:sz w:val="28"/>
        <w:szCs w:val="28"/>
        <w:rtl w:val="0"/>
      </w:rPr>
    </w:lvl>
    <w:lvl w:ilvl="3">
      <w:start w:val="1"/>
      <w:numFmt w:val="bullet"/>
      <w:lvlText w:val="•"/>
      <w:lvlJc w:val="left"/>
      <w:pPr>
        <w:tabs>
          <w:tab w:val="num" w:pos="3649"/>
        </w:tabs>
        <w:ind w:left="3649" w:hanging="420"/>
      </w:pPr>
      <w:rPr>
        <w:position w:val="0"/>
        <w:sz w:val="28"/>
        <w:szCs w:val="28"/>
        <w:rtl w:val="0"/>
      </w:rPr>
    </w:lvl>
    <w:lvl w:ilvl="4">
      <w:start w:val="1"/>
      <w:numFmt w:val="bullet"/>
      <w:lvlText w:val="o"/>
      <w:lvlJc w:val="left"/>
      <w:pPr>
        <w:tabs>
          <w:tab w:val="num" w:pos="4369"/>
        </w:tabs>
        <w:ind w:left="4369" w:hanging="420"/>
      </w:pPr>
      <w:rPr>
        <w:position w:val="0"/>
        <w:sz w:val="28"/>
        <w:szCs w:val="28"/>
        <w:rtl w:val="0"/>
      </w:rPr>
    </w:lvl>
    <w:lvl w:ilvl="5">
      <w:start w:val="1"/>
      <w:numFmt w:val="bullet"/>
      <w:lvlText w:val="▪"/>
      <w:lvlJc w:val="left"/>
      <w:pPr>
        <w:tabs>
          <w:tab w:val="num" w:pos="5089"/>
        </w:tabs>
        <w:ind w:left="5089" w:hanging="420"/>
      </w:pPr>
      <w:rPr>
        <w:position w:val="0"/>
        <w:sz w:val="28"/>
        <w:szCs w:val="28"/>
        <w:rtl w:val="0"/>
      </w:rPr>
    </w:lvl>
    <w:lvl w:ilvl="6">
      <w:start w:val="1"/>
      <w:numFmt w:val="bullet"/>
      <w:lvlText w:val="•"/>
      <w:lvlJc w:val="left"/>
      <w:pPr>
        <w:tabs>
          <w:tab w:val="num" w:pos="5809"/>
        </w:tabs>
        <w:ind w:left="5809" w:hanging="420"/>
      </w:pPr>
      <w:rPr>
        <w:position w:val="0"/>
        <w:sz w:val="28"/>
        <w:szCs w:val="28"/>
        <w:rtl w:val="0"/>
      </w:rPr>
    </w:lvl>
    <w:lvl w:ilvl="7">
      <w:start w:val="1"/>
      <w:numFmt w:val="bullet"/>
      <w:lvlText w:val="o"/>
      <w:lvlJc w:val="left"/>
      <w:pPr>
        <w:tabs>
          <w:tab w:val="num" w:pos="6529"/>
        </w:tabs>
        <w:ind w:left="6529" w:hanging="420"/>
      </w:pPr>
      <w:rPr>
        <w:position w:val="0"/>
        <w:sz w:val="28"/>
        <w:szCs w:val="28"/>
        <w:rtl w:val="0"/>
      </w:rPr>
    </w:lvl>
    <w:lvl w:ilvl="8">
      <w:start w:val="1"/>
      <w:numFmt w:val="bullet"/>
      <w:lvlText w:val="▪"/>
      <w:lvlJc w:val="left"/>
      <w:pPr>
        <w:tabs>
          <w:tab w:val="num" w:pos="7249"/>
        </w:tabs>
        <w:ind w:left="7249" w:hanging="420"/>
      </w:pPr>
      <w:rPr>
        <w:position w:val="0"/>
        <w:sz w:val="28"/>
        <w:szCs w:val="28"/>
        <w:rtl w:val="0"/>
      </w:rPr>
    </w:lvl>
  </w:abstractNum>
  <w:abstractNum w:abstractNumId="7" w15:restartNumberingAfterBreak="0">
    <w:nsid w:val="0DEA70A7"/>
    <w:multiLevelType w:val="multilevel"/>
    <w:tmpl w:val="13560E42"/>
    <w:styleLink w:val="List29"/>
    <w:lvl w:ilvl="0">
      <w:start w:val="4"/>
      <w:numFmt w:val="decimal"/>
      <w:lvlText w:val="%1."/>
      <w:lvlJc w:val="left"/>
      <w:pPr>
        <w:tabs>
          <w:tab w:val="num" w:pos="696"/>
        </w:tabs>
        <w:ind w:left="696" w:hanging="696"/>
      </w:pPr>
      <w:rPr>
        <w:color w:val="000000"/>
        <w:position w:val="0"/>
        <w:sz w:val="28"/>
        <w:szCs w:val="28"/>
        <w:u w:color="000000"/>
        <w:rtl w:val="0"/>
        <w:lang w:val="en-US"/>
      </w:rPr>
    </w:lvl>
    <w:lvl w:ilvl="1">
      <w:start w:val="1"/>
      <w:numFmt w:val="decimal"/>
      <w:lvlText w:val="%2."/>
      <w:lvlJc w:val="left"/>
      <w:pPr>
        <w:tabs>
          <w:tab w:val="num" w:pos="1500"/>
        </w:tabs>
        <w:ind w:left="1500" w:hanging="420"/>
      </w:pPr>
      <w:rPr>
        <w:color w:val="000000"/>
        <w:position w:val="0"/>
        <w:sz w:val="28"/>
        <w:szCs w:val="28"/>
        <w:u w:color="000000"/>
        <w:rtl w:val="0"/>
        <w:lang w:val="en-US"/>
      </w:rPr>
    </w:lvl>
    <w:lvl w:ilvl="2">
      <w:start w:val="1"/>
      <w:numFmt w:val="decimal"/>
      <w:lvlText w:val="%3."/>
      <w:lvlJc w:val="left"/>
      <w:pPr>
        <w:tabs>
          <w:tab w:val="num" w:pos="2220"/>
        </w:tabs>
        <w:ind w:left="2220" w:hanging="420"/>
      </w:pPr>
      <w:rPr>
        <w:color w:val="000000"/>
        <w:position w:val="0"/>
        <w:sz w:val="28"/>
        <w:szCs w:val="28"/>
        <w:u w:color="000000"/>
        <w:rtl w:val="0"/>
        <w:lang w:val="en-US"/>
      </w:rPr>
    </w:lvl>
    <w:lvl w:ilvl="3">
      <w:start w:val="1"/>
      <w:numFmt w:val="decimal"/>
      <w:lvlText w:val="%4."/>
      <w:lvlJc w:val="left"/>
      <w:pPr>
        <w:tabs>
          <w:tab w:val="num" w:pos="2940"/>
        </w:tabs>
        <w:ind w:left="2940" w:hanging="420"/>
      </w:pPr>
      <w:rPr>
        <w:color w:val="000000"/>
        <w:position w:val="0"/>
        <w:sz w:val="28"/>
        <w:szCs w:val="28"/>
        <w:u w:color="000000"/>
        <w:rtl w:val="0"/>
        <w:lang w:val="en-US"/>
      </w:rPr>
    </w:lvl>
    <w:lvl w:ilvl="4">
      <w:start w:val="1"/>
      <w:numFmt w:val="decimal"/>
      <w:lvlText w:val="%5."/>
      <w:lvlJc w:val="left"/>
      <w:pPr>
        <w:tabs>
          <w:tab w:val="num" w:pos="3660"/>
        </w:tabs>
        <w:ind w:left="3660" w:hanging="420"/>
      </w:pPr>
      <w:rPr>
        <w:color w:val="000000"/>
        <w:position w:val="0"/>
        <w:sz w:val="28"/>
        <w:szCs w:val="28"/>
        <w:u w:color="000000"/>
        <w:rtl w:val="0"/>
        <w:lang w:val="en-US"/>
      </w:rPr>
    </w:lvl>
    <w:lvl w:ilvl="5">
      <w:start w:val="1"/>
      <w:numFmt w:val="decimal"/>
      <w:lvlText w:val="%6."/>
      <w:lvlJc w:val="left"/>
      <w:pPr>
        <w:tabs>
          <w:tab w:val="num" w:pos="4380"/>
        </w:tabs>
        <w:ind w:left="4380" w:hanging="420"/>
      </w:pPr>
      <w:rPr>
        <w:color w:val="000000"/>
        <w:position w:val="0"/>
        <w:sz w:val="28"/>
        <w:szCs w:val="28"/>
        <w:u w:color="000000"/>
        <w:rtl w:val="0"/>
        <w:lang w:val="en-US"/>
      </w:rPr>
    </w:lvl>
    <w:lvl w:ilvl="6">
      <w:start w:val="1"/>
      <w:numFmt w:val="decimal"/>
      <w:lvlText w:val="%7."/>
      <w:lvlJc w:val="left"/>
      <w:pPr>
        <w:tabs>
          <w:tab w:val="num" w:pos="5100"/>
        </w:tabs>
        <w:ind w:left="5100" w:hanging="420"/>
      </w:pPr>
      <w:rPr>
        <w:color w:val="000000"/>
        <w:position w:val="0"/>
        <w:sz w:val="28"/>
        <w:szCs w:val="28"/>
        <w:u w:color="000000"/>
        <w:rtl w:val="0"/>
        <w:lang w:val="en-US"/>
      </w:rPr>
    </w:lvl>
    <w:lvl w:ilvl="7">
      <w:start w:val="1"/>
      <w:numFmt w:val="decimal"/>
      <w:lvlText w:val="%8."/>
      <w:lvlJc w:val="left"/>
      <w:pPr>
        <w:tabs>
          <w:tab w:val="num" w:pos="5820"/>
        </w:tabs>
        <w:ind w:left="5820" w:hanging="420"/>
      </w:pPr>
      <w:rPr>
        <w:color w:val="000000"/>
        <w:position w:val="0"/>
        <w:sz w:val="28"/>
        <w:szCs w:val="28"/>
        <w:u w:color="000000"/>
        <w:rtl w:val="0"/>
        <w:lang w:val="en-US"/>
      </w:rPr>
    </w:lvl>
    <w:lvl w:ilvl="8">
      <w:start w:val="1"/>
      <w:numFmt w:val="decimal"/>
      <w:lvlText w:val="%9."/>
      <w:lvlJc w:val="left"/>
      <w:pPr>
        <w:tabs>
          <w:tab w:val="num" w:pos="6540"/>
        </w:tabs>
        <w:ind w:left="6540" w:hanging="420"/>
      </w:pPr>
      <w:rPr>
        <w:color w:val="000000"/>
        <w:position w:val="0"/>
        <w:sz w:val="28"/>
        <w:szCs w:val="28"/>
        <w:u w:color="000000"/>
        <w:rtl w:val="0"/>
        <w:lang w:val="en-US"/>
      </w:rPr>
    </w:lvl>
  </w:abstractNum>
  <w:abstractNum w:abstractNumId="8" w15:restartNumberingAfterBreak="0">
    <w:nsid w:val="165D296F"/>
    <w:multiLevelType w:val="hybridMultilevel"/>
    <w:tmpl w:val="CC78A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656182"/>
    <w:multiLevelType w:val="hybridMultilevel"/>
    <w:tmpl w:val="221E54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E211558"/>
    <w:multiLevelType w:val="hybridMultilevel"/>
    <w:tmpl w:val="EF8C8B98"/>
    <w:lvl w:ilvl="0" w:tplc="393C1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2376270"/>
    <w:multiLevelType w:val="hybridMultilevel"/>
    <w:tmpl w:val="68ECA03A"/>
    <w:lvl w:ilvl="0" w:tplc="393C1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2DA47CE"/>
    <w:multiLevelType w:val="multilevel"/>
    <w:tmpl w:val="F5208C4C"/>
    <w:styleLink w:val="1"/>
    <w:lvl w:ilvl="0">
      <w:start w:val="1"/>
      <w:numFmt w:val="decimal"/>
      <w:lvlText w:val="%1."/>
      <w:lvlJc w:val="left"/>
      <w:pPr>
        <w:tabs>
          <w:tab w:val="num" w:pos="393"/>
        </w:tabs>
        <w:ind w:left="405" w:hanging="405"/>
      </w:pPr>
      <w:rPr>
        <w:rFonts w:ascii="Times New Roman" w:eastAsia="Times New Roman" w:hAnsi="Times New Roman" w:cs="Times New Roman"/>
        <w:position w:val="0"/>
        <w:sz w:val="24"/>
        <w:szCs w:val="24"/>
        <w:u w:color="000000"/>
        <w:rtl w:val="0"/>
        <w:lang w:val="ru-RU"/>
      </w:rPr>
    </w:lvl>
    <w:lvl w:ilvl="1">
      <w:start w:val="1"/>
      <w:numFmt w:val="decimal"/>
      <w:lvlText w:val="%2."/>
      <w:lvlJc w:val="left"/>
      <w:pPr>
        <w:tabs>
          <w:tab w:val="num" w:pos="753"/>
        </w:tabs>
        <w:ind w:left="765" w:hanging="405"/>
      </w:pPr>
      <w:rPr>
        <w:rFonts w:ascii="Times New Roman" w:eastAsia="Times New Roman" w:hAnsi="Times New Roman" w:cs="Times New Roman"/>
        <w:position w:val="0"/>
        <w:sz w:val="24"/>
        <w:szCs w:val="24"/>
        <w:u w:color="000000"/>
        <w:rtl w:val="0"/>
        <w:lang w:val="ru-RU"/>
      </w:rPr>
    </w:lvl>
    <w:lvl w:ilvl="2">
      <w:start w:val="1"/>
      <w:numFmt w:val="decimal"/>
      <w:lvlText w:val="%3."/>
      <w:lvlJc w:val="left"/>
      <w:pPr>
        <w:tabs>
          <w:tab w:val="num" w:pos="1113"/>
        </w:tabs>
        <w:ind w:left="1125" w:hanging="405"/>
      </w:pPr>
      <w:rPr>
        <w:rFonts w:ascii="Times New Roman" w:eastAsia="Times New Roman" w:hAnsi="Times New Roman" w:cs="Times New Roman"/>
        <w:position w:val="0"/>
        <w:sz w:val="24"/>
        <w:szCs w:val="24"/>
        <w:u w:color="000000"/>
        <w:rtl w:val="0"/>
        <w:lang w:val="ru-RU"/>
      </w:rPr>
    </w:lvl>
    <w:lvl w:ilvl="3">
      <w:start w:val="1"/>
      <w:numFmt w:val="decimal"/>
      <w:lvlText w:val="%4."/>
      <w:lvlJc w:val="left"/>
      <w:pPr>
        <w:tabs>
          <w:tab w:val="num" w:pos="1473"/>
        </w:tabs>
        <w:ind w:left="1485" w:hanging="405"/>
      </w:pPr>
      <w:rPr>
        <w:rFonts w:ascii="Times New Roman" w:eastAsia="Times New Roman" w:hAnsi="Times New Roman" w:cs="Times New Roman"/>
        <w:position w:val="0"/>
        <w:sz w:val="24"/>
        <w:szCs w:val="24"/>
        <w:u w:color="000000"/>
        <w:rtl w:val="0"/>
        <w:lang w:val="ru-RU"/>
      </w:rPr>
    </w:lvl>
    <w:lvl w:ilvl="4">
      <w:start w:val="1"/>
      <w:numFmt w:val="decimal"/>
      <w:lvlText w:val="%5."/>
      <w:lvlJc w:val="left"/>
      <w:pPr>
        <w:tabs>
          <w:tab w:val="num" w:pos="1833"/>
        </w:tabs>
        <w:ind w:left="1845" w:hanging="405"/>
      </w:pPr>
      <w:rPr>
        <w:rFonts w:ascii="Times New Roman" w:eastAsia="Times New Roman" w:hAnsi="Times New Roman" w:cs="Times New Roman"/>
        <w:position w:val="0"/>
        <w:sz w:val="24"/>
        <w:szCs w:val="24"/>
        <w:u w:color="000000"/>
        <w:rtl w:val="0"/>
        <w:lang w:val="ru-RU"/>
      </w:rPr>
    </w:lvl>
    <w:lvl w:ilvl="5">
      <w:start w:val="1"/>
      <w:numFmt w:val="decimal"/>
      <w:lvlText w:val="%6."/>
      <w:lvlJc w:val="left"/>
      <w:pPr>
        <w:tabs>
          <w:tab w:val="num" w:pos="2193"/>
        </w:tabs>
        <w:ind w:left="2205" w:hanging="405"/>
      </w:pPr>
      <w:rPr>
        <w:rFonts w:ascii="Times New Roman" w:eastAsia="Times New Roman" w:hAnsi="Times New Roman" w:cs="Times New Roman"/>
        <w:position w:val="0"/>
        <w:sz w:val="24"/>
        <w:szCs w:val="24"/>
        <w:u w:color="000000"/>
        <w:rtl w:val="0"/>
        <w:lang w:val="ru-RU"/>
      </w:rPr>
    </w:lvl>
    <w:lvl w:ilvl="6">
      <w:start w:val="1"/>
      <w:numFmt w:val="decimal"/>
      <w:lvlText w:val="%7."/>
      <w:lvlJc w:val="left"/>
      <w:pPr>
        <w:tabs>
          <w:tab w:val="num" w:pos="2553"/>
        </w:tabs>
        <w:ind w:left="2565" w:hanging="405"/>
      </w:pPr>
      <w:rPr>
        <w:rFonts w:ascii="Times New Roman" w:eastAsia="Times New Roman" w:hAnsi="Times New Roman" w:cs="Times New Roman"/>
        <w:position w:val="0"/>
        <w:sz w:val="24"/>
        <w:szCs w:val="24"/>
        <w:u w:color="000000"/>
        <w:rtl w:val="0"/>
        <w:lang w:val="ru-RU"/>
      </w:rPr>
    </w:lvl>
    <w:lvl w:ilvl="7">
      <w:start w:val="1"/>
      <w:numFmt w:val="decimal"/>
      <w:lvlText w:val="%8."/>
      <w:lvlJc w:val="left"/>
      <w:pPr>
        <w:tabs>
          <w:tab w:val="num" w:pos="2913"/>
        </w:tabs>
        <w:ind w:left="2925" w:hanging="405"/>
      </w:pPr>
      <w:rPr>
        <w:rFonts w:ascii="Times New Roman" w:eastAsia="Times New Roman" w:hAnsi="Times New Roman" w:cs="Times New Roman"/>
        <w:position w:val="0"/>
        <w:sz w:val="24"/>
        <w:szCs w:val="24"/>
        <w:u w:color="000000"/>
        <w:rtl w:val="0"/>
        <w:lang w:val="ru-RU"/>
      </w:rPr>
    </w:lvl>
    <w:lvl w:ilvl="8">
      <w:start w:val="1"/>
      <w:numFmt w:val="decimal"/>
      <w:lvlText w:val="%9."/>
      <w:lvlJc w:val="left"/>
      <w:pPr>
        <w:tabs>
          <w:tab w:val="num" w:pos="3273"/>
        </w:tabs>
        <w:ind w:left="3285" w:hanging="405"/>
      </w:pPr>
      <w:rPr>
        <w:rFonts w:ascii="Times New Roman" w:eastAsia="Times New Roman" w:hAnsi="Times New Roman" w:cs="Times New Roman"/>
        <w:position w:val="0"/>
        <w:sz w:val="24"/>
        <w:szCs w:val="24"/>
        <w:u w:color="000000"/>
        <w:rtl w:val="0"/>
        <w:lang w:val="ru-RU"/>
      </w:rPr>
    </w:lvl>
  </w:abstractNum>
  <w:abstractNum w:abstractNumId="13" w15:restartNumberingAfterBreak="0">
    <w:nsid w:val="23EC5090"/>
    <w:multiLevelType w:val="hybridMultilevel"/>
    <w:tmpl w:val="8F6800D2"/>
    <w:lvl w:ilvl="0" w:tplc="DB167738">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715082F"/>
    <w:multiLevelType w:val="multilevel"/>
    <w:tmpl w:val="3B9E7496"/>
    <w:styleLink w:val="List25"/>
    <w:lvl w:ilvl="0">
      <w:start w:val="1"/>
      <w:numFmt w:val="decimal"/>
      <w:lvlText w:val="%1."/>
      <w:lvlJc w:val="left"/>
      <w:pPr>
        <w:tabs>
          <w:tab w:val="num" w:pos="851"/>
        </w:tabs>
        <w:ind w:left="851" w:hanging="360"/>
      </w:pPr>
      <w:rPr>
        <w:position w:val="0"/>
        <w:sz w:val="28"/>
        <w:szCs w:val="28"/>
        <w:rtl w:val="0"/>
      </w:rPr>
    </w:lvl>
    <w:lvl w:ilvl="1">
      <w:start w:val="1"/>
      <w:numFmt w:val="lowerLetter"/>
      <w:lvlText w:val="%2."/>
      <w:lvlJc w:val="left"/>
      <w:pPr>
        <w:tabs>
          <w:tab w:val="num" w:pos="1566"/>
        </w:tabs>
        <w:ind w:left="1566" w:hanging="420"/>
      </w:pPr>
      <w:rPr>
        <w:position w:val="0"/>
        <w:sz w:val="28"/>
        <w:szCs w:val="28"/>
        <w:rtl w:val="0"/>
      </w:rPr>
    </w:lvl>
    <w:lvl w:ilvl="2">
      <w:start w:val="1"/>
      <w:numFmt w:val="lowerRoman"/>
      <w:lvlText w:val="%3."/>
      <w:lvlJc w:val="left"/>
      <w:pPr>
        <w:tabs>
          <w:tab w:val="num" w:pos="2275"/>
        </w:tabs>
        <w:ind w:left="2275" w:hanging="345"/>
      </w:pPr>
      <w:rPr>
        <w:position w:val="0"/>
        <w:sz w:val="28"/>
        <w:szCs w:val="28"/>
        <w:rtl w:val="0"/>
      </w:rPr>
    </w:lvl>
    <w:lvl w:ilvl="3">
      <w:start w:val="1"/>
      <w:numFmt w:val="decimal"/>
      <w:lvlText w:val="%4."/>
      <w:lvlJc w:val="left"/>
      <w:pPr>
        <w:tabs>
          <w:tab w:val="num" w:pos="3006"/>
        </w:tabs>
        <w:ind w:left="3006" w:hanging="420"/>
      </w:pPr>
      <w:rPr>
        <w:position w:val="0"/>
        <w:sz w:val="28"/>
        <w:szCs w:val="28"/>
        <w:rtl w:val="0"/>
      </w:rPr>
    </w:lvl>
    <w:lvl w:ilvl="4">
      <w:start w:val="1"/>
      <w:numFmt w:val="lowerLetter"/>
      <w:lvlText w:val="%5."/>
      <w:lvlJc w:val="left"/>
      <w:pPr>
        <w:tabs>
          <w:tab w:val="num" w:pos="3726"/>
        </w:tabs>
        <w:ind w:left="3726" w:hanging="420"/>
      </w:pPr>
      <w:rPr>
        <w:position w:val="0"/>
        <w:sz w:val="28"/>
        <w:szCs w:val="28"/>
        <w:rtl w:val="0"/>
      </w:rPr>
    </w:lvl>
    <w:lvl w:ilvl="5">
      <w:start w:val="1"/>
      <w:numFmt w:val="lowerRoman"/>
      <w:lvlText w:val="%6."/>
      <w:lvlJc w:val="left"/>
      <w:pPr>
        <w:tabs>
          <w:tab w:val="num" w:pos="4435"/>
        </w:tabs>
        <w:ind w:left="4435" w:hanging="345"/>
      </w:pPr>
      <w:rPr>
        <w:position w:val="0"/>
        <w:sz w:val="28"/>
        <w:szCs w:val="28"/>
        <w:rtl w:val="0"/>
      </w:rPr>
    </w:lvl>
    <w:lvl w:ilvl="6">
      <w:start w:val="1"/>
      <w:numFmt w:val="decimal"/>
      <w:lvlText w:val="%7."/>
      <w:lvlJc w:val="left"/>
      <w:pPr>
        <w:tabs>
          <w:tab w:val="num" w:pos="5166"/>
        </w:tabs>
        <w:ind w:left="5166" w:hanging="420"/>
      </w:pPr>
      <w:rPr>
        <w:position w:val="0"/>
        <w:sz w:val="28"/>
        <w:szCs w:val="28"/>
        <w:rtl w:val="0"/>
      </w:rPr>
    </w:lvl>
    <w:lvl w:ilvl="7">
      <w:start w:val="1"/>
      <w:numFmt w:val="lowerLetter"/>
      <w:lvlText w:val="%8."/>
      <w:lvlJc w:val="left"/>
      <w:pPr>
        <w:tabs>
          <w:tab w:val="num" w:pos="5886"/>
        </w:tabs>
        <w:ind w:left="5886" w:hanging="420"/>
      </w:pPr>
      <w:rPr>
        <w:position w:val="0"/>
        <w:sz w:val="28"/>
        <w:szCs w:val="28"/>
        <w:rtl w:val="0"/>
      </w:rPr>
    </w:lvl>
    <w:lvl w:ilvl="8">
      <w:start w:val="1"/>
      <w:numFmt w:val="lowerRoman"/>
      <w:lvlText w:val="%9."/>
      <w:lvlJc w:val="left"/>
      <w:pPr>
        <w:tabs>
          <w:tab w:val="num" w:pos="6595"/>
        </w:tabs>
        <w:ind w:left="6595" w:hanging="345"/>
      </w:pPr>
      <w:rPr>
        <w:position w:val="0"/>
        <w:sz w:val="28"/>
        <w:szCs w:val="28"/>
        <w:rtl w:val="0"/>
      </w:rPr>
    </w:lvl>
  </w:abstractNum>
  <w:abstractNum w:abstractNumId="15" w15:restartNumberingAfterBreak="0">
    <w:nsid w:val="2C895065"/>
    <w:multiLevelType w:val="hybridMultilevel"/>
    <w:tmpl w:val="293C7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83557D"/>
    <w:multiLevelType w:val="multilevel"/>
    <w:tmpl w:val="DCF07D9C"/>
    <w:styleLink w:val="List27"/>
    <w:lvl w:ilvl="0">
      <w:start w:val="1"/>
      <w:numFmt w:val="decimal"/>
      <w:lvlText w:val="%1."/>
      <w:lvlJc w:val="left"/>
      <w:pPr>
        <w:tabs>
          <w:tab w:val="num" w:pos="720"/>
        </w:tabs>
        <w:ind w:left="720" w:hanging="360"/>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17" w15:restartNumberingAfterBreak="0">
    <w:nsid w:val="3A4F2DC5"/>
    <w:multiLevelType w:val="hybridMultilevel"/>
    <w:tmpl w:val="88EE9110"/>
    <w:lvl w:ilvl="0" w:tplc="67082598">
      <w:start w:val="1"/>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8" w15:restartNumberingAfterBreak="0">
    <w:nsid w:val="3C3E6884"/>
    <w:multiLevelType w:val="hybridMultilevel"/>
    <w:tmpl w:val="B96E4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B136CB"/>
    <w:multiLevelType w:val="hybridMultilevel"/>
    <w:tmpl w:val="4A6A2966"/>
    <w:lvl w:ilvl="0" w:tplc="9524233E">
      <w:start w:val="1"/>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20" w15:restartNumberingAfterBreak="0">
    <w:nsid w:val="40BA631B"/>
    <w:multiLevelType w:val="hybridMultilevel"/>
    <w:tmpl w:val="23A83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4F3D43"/>
    <w:multiLevelType w:val="hybridMultilevel"/>
    <w:tmpl w:val="CC78A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767374"/>
    <w:multiLevelType w:val="multilevel"/>
    <w:tmpl w:val="E13C3E92"/>
    <w:styleLink w:val="List24"/>
    <w:lvl w:ilvl="0">
      <w:numFmt w:val="bullet"/>
      <w:lvlText w:val="•"/>
      <w:lvlJc w:val="left"/>
      <w:pPr>
        <w:tabs>
          <w:tab w:val="num" w:pos="183"/>
        </w:tabs>
        <w:ind w:left="183" w:hanging="183"/>
      </w:pPr>
      <w:rPr>
        <w:spacing w:val="-4"/>
        <w:position w:val="0"/>
        <w:sz w:val="24"/>
        <w:szCs w:val="24"/>
        <w:rtl w:val="0"/>
      </w:rPr>
    </w:lvl>
    <w:lvl w:ilvl="1">
      <w:start w:val="1"/>
      <w:numFmt w:val="decimal"/>
      <w:lvlText w:val="%2."/>
      <w:lvlJc w:val="left"/>
      <w:pPr>
        <w:tabs>
          <w:tab w:val="num" w:pos="1500"/>
        </w:tabs>
        <w:ind w:left="1500" w:hanging="420"/>
      </w:pPr>
      <w:rPr>
        <w:spacing w:val="-4"/>
        <w:position w:val="0"/>
        <w:sz w:val="28"/>
        <w:szCs w:val="28"/>
        <w:rtl w:val="0"/>
      </w:rPr>
    </w:lvl>
    <w:lvl w:ilvl="2">
      <w:start w:val="1"/>
      <w:numFmt w:val="bullet"/>
      <w:lvlText w:val="▪"/>
      <w:lvlJc w:val="left"/>
      <w:pPr>
        <w:tabs>
          <w:tab w:val="num" w:pos="2220"/>
        </w:tabs>
        <w:ind w:left="2220" w:hanging="420"/>
      </w:pPr>
      <w:rPr>
        <w:spacing w:val="-4"/>
        <w:position w:val="0"/>
        <w:sz w:val="28"/>
        <w:szCs w:val="28"/>
        <w:rtl w:val="0"/>
      </w:rPr>
    </w:lvl>
    <w:lvl w:ilvl="3">
      <w:start w:val="1"/>
      <w:numFmt w:val="bullet"/>
      <w:lvlText w:val="•"/>
      <w:lvlJc w:val="left"/>
      <w:pPr>
        <w:tabs>
          <w:tab w:val="num" w:pos="2940"/>
        </w:tabs>
        <w:ind w:left="2940" w:hanging="420"/>
      </w:pPr>
      <w:rPr>
        <w:spacing w:val="-4"/>
        <w:position w:val="0"/>
        <w:sz w:val="28"/>
        <w:szCs w:val="28"/>
        <w:rtl w:val="0"/>
      </w:rPr>
    </w:lvl>
    <w:lvl w:ilvl="4">
      <w:start w:val="1"/>
      <w:numFmt w:val="bullet"/>
      <w:lvlText w:val="o"/>
      <w:lvlJc w:val="left"/>
      <w:pPr>
        <w:tabs>
          <w:tab w:val="num" w:pos="3660"/>
        </w:tabs>
        <w:ind w:left="3660" w:hanging="420"/>
      </w:pPr>
      <w:rPr>
        <w:spacing w:val="-4"/>
        <w:position w:val="0"/>
        <w:sz w:val="28"/>
        <w:szCs w:val="28"/>
        <w:rtl w:val="0"/>
      </w:rPr>
    </w:lvl>
    <w:lvl w:ilvl="5">
      <w:start w:val="1"/>
      <w:numFmt w:val="bullet"/>
      <w:lvlText w:val="▪"/>
      <w:lvlJc w:val="left"/>
      <w:pPr>
        <w:tabs>
          <w:tab w:val="num" w:pos="4380"/>
        </w:tabs>
        <w:ind w:left="4380" w:hanging="420"/>
      </w:pPr>
      <w:rPr>
        <w:spacing w:val="-4"/>
        <w:position w:val="0"/>
        <w:sz w:val="28"/>
        <w:szCs w:val="28"/>
        <w:rtl w:val="0"/>
      </w:rPr>
    </w:lvl>
    <w:lvl w:ilvl="6">
      <w:start w:val="1"/>
      <w:numFmt w:val="bullet"/>
      <w:lvlText w:val="•"/>
      <w:lvlJc w:val="left"/>
      <w:pPr>
        <w:tabs>
          <w:tab w:val="num" w:pos="5100"/>
        </w:tabs>
        <w:ind w:left="5100" w:hanging="420"/>
      </w:pPr>
      <w:rPr>
        <w:spacing w:val="-4"/>
        <w:position w:val="0"/>
        <w:sz w:val="28"/>
        <w:szCs w:val="28"/>
        <w:rtl w:val="0"/>
      </w:rPr>
    </w:lvl>
    <w:lvl w:ilvl="7">
      <w:start w:val="1"/>
      <w:numFmt w:val="bullet"/>
      <w:lvlText w:val="o"/>
      <w:lvlJc w:val="left"/>
      <w:pPr>
        <w:tabs>
          <w:tab w:val="num" w:pos="5820"/>
        </w:tabs>
        <w:ind w:left="5820" w:hanging="420"/>
      </w:pPr>
      <w:rPr>
        <w:spacing w:val="-4"/>
        <w:position w:val="0"/>
        <w:sz w:val="28"/>
        <w:szCs w:val="28"/>
        <w:rtl w:val="0"/>
      </w:rPr>
    </w:lvl>
    <w:lvl w:ilvl="8">
      <w:start w:val="1"/>
      <w:numFmt w:val="bullet"/>
      <w:lvlText w:val="▪"/>
      <w:lvlJc w:val="left"/>
      <w:pPr>
        <w:tabs>
          <w:tab w:val="num" w:pos="6540"/>
        </w:tabs>
        <w:ind w:left="6540" w:hanging="420"/>
      </w:pPr>
      <w:rPr>
        <w:spacing w:val="-4"/>
        <w:position w:val="0"/>
        <w:sz w:val="28"/>
        <w:szCs w:val="28"/>
        <w:rtl w:val="0"/>
      </w:rPr>
    </w:lvl>
  </w:abstractNum>
  <w:abstractNum w:abstractNumId="23" w15:restartNumberingAfterBreak="0">
    <w:nsid w:val="45840B27"/>
    <w:multiLevelType w:val="hybridMultilevel"/>
    <w:tmpl w:val="26D897B4"/>
    <w:lvl w:ilvl="0" w:tplc="9B72E1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8511820"/>
    <w:multiLevelType w:val="multilevel"/>
    <w:tmpl w:val="C4A8D2D8"/>
    <w:lvl w:ilvl="0">
      <w:start w:val="8"/>
      <w:numFmt w:val="decimal"/>
      <w:lvlText w:val="%1."/>
      <w:lvlJc w:val="left"/>
      <w:pPr>
        <w:tabs>
          <w:tab w:val="num" w:pos="633"/>
        </w:tabs>
        <w:ind w:left="1353" w:hanging="360"/>
      </w:pPr>
      <w:rPr>
        <w:b/>
      </w:rPr>
    </w:lvl>
    <w:lvl w:ilvl="1">
      <w:start w:val="1"/>
      <w:numFmt w:val="lowerLetter"/>
      <w:lvlText w:val="%2."/>
      <w:lvlJc w:val="left"/>
      <w:pPr>
        <w:tabs>
          <w:tab w:val="num" w:pos="633"/>
        </w:tabs>
        <w:ind w:left="2073" w:hanging="360"/>
      </w:pPr>
    </w:lvl>
    <w:lvl w:ilvl="2">
      <w:start w:val="1"/>
      <w:numFmt w:val="lowerRoman"/>
      <w:lvlText w:val="%3."/>
      <w:lvlJc w:val="right"/>
      <w:pPr>
        <w:tabs>
          <w:tab w:val="num" w:pos="633"/>
        </w:tabs>
        <w:ind w:left="2793" w:hanging="180"/>
      </w:pPr>
    </w:lvl>
    <w:lvl w:ilvl="3">
      <w:start w:val="1"/>
      <w:numFmt w:val="decimal"/>
      <w:lvlText w:val="%4."/>
      <w:lvlJc w:val="left"/>
      <w:pPr>
        <w:tabs>
          <w:tab w:val="num" w:pos="633"/>
        </w:tabs>
        <w:ind w:left="3513" w:hanging="360"/>
      </w:pPr>
    </w:lvl>
    <w:lvl w:ilvl="4">
      <w:start w:val="1"/>
      <w:numFmt w:val="lowerLetter"/>
      <w:lvlText w:val="%5."/>
      <w:lvlJc w:val="left"/>
      <w:pPr>
        <w:tabs>
          <w:tab w:val="num" w:pos="633"/>
        </w:tabs>
        <w:ind w:left="4233" w:hanging="360"/>
      </w:pPr>
    </w:lvl>
    <w:lvl w:ilvl="5">
      <w:start w:val="1"/>
      <w:numFmt w:val="lowerRoman"/>
      <w:lvlText w:val="%6."/>
      <w:lvlJc w:val="right"/>
      <w:pPr>
        <w:tabs>
          <w:tab w:val="num" w:pos="633"/>
        </w:tabs>
        <w:ind w:left="4953" w:hanging="180"/>
      </w:pPr>
    </w:lvl>
    <w:lvl w:ilvl="6">
      <w:start w:val="1"/>
      <w:numFmt w:val="decimal"/>
      <w:lvlText w:val="%7."/>
      <w:lvlJc w:val="left"/>
      <w:pPr>
        <w:tabs>
          <w:tab w:val="num" w:pos="633"/>
        </w:tabs>
        <w:ind w:left="5673" w:hanging="360"/>
      </w:pPr>
    </w:lvl>
    <w:lvl w:ilvl="7">
      <w:start w:val="1"/>
      <w:numFmt w:val="lowerLetter"/>
      <w:lvlText w:val="%8."/>
      <w:lvlJc w:val="left"/>
      <w:pPr>
        <w:tabs>
          <w:tab w:val="num" w:pos="633"/>
        </w:tabs>
        <w:ind w:left="6393" w:hanging="360"/>
      </w:pPr>
    </w:lvl>
    <w:lvl w:ilvl="8">
      <w:start w:val="1"/>
      <w:numFmt w:val="lowerRoman"/>
      <w:lvlText w:val="%9."/>
      <w:lvlJc w:val="right"/>
      <w:pPr>
        <w:tabs>
          <w:tab w:val="num" w:pos="633"/>
        </w:tabs>
        <w:ind w:left="7113" w:hanging="180"/>
      </w:pPr>
    </w:lvl>
  </w:abstractNum>
  <w:abstractNum w:abstractNumId="25" w15:restartNumberingAfterBreak="0">
    <w:nsid w:val="49B74226"/>
    <w:multiLevelType w:val="hybridMultilevel"/>
    <w:tmpl w:val="CC78AE5C"/>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5854F0"/>
    <w:multiLevelType w:val="hybridMultilevel"/>
    <w:tmpl w:val="87425E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B153326"/>
    <w:multiLevelType w:val="hybridMultilevel"/>
    <w:tmpl w:val="DFB83678"/>
    <w:lvl w:ilvl="0" w:tplc="393C1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D1A2E7A"/>
    <w:multiLevelType w:val="hybridMultilevel"/>
    <w:tmpl w:val="97A8AAEE"/>
    <w:lvl w:ilvl="0" w:tplc="393C1A2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4E984FE5"/>
    <w:multiLevelType w:val="hybridMultilevel"/>
    <w:tmpl w:val="85B6F982"/>
    <w:lvl w:ilvl="0" w:tplc="31B0B98A">
      <w:start w:val="1"/>
      <w:numFmt w:val="decimal"/>
      <w:lvlText w:val="%1."/>
      <w:lvlJc w:val="left"/>
      <w:pPr>
        <w:ind w:left="720" w:hanging="360"/>
      </w:pPr>
      <w:rPr>
        <w:rFonts w:eastAsia="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11B472A"/>
    <w:multiLevelType w:val="multilevel"/>
    <w:tmpl w:val="BB2C152C"/>
    <w:styleLink w:val="51"/>
    <w:lvl w:ilvl="0">
      <w:numFmt w:val="bullet"/>
      <w:lvlText w:val="•"/>
      <w:lvlJc w:val="left"/>
      <w:pPr>
        <w:tabs>
          <w:tab w:val="num" w:pos="359"/>
        </w:tabs>
        <w:ind w:left="359" w:hanging="359"/>
      </w:pPr>
      <w:rPr>
        <w:position w:val="0"/>
        <w:sz w:val="24"/>
        <w:szCs w:val="24"/>
        <w:rtl w:val="0"/>
      </w:rPr>
    </w:lvl>
    <w:lvl w:ilvl="1">
      <w:start w:val="1"/>
      <w:numFmt w:val="lowerLetter"/>
      <w:lvlText w:val="%2."/>
      <w:lvlJc w:val="left"/>
      <w:pPr>
        <w:tabs>
          <w:tab w:val="num" w:pos="1500"/>
        </w:tabs>
        <w:ind w:left="1500" w:hanging="420"/>
      </w:pPr>
      <w:rPr>
        <w:position w:val="0"/>
        <w:sz w:val="28"/>
        <w:szCs w:val="28"/>
        <w:rtl w:val="0"/>
      </w:rPr>
    </w:lvl>
    <w:lvl w:ilvl="2">
      <w:start w:val="1"/>
      <w:numFmt w:val="lowerRoman"/>
      <w:lvlText w:val="%3."/>
      <w:lvlJc w:val="left"/>
      <w:pPr>
        <w:tabs>
          <w:tab w:val="num" w:pos="2209"/>
        </w:tabs>
        <w:ind w:left="2209" w:hanging="345"/>
      </w:pPr>
      <w:rPr>
        <w:position w:val="0"/>
        <w:sz w:val="28"/>
        <w:szCs w:val="28"/>
        <w:rtl w:val="0"/>
      </w:rPr>
    </w:lvl>
    <w:lvl w:ilvl="3">
      <w:start w:val="1"/>
      <w:numFmt w:val="decimal"/>
      <w:lvlText w:val="%4."/>
      <w:lvlJc w:val="left"/>
      <w:pPr>
        <w:tabs>
          <w:tab w:val="num" w:pos="2940"/>
        </w:tabs>
        <w:ind w:left="2940" w:hanging="420"/>
      </w:pPr>
      <w:rPr>
        <w:position w:val="0"/>
        <w:sz w:val="28"/>
        <w:szCs w:val="28"/>
        <w:rtl w:val="0"/>
      </w:rPr>
    </w:lvl>
    <w:lvl w:ilvl="4">
      <w:start w:val="1"/>
      <w:numFmt w:val="lowerLetter"/>
      <w:lvlText w:val="%5."/>
      <w:lvlJc w:val="left"/>
      <w:pPr>
        <w:tabs>
          <w:tab w:val="num" w:pos="3660"/>
        </w:tabs>
        <w:ind w:left="3660" w:hanging="420"/>
      </w:pPr>
      <w:rPr>
        <w:position w:val="0"/>
        <w:sz w:val="28"/>
        <w:szCs w:val="28"/>
        <w:rtl w:val="0"/>
      </w:rPr>
    </w:lvl>
    <w:lvl w:ilvl="5">
      <w:start w:val="1"/>
      <w:numFmt w:val="lowerRoman"/>
      <w:lvlText w:val="%6."/>
      <w:lvlJc w:val="left"/>
      <w:pPr>
        <w:tabs>
          <w:tab w:val="num" w:pos="4369"/>
        </w:tabs>
        <w:ind w:left="4369" w:hanging="345"/>
      </w:pPr>
      <w:rPr>
        <w:position w:val="0"/>
        <w:sz w:val="28"/>
        <w:szCs w:val="28"/>
        <w:rtl w:val="0"/>
      </w:rPr>
    </w:lvl>
    <w:lvl w:ilvl="6">
      <w:start w:val="1"/>
      <w:numFmt w:val="decimal"/>
      <w:lvlText w:val="%7."/>
      <w:lvlJc w:val="left"/>
      <w:pPr>
        <w:tabs>
          <w:tab w:val="num" w:pos="5100"/>
        </w:tabs>
        <w:ind w:left="5100" w:hanging="420"/>
      </w:pPr>
      <w:rPr>
        <w:position w:val="0"/>
        <w:sz w:val="28"/>
        <w:szCs w:val="28"/>
        <w:rtl w:val="0"/>
      </w:rPr>
    </w:lvl>
    <w:lvl w:ilvl="7">
      <w:start w:val="1"/>
      <w:numFmt w:val="lowerLetter"/>
      <w:lvlText w:val="%8."/>
      <w:lvlJc w:val="left"/>
      <w:pPr>
        <w:tabs>
          <w:tab w:val="num" w:pos="5820"/>
        </w:tabs>
        <w:ind w:left="5820" w:hanging="420"/>
      </w:pPr>
      <w:rPr>
        <w:position w:val="0"/>
        <w:sz w:val="28"/>
        <w:szCs w:val="28"/>
        <w:rtl w:val="0"/>
      </w:rPr>
    </w:lvl>
    <w:lvl w:ilvl="8">
      <w:start w:val="1"/>
      <w:numFmt w:val="lowerRoman"/>
      <w:lvlText w:val="%9."/>
      <w:lvlJc w:val="left"/>
      <w:pPr>
        <w:tabs>
          <w:tab w:val="num" w:pos="6529"/>
        </w:tabs>
        <w:ind w:left="6529" w:hanging="345"/>
      </w:pPr>
      <w:rPr>
        <w:position w:val="0"/>
        <w:sz w:val="28"/>
        <w:szCs w:val="28"/>
        <w:rtl w:val="0"/>
      </w:rPr>
    </w:lvl>
  </w:abstractNum>
  <w:abstractNum w:abstractNumId="31" w15:restartNumberingAfterBreak="0">
    <w:nsid w:val="54894790"/>
    <w:multiLevelType w:val="hybridMultilevel"/>
    <w:tmpl w:val="293C7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DC13AC"/>
    <w:multiLevelType w:val="hybridMultilevel"/>
    <w:tmpl w:val="FEC6AE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8341560"/>
    <w:multiLevelType w:val="hybridMultilevel"/>
    <w:tmpl w:val="10DC14B6"/>
    <w:lvl w:ilvl="0" w:tplc="12767670">
      <w:start w:val="1"/>
      <w:numFmt w:val="decimal"/>
      <w:pStyle w:val="10"/>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CA330C7"/>
    <w:multiLevelType w:val="hybridMultilevel"/>
    <w:tmpl w:val="A72CB994"/>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3A20C02"/>
    <w:multiLevelType w:val="multilevel"/>
    <w:tmpl w:val="CC7EAFCA"/>
    <w:styleLink w:val="List6"/>
    <w:lvl w:ilvl="0">
      <w:numFmt w:val="bullet"/>
      <w:lvlText w:val="•"/>
      <w:lvlJc w:val="left"/>
      <w:pPr>
        <w:tabs>
          <w:tab w:val="num" w:pos="360"/>
        </w:tabs>
        <w:ind w:left="360" w:hanging="360"/>
      </w:pPr>
      <w:rPr>
        <w:color w:val="000000"/>
        <w:position w:val="0"/>
        <w:sz w:val="24"/>
        <w:szCs w:val="24"/>
        <w:u w:color="000000"/>
        <w:rtl w:val="0"/>
        <w:lang w:val="ru-RU"/>
      </w:rPr>
    </w:lvl>
    <w:lvl w:ilvl="1">
      <w:start w:val="1"/>
      <w:numFmt w:val="bullet"/>
      <w:lvlText w:val="•"/>
      <w:lvlJc w:val="left"/>
      <w:pPr>
        <w:tabs>
          <w:tab w:val="num" w:pos="330"/>
        </w:tabs>
        <w:ind w:left="330" w:hanging="330"/>
      </w:pPr>
      <w:rPr>
        <w:color w:val="000000"/>
        <w:position w:val="0"/>
        <w:sz w:val="22"/>
        <w:szCs w:val="22"/>
        <w:u w:color="000000"/>
        <w:rtl w:val="0"/>
        <w:lang w:val="ru-RU"/>
      </w:rPr>
    </w:lvl>
    <w:lvl w:ilvl="2">
      <w:start w:val="1"/>
      <w:numFmt w:val="bullet"/>
      <w:lvlText w:val="•"/>
      <w:lvlJc w:val="left"/>
      <w:pPr>
        <w:tabs>
          <w:tab w:val="num" w:pos="330"/>
        </w:tabs>
        <w:ind w:left="330" w:hanging="330"/>
      </w:pPr>
      <w:rPr>
        <w:color w:val="000000"/>
        <w:position w:val="0"/>
        <w:sz w:val="22"/>
        <w:szCs w:val="22"/>
        <w:u w:color="000000"/>
        <w:rtl w:val="0"/>
        <w:lang w:val="ru-RU"/>
      </w:rPr>
    </w:lvl>
    <w:lvl w:ilvl="3">
      <w:start w:val="1"/>
      <w:numFmt w:val="bullet"/>
      <w:lvlText w:val="•"/>
      <w:lvlJc w:val="left"/>
      <w:pPr>
        <w:tabs>
          <w:tab w:val="num" w:pos="330"/>
        </w:tabs>
        <w:ind w:left="330" w:hanging="330"/>
      </w:pPr>
      <w:rPr>
        <w:color w:val="000000"/>
        <w:position w:val="0"/>
        <w:sz w:val="22"/>
        <w:szCs w:val="22"/>
        <w:u w:color="000000"/>
        <w:rtl w:val="0"/>
        <w:lang w:val="ru-RU"/>
      </w:rPr>
    </w:lvl>
    <w:lvl w:ilvl="4">
      <w:start w:val="1"/>
      <w:numFmt w:val="bullet"/>
      <w:lvlText w:val="•"/>
      <w:lvlJc w:val="left"/>
      <w:pPr>
        <w:tabs>
          <w:tab w:val="num" w:pos="330"/>
        </w:tabs>
        <w:ind w:left="330" w:hanging="330"/>
      </w:pPr>
      <w:rPr>
        <w:color w:val="000000"/>
        <w:position w:val="0"/>
        <w:sz w:val="22"/>
        <w:szCs w:val="22"/>
        <w:u w:color="000000"/>
        <w:rtl w:val="0"/>
        <w:lang w:val="ru-RU"/>
      </w:rPr>
    </w:lvl>
    <w:lvl w:ilvl="5">
      <w:start w:val="1"/>
      <w:numFmt w:val="bullet"/>
      <w:lvlText w:val="•"/>
      <w:lvlJc w:val="left"/>
      <w:pPr>
        <w:tabs>
          <w:tab w:val="num" w:pos="330"/>
        </w:tabs>
        <w:ind w:left="330" w:hanging="330"/>
      </w:pPr>
      <w:rPr>
        <w:color w:val="000000"/>
        <w:position w:val="0"/>
        <w:sz w:val="22"/>
        <w:szCs w:val="22"/>
        <w:u w:color="000000"/>
        <w:rtl w:val="0"/>
        <w:lang w:val="ru-RU"/>
      </w:rPr>
    </w:lvl>
    <w:lvl w:ilvl="6">
      <w:start w:val="1"/>
      <w:numFmt w:val="bullet"/>
      <w:lvlText w:val="•"/>
      <w:lvlJc w:val="left"/>
      <w:pPr>
        <w:tabs>
          <w:tab w:val="num" w:pos="330"/>
        </w:tabs>
        <w:ind w:left="330" w:hanging="330"/>
      </w:pPr>
      <w:rPr>
        <w:color w:val="000000"/>
        <w:position w:val="0"/>
        <w:sz w:val="22"/>
        <w:szCs w:val="22"/>
        <w:u w:color="000000"/>
        <w:rtl w:val="0"/>
        <w:lang w:val="ru-RU"/>
      </w:rPr>
    </w:lvl>
    <w:lvl w:ilvl="7">
      <w:start w:val="1"/>
      <w:numFmt w:val="bullet"/>
      <w:lvlText w:val="•"/>
      <w:lvlJc w:val="left"/>
      <w:pPr>
        <w:tabs>
          <w:tab w:val="num" w:pos="330"/>
        </w:tabs>
        <w:ind w:left="330" w:hanging="330"/>
      </w:pPr>
      <w:rPr>
        <w:color w:val="000000"/>
        <w:position w:val="0"/>
        <w:sz w:val="22"/>
        <w:szCs w:val="22"/>
        <w:u w:color="000000"/>
        <w:rtl w:val="0"/>
        <w:lang w:val="ru-RU"/>
      </w:rPr>
    </w:lvl>
    <w:lvl w:ilvl="8">
      <w:start w:val="1"/>
      <w:numFmt w:val="bullet"/>
      <w:lvlText w:val="•"/>
      <w:lvlJc w:val="left"/>
      <w:pPr>
        <w:tabs>
          <w:tab w:val="num" w:pos="330"/>
        </w:tabs>
        <w:ind w:left="330" w:hanging="330"/>
      </w:pPr>
      <w:rPr>
        <w:color w:val="000000"/>
        <w:position w:val="0"/>
        <w:sz w:val="22"/>
        <w:szCs w:val="22"/>
        <w:u w:color="000000"/>
        <w:rtl w:val="0"/>
        <w:lang w:val="ru-RU"/>
      </w:rPr>
    </w:lvl>
  </w:abstractNum>
  <w:abstractNum w:abstractNumId="36" w15:restartNumberingAfterBreak="0">
    <w:nsid w:val="670E538A"/>
    <w:multiLevelType w:val="hybridMultilevel"/>
    <w:tmpl w:val="E7065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F62837"/>
    <w:multiLevelType w:val="hybridMultilevel"/>
    <w:tmpl w:val="4A620DA0"/>
    <w:lvl w:ilvl="0" w:tplc="3E78CE4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15:restartNumberingAfterBreak="0">
    <w:nsid w:val="6A324154"/>
    <w:multiLevelType w:val="multilevel"/>
    <w:tmpl w:val="E53CC14C"/>
    <w:styleLink w:val="List14"/>
    <w:lvl w:ilvl="0">
      <w:start w:val="1"/>
      <w:numFmt w:val="decimal"/>
      <w:lvlText w:val="%1."/>
      <w:lvlJc w:val="left"/>
      <w:pPr>
        <w:tabs>
          <w:tab w:val="num" w:pos="720"/>
        </w:tabs>
        <w:ind w:left="720" w:hanging="360"/>
      </w:pPr>
      <w:rPr>
        <w:position w:val="0"/>
        <w:sz w:val="22"/>
        <w:szCs w:val="22"/>
        <w:rtl w:val="0"/>
        <w:lang w:val="ru-RU"/>
      </w:rPr>
    </w:lvl>
    <w:lvl w:ilvl="1">
      <w:start w:val="1"/>
      <w:numFmt w:val="decimal"/>
      <w:lvlText w:val="%2."/>
      <w:lvlJc w:val="left"/>
      <w:pPr>
        <w:tabs>
          <w:tab w:val="num" w:pos="1050"/>
        </w:tabs>
        <w:ind w:left="1050" w:hanging="330"/>
      </w:pPr>
      <w:rPr>
        <w:position w:val="0"/>
        <w:sz w:val="22"/>
        <w:szCs w:val="22"/>
        <w:rtl w:val="0"/>
        <w:lang w:val="ru-RU"/>
      </w:rPr>
    </w:lvl>
    <w:lvl w:ilvl="2">
      <w:start w:val="1"/>
      <w:numFmt w:val="decimal"/>
      <w:lvlText w:val="%3."/>
      <w:lvlJc w:val="left"/>
      <w:pPr>
        <w:tabs>
          <w:tab w:val="num" w:pos="1410"/>
        </w:tabs>
        <w:ind w:left="1410" w:hanging="330"/>
      </w:pPr>
      <w:rPr>
        <w:position w:val="0"/>
        <w:sz w:val="22"/>
        <w:szCs w:val="22"/>
        <w:rtl w:val="0"/>
        <w:lang w:val="ru-RU"/>
      </w:rPr>
    </w:lvl>
    <w:lvl w:ilvl="3">
      <w:start w:val="1"/>
      <w:numFmt w:val="decimal"/>
      <w:lvlText w:val="%4."/>
      <w:lvlJc w:val="left"/>
      <w:pPr>
        <w:tabs>
          <w:tab w:val="num" w:pos="1770"/>
        </w:tabs>
        <w:ind w:left="1770" w:hanging="330"/>
      </w:pPr>
      <w:rPr>
        <w:position w:val="0"/>
        <w:sz w:val="22"/>
        <w:szCs w:val="22"/>
        <w:rtl w:val="0"/>
        <w:lang w:val="ru-RU"/>
      </w:rPr>
    </w:lvl>
    <w:lvl w:ilvl="4">
      <w:start w:val="1"/>
      <w:numFmt w:val="decimal"/>
      <w:lvlText w:val="%5."/>
      <w:lvlJc w:val="left"/>
      <w:pPr>
        <w:tabs>
          <w:tab w:val="num" w:pos="2130"/>
        </w:tabs>
        <w:ind w:left="2130" w:hanging="330"/>
      </w:pPr>
      <w:rPr>
        <w:position w:val="0"/>
        <w:sz w:val="22"/>
        <w:szCs w:val="22"/>
        <w:rtl w:val="0"/>
        <w:lang w:val="ru-RU"/>
      </w:rPr>
    </w:lvl>
    <w:lvl w:ilvl="5">
      <w:start w:val="1"/>
      <w:numFmt w:val="decimal"/>
      <w:lvlText w:val="%6."/>
      <w:lvlJc w:val="left"/>
      <w:pPr>
        <w:tabs>
          <w:tab w:val="num" w:pos="2490"/>
        </w:tabs>
        <w:ind w:left="2490" w:hanging="330"/>
      </w:pPr>
      <w:rPr>
        <w:position w:val="0"/>
        <w:sz w:val="22"/>
        <w:szCs w:val="22"/>
        <w:rtl w:val="0"/>
        <w:lang w:val="ru-RU"/>
      </w:rPr>
    </w:lvl>
    <w:lvl w:ilvl="6">
      <w:start w:val="1"/>
      <w:numFmt w:val="decimal"/>
      <w:lvlText w:val="%7."/>
      <w:lvlJc w:val="left"/>
      <w:pPr>
        <w:tabs>
          <w:tab w:val="num" w:pos="2850"/>
        </w:tabs>
        <w:ind w:left="2850" w:hanging="330"/>
      </w:pPr>
      <w:rPr>
        <w:position w:val="0"/>
        <w:sz w:val="22"/>
        <w:szCs w:val="22"/>
        <w:rtl w:val="0"/>
        <w:lang w:val="ru-RU"/>
      </w:rPr>
    </w:lvl>
    <w:lvl w:ilvl="7">
      <w:start w:val="1"/>
      <w:numFmt w:val="decimal"/>
      <w:lvlText w:val="%8."/>
      <w:lvlJc w:val="left"/>
      <w:pPr>
        <w:tabs>
          <w:tab w:val="num" w:pos="3210"/>
        </w:tabs>
        <w:ind w:left="3210" w:hanging="330"/>
      </w:pPr>
      <w:rPr>
        <w:position w:val="0"/>
        <w:sz w:val="22"/>
        <w:szCs w:val="22"/>
        <w:rtl w:val="0"/>
        <w:lang w:val="ru-RU"/>
      </w:rPr>
    </w:lvl>
    <w:lvl w:ilvl="8">
      <w:start w:val="1"/>
      <w:numFmt w:val="decimal"/>
      <w:lvlText w:val="%9."/>
      <w:lvlJc w:val="left"/>
      <w:pPr>
        <w:tabs>
          <w:tab w:val="num" w:pos="3570"/>
        </w:tabs>
        <w:ind w:left="3570" w:hanging="330"/>
      </w:pPr>
      <w:rPr>
        <w:position w:val="0"/>
        <w:sz w:val="22"/>
        <w:szCs w:val="22"/>
        <w:rtl w:val="0"/>
        <w:lang w:val="ru-RU"/>
      </w:rPr>
    </w:lvl>
  </w:abstractNum>
  <w:abstractNum w:abstractNumId="39" w15:restartNumberingAfterBreak="0">
    <w:nsid w:val="6B0C0AF4"/>
    <w:multiLevelType w:val="hybridMultilevel"/>
    <w:tmpl w:val="D2EA136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475774"/>
    <w:multiLevelType w:val="hybridMultilevel"/>
    <w:tmpl w:val="66240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182403"/>
    <w:multiLevelType w:val="hybridMultilevel"/>
    <w:tmpl w:val="5B3C7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72150D"/>
    <w:multiLevelType w:val="hybridMultilevel"/>
    <w:tmpl w:val="C87A6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5F21F69"/>
    <w:multiLevelType w:val="hybridMultilevel"/>
    <w:tmpl w:val="64441968"/>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D0B6ABB"/>
    <w:multiLevelType w:val="hybridMultilevel"/>
    <w:tmpl w:val="99667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6"/>
  </w:num>
  <w:num w:numId="3">
    <w:abstractNumId w:val="35"/>
  </w:num>
  <w:num w:numId="4">
    <w:abstractNumId w:val="38"/>
  </w:num>
  <w:num w:numId="5">
    <w:abstractNumId w:val="5"/>
  </w:num>
  <w:num w:numId="6">
    <w:abstractNumId w:val="22"/>
  </w:num>
  <w:num w:numId="7">
    <w:abstractNumId w:val="14"/>
  </w:num>
  <w:num w:numId="8">
    <w:abstractNumId w:val="16"/>
  </w:num>
  <w:num w:numId="9">
    <w:abstractNumId w:val="4"/>
  </w:num>
  <w:num w:numId="10">
    <w:abstractNumId w:val="7"/>
  </w:num>
  <w:num w:numId="11">
    <w:abstractNumId w:val="30"/>
  </w:num>
  <w:num w:numId="12">
    <w:abstractNumId w:val="33"/>
  </w:num>
  <w:num w:numId="13">
    <w:abstractNumId w:val="34"/>
  </w:num>
  <w:num w:numId="14">
    <w:abstractNumId w:val="24"/>
  </w:num>
  <w:num w:numId="15">
    <w:abstractNumId w:val="41"/>
  </w:num>
  <w:num w:numId="16">
    <w:abstractNumId w:val="31"/>
  </w:num>
  <w:num w:numId="17">
    <w:abstractNumId w:val="43"/>
  </w:num>
  <w:num w:numId="18">
    <w:abstractNumId w:val="44"/>
  </w:num>
  <w:num w:numId="19">
    <w:abstractNumId w:val="25"/>
  </w:num>
  <w:num w:numId="20">
    <w:abstractNumId w:val="13"/>
  </w:num>
  <w:num w:numId="21">
    <w:abstractNumId w:val="40"/>
  </w:num>
  <w:num w:numId="22">
    <w:abstractNumId w:val="18"/>
  </w:num>
  <w:num w:numId="23">
    <w:abstractNumId w:val="42"/>
  </w:num>
  <w:num w:numId="24">
    <w:abstractNumId w:val="8"/>
  </w:num>
  <w:num w:numId="25">
    <w:abstractNumId w:val="2"/>
  </w:num>
  <w:num w:numId="26">
    <w:abstractNumId w:val="21"/>
  </w:num>
  <w:num w:numId="27">
    <w:abstractNumId w:val="15"/>
  </w:num>
  <w:num w:numId="28">
    <w:abstractNumId w:val="1"/>
  </w:num>
  <w:num w:numId="29">
    <w:abstractNumId w:val="9"/>
  </w:num>
  <w:num w:numId="30">
    <w:abstractNumId w:val="20"/>
  </w:num>
  <w:num w:numId="31">
    <w:abstractNumId w:val="19"/>
  </w:num>
  <w:num w:numId="32">
    <w:abstractNumId w:val="37"/>
  </w:num>
  <w:num w:numId="33">
    <w:abstractNumId w:val="17"/>
  </w:num>
  <w:num w:numId="34">
    <w:abstractNumId w:val="0"/>
  </w:num>
  <w:num w:numId="35">
    <w:abstractNumId w:val="32"/>
  </w:num>
  <w:num w:numId="36">
    <w:abstractNumId w:val="29"/>
  </w:num>
  <w:num w:numId="37">
    <w:abstractNumId w:val="36"/>
  </w:num>
  <w:num w:numId="38">
    <w:abstractNumId w:val="39"/>
  </w:num>
  <w:num w:numId="39">
    <w:abstractNumId w:val="10"/>
  </w:num>
  <w:num w:numId="40">
    <w:abstractNumId w:val="28"/>
  </w:num>
  <w:num w:numId="41">
    <w:abstractNumId w:val="27"/>
  </w:num>
  <w:num w:numId="42">
    <w:abstractNumId w:val="11"/>
  </w:num>
  <w:num w:numId="43">
    <w:abstractNumId w:val="3"/>
  </w:num>
  <w:num w:numId="44">
    <w:abstractNumId w:val="23"/>
  </w:num>
  <w:num w:numId="45">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69"/>
    <w:rsid w:val="000101B6"/>
    <w:rsid w:val="0001677D"/>
    <w:rsid w:val="00024705"/>
    <w:rsid w:val="0004032A"/>
    <w:rsid w:val="0004034E"/>
    <w:rsid w:val="0008486A"/>
    <w:rsid w:val="00091E20"/>
    <w:rsid w:val="000A45EA"/>
    <w:rsid w:val="000D1782"/>
    <w:rsid w:val="000F1DBF"/>
    <w:rsid w:val="001A6DA1"/>
    <w:rsid w:val="001B6A4D"/>
    <w:rsid w:val="001B6BB5"/>
    <w:rsid w:val="001F282D"/>
    <w:rsid w:val="002212AA"/>
    <w:rsid w:val="00233D82"/>
    <w:rsid w:val="00242DEC"/>
    <w:rsid w:val="0026549D"/>
    <w:rsid w:val="00283D30"/>
    <w:rsid w:val="00284650"/>
    <w:rsid w:val="00293810"/>
    <w:rsid w:val="002A0571"/>
    <w:rsid w:val="002C1CC1"/>
    <w:rsid w:val="002C29DA"/>
    <w:rsid w:val="002D1EC3"/>
    <w:rsid w:val="002F5BC2"/>
    <w:rsid w:val="00313A9A"/>
    <w:rsid w:val="00321849"/>
    <w:rsid w:val="0034630A"/>
    <w:rsid w:val="003A2C3F"/>
    <w:rsid w:val="003C6452"/>
    <w:rsid w:val="003C6EA9"/>
    <w:rsid w:val="003D2E8E"/>
    <w:rsid w:val="003F7C48"/>
    <w:rsid w:val="00413330"/>
    <w:rsid w:val="004319D0"/>
    <w:rsid w:val="0043316C"/>
    <w:rsid w:val="0043363B"/>
    <w:rsid w:val="00433B1C"/>
    <w:rsid w:val="00490A6D"/>
    <w:rsid w:val="00495C79"/>
    <w:rsid w:val="004B73FB"/>
    <w:rsid w:val="004D17C7"/>
    <w:rsid w:val="004D54B3"/>
    <w:rsid w:val="004D6DC0"/>
    <w:rsid w:val="004D6E1E"/>
    <w:rsid w:val="00527A16"/>
    <w:rsid w:val="00540932"/>
    <w:rsid w:val="00553A63"/>
    <w:rsid w:val="00573D36"/>
    <w:rsid w:val="00575142"/>
    <w:rsid w:val="00584596"/>
    <w:rsid w:val="005B3C2C"/>
    <w:rsid w:val="005E28A2"/>
    <w:rsid w:val="005E3636"/>
    <w:rsid w:val="005E7510"/>
    <w:rsid w:val="005E7F32"/>
    <w:rsid w:val="00610166"/>
    <w:rsid w:val="00617DD4"/>
    <w:rsid w:val="006460E2"/>
    <w:rsid w:val="0065583C"/>
    <w:rsid w:val="00675A86"/>
    <w:rsid w:val="00686BEA"/>
    <w:rsid w:val="006A6E76"/>
    <w:rsid w:val="006B1BEC"/>
    <w:rsid w:val="006C4205"/>
    <w:rsid w:val="006F6609"/>
    <w:rsid w:val="007074BE"/>
    <w:rsid w:val="0071203E"/>
    <w:rsid w:val="00727623"/>
    <w:rsid w:val="007309D9"/>
    <w:rsid w:val="00777ADE"/>
    <w:rsid w:val="0078315A"/>
    <w:rsid w:val="007A47E3"/>
    <w:rsid w:val="007B1EEF"/>
    <w:rsid w:val="007C1C1F"/>
    <w:rsid w:val="007E79D3"/>
    <w:rsid w:val="00805282"/>
    <w:rsid w:val="00857884"/>
    <w:rsid w:val="00862258"/>
    <w:rsid w:val="008B0715"/>
    <w:rsid w:val="008F42AD"/>
    <w:rsid w:val="008F6FC7"/>
    <w:rsid w:val="0090276E"/>
    <w:rsid w:val="00905BA8"/>
    <w:rsid w:val="00917368"/>
    <w:rsid w:val="00934949"/>
    <w:rsid w:val="0093660F"/>
    <w:rsid w:val="00953276"/>
    <w:rsid w:val="009A0F12"/>
    <w:rsid w:val="009E0A77"/>
    <w:rsid w:val="00A2771B"/>
    <w:rsid w:val="00A417CD"/>
    <w:rsid w:val="00A50DE6"/>
    <w:rsid w:val="00A57B7B"/>
    <w:rsid w:val="00A75BA9"/>
    <w:rsid w:val="00A91B83"/>
    <w:rsid w:val="00AB292F"/>
    <w:rsid w:val="00AC03A5"/>
    <w:rsid w:val="00AC6356"/>
    <w:rsid w:val="00AE48F1"/>
    <w:rsid w:val="00AF06D2"/>
    <w:rsid w:val="00B001CC"/>
    <w:rsid w:val="00B05D46"/>
    <w:rsid w:val="00B07C69"/>
    <w:rsid w:val="00B5476D"/>
    <w:rsid w:val="00B548D9"/>
    <w:rsid w:val="00B73FB4"/>
    <w:rsid w:val="00B806EA"/>
    <w:rsid w:val="00B87D2E"/>
    <w:rsid w:val="00BB7DFB"/>
    <w:rsid w:val="00BC442F"/>
    <w:rsid w:val="00BC7A20"/>
    <w:rsid w:val="00BE00A3"/>
    <w:rsid w:val="00C76025"/>
    <w:rsid w:val="00C96EC6"/>
    <w:rsid w:val="00CC0E55"/>
    <w:rsid w:val="00CC1FD7"/>
    <w:rsid w:val="00CD3C7B"/>
    <w:rsid w:val="00CF7455"/>
    <w:rsid w:val="00D20C55"/>
    <w:rsid w:val="00D23568"/>
    <w:rsid w:val="00D32590"/>
    <w:rsid w:val="00D44082"/>
    <w:rsid w:val="00D54A9B"/>
    <w:rsid w:val="00D62410"/>
    <w:rsid w:val="00D74ADB"/>
    <w:rsid w:val="00D81D2E"/>
    <w:rsid w:val="00D933EB"/>
    <w:rsid w:val="00DA73BC"/>
    <w:rsid w:val="00DB3652"/>
    <w:rsid w:val="00DF07B2"/>
    <w:rsid w:val="00E00DBC"/>
    <w:rsid w:val="00E22F24"/>
    <w:rsid w:val="00E65A77"/>
    <w:rsid w:val="00E866E7"/>
    <w:rsid w:val="00EA204B"/>
    <w:rsid w:val="00EA29F3"/>
    <w:rsid w:val="00EA5B34"/>
    <w:rsid w:val="00F20AA2"/>
    <w:rsid w:val="00F324DC"/>
    <w:rsid w:val="00F63AE0"/>
    <w:rsid w:val="00F74703"/>
    <w:rsid w:val="00FE55D5"/>
    <w:rsid w:val="00FF5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CBD7C7"/>
  <w15:chartTrackingRefBased/>
  <w15:docId w15:val="{A6A555A2-57A4-4D05-94D5-5D8E38566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62410"/>
  </w:style>
  <w:style w:type="paragraph" w:styleId="11">
    <w:name w:val="heading 1"/>
    <w:basedOn w:val="a0"/>
    <w:next w:val="a0"/>
    <w:link w:val="12"/>
    <w:qFormat/>
    <w:rsid w:val="00B07C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0"/>
    <w:next w:val="a0"/>
    <w:link w:val="20"/>
    <w:unhideWhenUsed/>
    <w:qFormat/>
    <w:rsid w:val="00B07C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0"/>
    <w:next w:val="a0"/>
    <w:link w:val="30"/>
    <w:unhideWhenUsed/>
    <w:qFormat/>
    <w:rsid w:val="00B07C6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0"/>
    <w:next w:val="a0"/>
    <w:link w:val="40"/>
    <w:unhideWhenUsed/>
    <w:qFormat/>
    <w:rsid w:val="00B07C69"/>
    <w:pPr>
      <w:keepNext/>
      <w:keepLines/>
      <w:spacing w:before="80" w:after="40"/>
      <w:outlineLvl w:val="3"/>
    </w:pPr>
    <w:rPr>
      <w:rFonts w:eastAsiaTheme="majorEastAsia" w:cstheme="majorBidi"/>
      <w:i/>
      <w:iCs/>
      <w:color w:val="0F4761" w:themeColor="accent1" w:themeShade="BF"/>
    </w:rPr>
  </w:style>
  <w:style w:type="paragraph" w:styleId="5">
    <w:name w:val="heading 5"/>
    <w:basedOn w:val="a0"/>
    <w:next w:val="a0"/>
    <w:link w:val="50"/>
    <w:uiPriority w:val="9"/>
    <w:semiHidden/>
    <w:unhideWhenUsed/>
    <w:qFormat/>
    <w:rsid w:val="00B07C69"/>
    <w:pPr>
      <w:keepNext/>
      <w:keepLines/>
      <w:spacing w:before="80" w:after="40"/>
      <w:outlineLvl w:val="4"/>
    </w:pPr>
    <w:rPr>
      <w:rFonts w:eastAsiaTheme="majorEastAsia" w:cstheme="majorBidi"/>
      <w:color w:val="0F4761" w:themeColor="accent1" w:themeShade="BF"/>
    </w:rPr>
  </w:style>
  <w:style w:type="paragraph" w:styleId="6">
    <w:name w:val="heading 6"/>
    <w:basedOn w:val="a0"/>
    <w:next w:val="a0"/>
    <w:link w:val="60"/>
    <w:uiPriority w:val="9"/>
    <w:semiHidden/>
    <w:unhideWhenUsed/>
    <w:qFormat/>
    <w:rsid w:val="00B07C69"/>
    <w:pPr>
      <w:keepNext/>
      <w:keepLines/>
      <w:spacing w:before="40" w:after="0"/>
      <w:outlineLvl w:val="5"/>
    </w:pPr>
    <w:rPr>
      <w:rFonts w:eastAsiaTheme="majorEastAsia" w:cstheme="majorBidi"/>
      <w:i/>
      <w:iCs/>
      <w:color w:val="595959" w:themeColor="text1" w:themeTint="A6"/>
    </w:rPr>
  </w:style>
  <w:style w:type="paragraph" w:styleId="7">
    <w:name w:val="heading 7"/>
    <w:basedOn w:val="a0"/>
    <w:next w:val="a0"/>
    <w:link w:val="70"/>
    <w:uiPriority w:val="9"/>
    <w:semiHidden/>
    <w:unhideWhenUsed/>
    <w:qFormat/>
    <w:rsid w:val="00B07C69"/>
    <w:pPr>
      <w:keepNext/>
      <w:keepLines/>
      <w:spacing w:before="40" w:after="0"/>
      <w:outlineLvl w:val="6"/>
    </w:pPr>
    <w:rPr>
      <w:rFonts w:eastAsiaTheme="majorEastAsia" w:cstheme="majorBidi"/>
      <w:color w:val="595959" w:themeColor="text1" w:themeTint="A6"/>
    </w:rPr>
  </w:style>
  <w:style w:type="paragraph" w:styleId="8">
    <w:name w:val="heading 8"/>
    <w:basedOn w:val="a0"/>
    <w:next w:val="a0"/>
    <w:link w:val="80"/>
    <w:uiPriority w:val="9"/>
    <w:semiHidden/>
    <w:unhideWhenUsed/>
    <w:qFormat/>
    <w:rsid w:val="00B07C69"/>
    <w:pPr>
      <w:keepNext/>
      <w:keepLines/>
      <w:spacing w:after="0"/>
      <w:outlineLvl w:val="7"/>
    </w:pPr>
    <w:rPr>
      <w:rFonts w:eastAsiaTheme="majorEastAsia" w:cstheme="majorBidi"/>
      <w:i/>
      <w:iCs/>
      <w:color w:val="272727" w:themeColor="text1" w:themeTint="D8"/>
    </w:rPr>
  </w:style>
  <w:style w:type="paragraph" w:styleId="9">
    <w:name w:val="heading 9"/>
    <w:basedOn w:val="a0"/>
    <w:next w:val="a0"/>
    <w:link w:val="90"/>
    <w:uiPriority w:val="9"/>
    <w:semiHidden/>
    <w:unhideWhenUsed/>
    <w:qFormat/>
    <w:rsid w:val="00B07C69"/>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B07C6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1"/>
    <w:link w:val="2"/>
    <w:rsid w:val="00B07C6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rsid w:val="00B07C69"/>
    <w:rPr>
      <w:rFonts w:eastAsiaTheme="majorEastAsia" w:cstheme="majorBidi"/>
      <w:color w:val="0F4761" w:themeColor="accent1" w:themeShade="BF"/>
      <w:sz w:val="28"/>
      <w:szCs w:val="28"/>
    </w:rPr>
  </w:style>
  <w:style w:type="character" w:customStyle="1" w:styleId="40">
    <w:name w:val="Заголовок 4 Знак"/>
    <w:basedOn w:val="a1"/>
    <w:link w:val="4"/>
    <w:rsid w:val="00B07C69"/>
    <w:rPr>
      <w:rFonts w:eastAsiaTheme="majorEastAsia" w:cstheme="majorBidi"/>
      <w:i/>
      <w:iCs/>
      <w:color w:val="0F4761" w:themeColor="accent1" w:themeShade="BF"/>
    </w:rPr>
  </w:style>
  <w:style w:type="character" w:customStyle="1" w:styleId="50">
    <w:name w:val="Заголовок 5 Знак"/>
    <w:basedOn w:val="a1"/>
    <w:link w:val="5"/>
    <w:uiPriority w:val="9"/>
    <w:semiHidden/>
    <w:rsid w:val="00B07C69"/>
    <w:rPr>
      <w:rFonts w:eastAsiaTheme="majorEastAsia" w:cstheme="majorBidi"/>
      <w:color w:val="0F4761" w:themeColor="accent1" w:themeShade="BF"/>
    </w:rPr>
  </w:style>
  <w:style w:type="character" w:customStyle="1" w:styleId="60">
    <w:name w:val="Заголовок 6 Знак"/>
    <w:basedOn w:val="a1"/>
    <w:link w:val="6"/>
    <w:uiPriority w:val="9"/>
    <w:semiHidden/>
    <w:rsid w:val="00B07C69"/>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B07C69"/>
    <w:rPr>
      <w:rFonts w:eastAsiaTheme="majorEastAsia" w:cstheme="majorBidi"/>
      <w:color w:val="595959" w:themeColor="text1" w:themeTint="A6"/>
    </w:rPr>
  </w:style>
  <w:style w:type="character" w:customStyle="1" w:styleId="80">
    <w:name w:val="Заголовок 8 Знак"/>
    <w:basedOn w:val="a1"/>
    <w:link w:val="8"/>
    <w:uiPriority w:val="9"/>
    <w:semiHidden/>
    <w:rsid w:val="00B07C69"/>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B07C69"/>
    <w:rPr>
      <w:rFonts w:eastAsiaTheme="majorEastAsia" w:cstheme="majorBidi"/>
      <w:color w:val="272727" w:themeColor="text1" w:themeTint="D8"/>
    </w:rPr>
  </w:style>
  <w:style w:type="paragraph" w:styleId="a4">
    <w:name w:val="Title"/>
    <w:basedOn w:val="a0"/>
    <w:next w:val="a0"/>
    <w:link w:val="a5"/>
    <w:uiPriority w:val="10"/>
    <w:qFormat/>
    <w:rsid w:val="00B07C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rsid w:val="00B07C69"/>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B07C69"/>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basedOn w:val="a1"/>
    <w:link w:val="a6"/>
    <w:uiPriority w:val="11"/>
    <w:rsid w:val="00B07C69"/>
    <w:rPr>
      <w:rFonts w:eastAsiaTheme="majorEastAsia" w:cstheme="majorBidi"/>
      <w:color w:val="595959" w:themeColor="text1" w:themeTint="A6"/>
      <w:spacing w:val="15"/>
      <w:sz w:val="28"/>
      <w:szCs w:val="28"/>
    </w:rPr>
  </w:style>
  <w:style w:type="paragraph" w:styleId="22">
    <w:name w:val="Quote"/>
    <w:basedOn w:val="a0"/>
    <w:next w:val="a0"/>
    <w:link w:val="23"/>
    <w:uiPriority w:val="29"/>
    <w:qFormat/>
    <w:rsid w:val="00B07C69"/>
    <w:pPr>
      <w:spacing w:before="160"/>
      <w:jc w:val="center"/>
    </w:pPr>
    <w:rPr>
      <w:i/>
      <w:iCs/>
      <w:color w:val="404040" w:themeColor="text1" w:themeTint="BF"/>
    </w:rPr>
  </w:style>
  <w:style w:type="character" w:customStyle="1" w:styleId="23">
    <w:name w:val="Цитата 2 Знак"/>
    <w:basedOn w:val="a1"/>
    <w:link w:val="22"/>
    <w:uiPriority w:val="29"/>
    <w:rsid w:val="00B07C69"/>
    <w:rPr>
      <w:i/>
      <w:iCs/>
      <w:color w:val="404040" w:themeColor="text1" w:themeTint="BF"/>
    </w:rPr>
  </w:style>
  <w:style w:type="paragraph" w:styleId="a8">
    <w:name w:val="List Paragraph"/>
    <w:basedOn w:val="a0"/>
    <w:link w:val="a9"/>
    <w:uiPriority w:val="34"/>
    <w:qFormat/>
    <w:rsid w:val="00B07C69"/>
    <w:pPr>
      <w:ind w:left="720"/>
      <w:contextualSpacing/>
    </w:pPr>
  </w:style>
  <w:style w:type="character" w:styleId="aa">
    <w:name w:val="Intense Emphasis"/>
    <w:basedOn w:val="a1"/>
    <w:uiPriority w:val="21"/>
    <w:qFormat/>
    <w:rsid w:val="00B07C69"/>
    <w:rPr>
      <w:i/>
      <w:iCs/>
      <w:color w:val="0F4761" w:themeColor="accent1" w:themeShade="BF"/>
    </w:rPr>
  </w:style>
  <w:style w:type="paragraph" w:styleId="ab">
    <w:name w:val="Intense Quote"/>
    <w:basedOn w:val="a0"/>
    <w:next w:val="a0"/>
    <w:link w:val="ac"/>
    <w:uiPriority w:val="30"/>
    <w:qFormat/>
    <w:rsid w:val="00B07C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Выделенная цитата Знак"/>
    <w:basedOn w:val="a1"/>
    <w:link w:val="ab"/>
    <w:uiPriority w:val="30"/>
    <w:rsid w:val="00B07C69"/>
    <w:rPr>
      <w:i/>
      <w:iCs/>
      <w:color w:val="0F4761" w:themeColor="accent1" w:themeShade="BF"/>
    </w:rPr>
  </w:style>
  <w:style w:type="character" w:styleId="ad">
    <w:name w:val="Intense Reference"/>
    <w:basedOn w:val="a1"/>
    <w:uiPriority w:val="32"/>
    <w:qFormat/>
    <w:rsid w:val="00B07C69"/>
    <w:rPr>
      <w:b/>
      <w:bCs/>
      <w:smallCaps/>
      <w:color w:val="0F4761" w:themeColor="accent1" w:themeShade="BF"/>
      <w:spacing w:val="5"/>
    </w:rPr>
  </w:style>
  <w:style w:type="table" w:styleId="ae">
    <w:name w:val="Table Grid"/>
    <w:basedOn w:val="a2"/>
    <w:uiPriority w:val="39"/>
    <w:rsid w:val="00433B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0E55"/>
    <w:pPr>
      <w:autoSpaceDE w:val="0"/>
      <w:autoSpaceDN w:val="0"/>
      <w:adjustRightInd w:val="0"/>
      <w:spacing w:after="0" w:line="240" w:lineRule="auto"/>
    </w:pPr>
    <w:rPr>
      <w:rFonts w:ascii="Times New Roman" w:hAnsi="Times New Roman" w:cs="Times New Roman"/>
      <w:color w:val="000000"/>
      <w:kern w:val="0"/>
    </w:rPr>
  </w:style>
  <w:style w:type="numbering" w:customStyle="1" w:styleId="13">
    <w:name w:val="Нет списка1"/>
    <w:next w:val="a3"/>
    <w:uiPriority w:val="99"/>
    <w:semiHidden/>
    <w:unhideWhenUsed/>
    <w:rsid w:val="008B0715"/>
  </w:style>
  <w:style w:type="character" w:customStyle="1" w:styleId="14">
    <w:name w:val="Гиперссылка1"/>
    <w:basedOn w:val="a1"/>
    <w:uiPriority w:val="99"/>
    <w:unhideWhenUsed/>
    <w:rsid w:val="008B0715"/>
    <w:rPr>
      <w:color w:val="0563C1"/>
      <w:u w:val="single"/>
    </w:rPr>
  </w:style>
  <w:style w:type="paragraph" w:styleId="af">
    <w:name w:val="Normal (Web)"/>
    <w:aliases w:val="Обычный (Web),Знак,Обычный (Web) + 14 пт,По ширине,Первая строка:  1,27 см,Пере...,Обычный (веб)1,Обычный (Web)1, Знак Знак3,Обычный (веб) Знак1,Обычный (веб) Знак Знак1, Знак Знак1 Знак,Обычный (веб) Знак Знак Знак"/>
    <w:basedOn w:val="a0"/>
    <w:link w:val="af0"/>
    <w:uiPriority w:val="99"/>
    <w:unhideWhenUsed/>
    <w:qFormat/>
    <w:rsid w:val="008B0715"/>
    <w:pPr>
      <w:spacing w:before="100" w:beforeAutospacing="1" w:after="100" w:afterAutospacing="1" w:line="300" w:lineRule="atLeast"/>
    </w:pPr>
    <w:rPr>
      <w:rFonts w:ascii="Times New Roman" w:eastAsia="Times New Roman" w:hAnsi="Times New Roman" w:cs="Times New Roman"/>
      <w:kern w:val="0"/>
      <w:lang w:eastAsia="ru-RU"/>
      <w14:ligatures w14:val="none"/>
    </w:rPr>
  </w:style>
  <w:style w:type="character" w:customStyle="1" w:styleId="af1">
    <w:name w:val="Основной шрифт"/>
    <w:rsid w:val="008B0715"/>
  </w:style>
  <w:style w:type="paragraph" w:styleId="af2">
    <w:name w:val="Balloon Text"/>
    <w:basedOn w:val="a0"/>
    <w:link w:val="af3"/>
    <w:unhideWhenUsed/>
    <w:rsid w:val="008B0715"/>
    <w:pPr>
      <w:spacing w:after="0" w:line="240" w:lineRule="auto"/>
    </w:pPr>
    <w:rPr>
      <w:rFonts w:ascii="Segoe UI" w:eastAsia="Times New Roman" w:hAnsi="Segoe UI" w:cs="Segoe UI"/>
      <w:kern w:val="0"/>
      <w:sz w:val="18"/>
      <w:szCs w:val="18"/>
      <w:lang w:eastAsia="ru-RU"/>
      <w14:ligatures w14:val="none"/>
    </w:rPr>
  </w:style>
  <w:style w:type="character" w:customStyle="1" w:styleId="af3">
    <w:name w:val="Текст выноски Знак"/>
    <w:basedOn w:val="a1"/>
    <w:link w:val="af2"/>
    <w:rsid w:val="008B0715"/>
    <w:rPr>
      <w:rFonts w:ascii="Segoe UI" w:eastAsia="Times New Roman" w:hAnsi="Segoe UI" w:cs="Segoe UI"/>
      <w:kern w:val="0"/>
      <w:sz w:val="18"/>
      <w:szCs w:val="18"/>
      <w:lang w:eastAsia="ru-RU"/>
      <w14:ligatures w14:val="none"/>
    </w:rPr>
  </w:style>
  <w:style w:type="paragraph" w:styleId="24">
    <w:name w:val="Body Text 2"/>
    <w:basedOn w:val="a0"/>
    <w:link w:val="25"/>
    <w:uiPriority w:val="99"/>
    <w:rsid w:val="008B0715"/>
    <w:pPr>
      <w:spacing w:after="120" w:line="480" w:lineRule="auto"/>
    </w:pPr>
    <w:rPr>
      <w:rFonts w:ascii="Times New Roman" w:eastAsia="Times New Roman" w:hAnsi="Times New Roman" w:cs="Times New Roman"/>
      <w:kern w:val="0"/>
      <w:lang w:eastAsia="ru-RU"/>
      <w14:ligatures w14:val="none"/>
    </w:rPr>
  </w:style>
  <w:style w:type="character" w:customStyle="1" w:styleId="25">
    <w:name w:val="Основной текст 2 Знак"/>
    <w:basedOn w:val="a1"/>
    <w:link w:val="24"/>
    <w:uiPriority w:val="99"/>
    <w:rsid w:val="008B0715"/>
    <w:rPr>
      <w:rFonts w:ascii="Times New Roman" w:eastAsia="Times New Roman" w:hAnsi="Times New Roman" w:cs="Times New Roman"/>
      <w:kern w:val="0"/>
      <w:lang w:eastAsia="ru-RU"/>
      <w14:ligatures w14:val="none"/>
    </w:rPr>
  </w:style>
  <w:style w:type="paragraph" w:styleId="af4">
    <w:name w:val="footnote text"/>
    <w:aliases w:val="Знак5 Знак,Знак5,Текст сноски Знак2 Знак,Текст сноски Знак Знак2 Знак,Текст сноски Знак1 Знак Знак Знак1,Текст сноски Знак Знак Знак Знак Знак1,Текст сноски Знак1 Знак Знак Знак1 Знак Знак,Текст сноски Знак1 Знак1,Текст сноски Знак Знак Зна"/>
    <w:basedOn w:val="a0"/>
    <w:link w:val="af5"/>
    <w:uiPriority w:val="99"/>
    <w:rsid w:val="008B0715"/>
    <w:pPr>
      <w:spacing w:after="0" w:line="240" w:lineRule="auto"/>
    </w:pPr>
    <w:rPr>
      <w:rFonts w:ascii="Calibri" w:eastAsia="Times New Roman" w:hAnsi="Calibri" w:cs="Times New Roman"/>
      <w:kern w:val="0"/>
      <w:sz w:val="20"/>
      <w:szCs w:val="20"/>
      <w14:ligatures w14:val="none"/>
    </w:rPr>
  </w:style>
  <w:style w:type="character" w:customStyle="1" w:styleId="af5">
    <w:name w:val="Текст сноски Знак"/>
    <w:aliases w:val="Знак5 Знак Знак,Знак5 Знак1,Текст сноски Знак2 Знак Знак,Текст сноски Знак Знак2 Знак Знак,Текст сноски Знак1 Знак Знак Знак1 Знак,Текст сноски Знак Знак Знак Знак Знак1 Знак,Текст сноски Знак1 Знак Знак Знак1 Знак Знак Знак"/>
    <w:basedOn w:val="a1"/>
    <w:link w:val="af4"/>
    <w:uiPriority w:val="99"/>
    <w:rsid w:val="008B0715"/>
    <w:rPr>
      <w:rFonts w:ascii="Calibri" w:eastAsia="Times New Roman" w:hAnsi="Calibri" w:cs="Times New Roman"/>
      <w:kern w:val="0"/>
      <w:sz w:val="20"/>
      <w:szCs w:val="20"/>
      <w14:ligatures w14:val="none"/>
    </w:rPr>
  </w:style>
  <w:style w:type="character" w:styleId="af6">
    <w:name w:val="footnote reference"/>
    <w:rsid w:val="008B0715"/>
    <w:rPr>
      <w:rFonts w:ascii="Times New Roman" w:hAnsi="Times New Roman" w:cs="Times New Roman"/>
      <w:vertAlign w:val="superscript"/>
    </w:rPr>
  </w:style>
  <w:style w:type="paragraph" w:customStyle="1" w:styleId="210">
    <w:name w:val="Средняя сетка 21"/>
    <w:uiPriority w:val="1"/>
    <w:qFormat/>
    <w:rsid w:val="008B0715"/>
    <w:pPr>
      <w:spacing w:after="0" w:line="240" w:lineRule="auto"/>
    </w:pPr>
    <w:rPr>
      <w:rFonts w:ascii="Letter Gothic" w:eastAsia="Times New Roman" w:hAnsi="Letter Gothic" w:cs="Arial Unicode MS"/>
      <w:kern w:val="0"/>
      <w:sz w:val="28"/>
      <w:lang w:eastAsia="ru-RU"/>
      <w14:ligatures w14:val="none"/>
    </w:rPr>
  </w:style>
  <w:style w:type="paragraph" w:styleId="af7">
    <w:name w:val="footer"/>
    <w:basedOn w:val="a0"/>
    <w:link w:val="af8"/>
    <w:uiPriority w:val="99"/>
    <w:rsid w:val="008B0715"/>
    <w:pPr>
      <w:tabs>
        <w:tab w:val="center" w:pos="4677"/>
        <w:tab w:val="right" w:pos="9355"/>
      </w:tabs>
      <w:spacing w:after="0" w:line="240" w:lineRule="auto"/>
    </w:pPr>
    <w:rPr>
      <w:rFonts w:ascii="Times New Roman" w:eastAsia="Times New Roman" w:hAnsi="Times New Roman" w:cs="Times New Roman"/>
      <w:kern w:val="0"/>
      <w:lang w:eastAsia="ru-RU"/>
      <w14:ligatures w14:val="none"/>
    </w:rPr>
  </w:style>
  <w:style w:type="character" w:customStyle="1" w:styleId="af8">
    <w:name w:val="Нижний колонтитул Знак"/>
    <w:basedOn w:val="a1"/>
    <w:link w:val="af7"/>
    <w:uiPriority w:val="99"/>
    <w:rsid w:val="008B0715"/>
    <w:rPr>
      <w:rFonts w:ascii="Times New Roman" w:eastAsia="Times New Roman" w:hAnsi="Times New Roman" w:cs="Times New Roman"/>
      <w:kern w:val="0"/>
      <w:lang w:eastAsia="ru-RU"/>
      <w14:ligatures w14:val="none"/>
    </w:rPr>
  </w:style>
  <w:style w:type="character" w:styleId="af9">
    <w:name w:val="page number"/>
    <w:basedOn w:val="a1"/>
    <w:rsid w:val="008B0715"/>
  </w:style>
  <w:style w:type="paragraph" w:styleId="26">
    <w:name w:val="Body Text Indent 2"/>
    <w:basedOn w:val="a0"/>
    <w:link w:val="27"/>
    <w:rsid w:val="008B0715"/>
    <w:pPr>
      <w:widowControl w:val="0"/>
      <w:autoSpaceDE w:val="0"/>
      <w:autoSpaceDN w:val="0"/>
      <w:adjustRightInd w:val="0"/>
      <w:spacing w:after="0" w:line="240" w:lineRule="auto"/>
      <w:ind w:firstLine="720"/>
      <w:jc w:val="both"/>
    </w:pPr>
    <w:rPr>
      <w:rFonts w:ascii="Times New Roman" w:eastAsia="Times New Roman" w:hAnsi="Times New Roman" w:cs="Times New Roman"/>
      <w:kern w:val="0"/>
      <w:sz w:val="22"/>
      <w:szCs w:val="22"/>
      <w:lang w:eastAsia="ru-RU"/>
      <w14:ligatures w14:val="none"/>
    </w:rPr>
  </w:style>
  <w:style w:type="character" w:customStyle="1" w:styleId="27">
    <w:name w:val="Основной текст с отступом 2 Знак"/>
    <w:basedOn w:val="a1"/>
    <w:link w:val="26"/>
    <w:rsid w:val="008B0715"/>
    <w:rPr>
      <w:rFonts w:ascii="Times New Roman" w:eastAsia="Times New Roman" w:hAnsi="Times New Roman" w:cs="Times New Roman"/>
      <w:kern w:val="0"/>
      <w:sz w:val="22"/>
      <w:szCs w:val="22"/>
      <w:lang w:eastAsia="ru-RU"/>
      <w14:ligatures w14:val="none"/>
    </w:rPr>
  </w:style>
  <w:style w:type="paragraph" w:customStyle="1" w:styleId="western">
    <w:name w:val="western"/>
    <w:basedOn w:val="a0"/>
    <w:rsid w:val="008B0715"/>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highlighthighlightactive">
    <w:name w:val="highlight highlight_active"/>
    <w:basedOn w:val="a1"/>
    <w:rsid w:val="008B0715"/>
  </w:style>
  <w:style w:type="paragraph" w:styleId="afa">
    <w:name w:val="Body Text"/>
    <w:basedOn w:val="a0"/>
    <w:link w:val="afb"/>
    <w:rsid w:val="008B0715"/>
    <w:pPr>
      <w:spacing w:after="120" w:line="240" w:lineRule="auto"/>
    </w:pPr>
    <w:rPr>
      <w:rFonts w:ascii="Times New Roman" w:eastAsia="Times New Roman" w:hAnsi="Times New Roman" w:cs="Times New Roman"/>
      <w:kern w:val="0"/>
      <w:lang w:eastAsia="ru-RU"/>
      <w14:ligatures w14:val="none"/>
    </w:rPr>
  </w:style>
  <w:style w:type="character" w:customStyle="1" w:styleId="afb">
    <w:name w:val="Основной текст Знак"/>
    <w:basedOn w:val="a1"/>
    <w:link w:val="afa"/>
    <w:rsid w:val="008B0715"/>
    <w:rPr>
      <w:rFonts w:ascii="Times New Roman" w:eastAsia="Times New Roman" w:hAnsi="Times New Roman" w:cs="Times New Roman"/>
      <w:kern w:val="0"/>
      <w:lang w:eastAsia="ru-RU"/>
      <w14:ligatures w14:val="none"/>
    </w:rPr>
  </w:style>
  <w:style w:type="paragraph" w:customStyle="1" w:styleId="28">
    <w:name w:val="Îñíîâíîé òåêñò ñ îòñòóïîì 2"/>
    <w:basedOn w:val="a0"/>
    <w:rsid w:val="008B0715"/>
    <w:pPr>
      <w:spacing w:after="0" w:line="360" w:lineRule="auto"/>
      <w:ind w:firstLine="720"/>
      <w:jc w:val="center"/>
    </w:pPr>
    <w:rPr>
      <w:rFonts w:ascii="Times New Roman" w:eastAsia="Times New Roman" w:hAnsi="Times New Roman" w:cs="Times New Roman"/>
      <w:kern w:val="0"/>
      <w:sz w:val="22"/>
      <w:szCs w:val="20"/>
      <w:lang w:val="en-US" w:eastAsia="ru-RU"/>
      <w14:ligatures w14:val="none"/>
    </w:rPr>
  </w:style>
  <w:style w:type="character" w:customStyle="1" w:styleId="titbook">
    <w:name w:val="tit_book"/>
    <w:basedOn w:val="a1"/>
    <w:rsid w:val="008B0715"/>
  </w:style>
  <w:style w:type="paragraph" w:styleId="31">
    <w:name w:val="Body Text Indent 3"/>
    <w:basedOn w:val="a0"/>
    <w:link w:val="32"/>
    <w:rsid w:val="008B0715"/>
    <w:pPr>
      <w:spacing w:after="120" w:line="240" w:lineRule="auto"/>
      <w:ind w:left="283"/>
    </w:pPr>
    <w:rPr>
      <w:rFonts w:ascii="Times New Roman" w:eastAsia="Times New Roman" w:hAnsi="Times New Roman" w:cs="Times New Roman"/>
      <w:kern w:val="0"/>
      <w:sz w:val="16"/>
      <w:szCs w:val="16"/>
      <w:lang w:eastAsia="ru-RU"/>
      <w14:ligatures w14:val="none"/>
    </w:rPr>
  </w:style>
  <w:style w:type="character" w:customStyle="1" w:styleId="32">
    <w:name w:val="Основной текст с отступом 3 Знак"/>
    <w:basedOn w:val="a1"/>
    <w:link w:val="31"/>
    <w:rsid w:val="008B0715"/>
    <w:rPr>
      <w:rFonts w:ascii="Times New Roman" w:eastAsia="Times New Roman" w:hAnsi="Times New Roman" w:cs="Times New Roman"/>
      <w:kern w:val="0"/>
      <w:sz w:val="16"/>
      <w:szCs w:val="16"/>
      <w:lang w:eastAsia="ru-RU"/>
      <w14:ligatures w14:val="none"/>
    </w:rPr>
  </w:style>
  <w:style w:type="paragraph" w:styleId="afc">
    <w:name w:val="header"/>
    <w:basedOn w:val="a0"/>
    <w:link w:val="afd"/>
    <w:uiPriority w:val="99"/>
    <w:rsid w:val="008B0715"/>
    <w:pPr>
      <w:tabs>
        <w:tab w:val="center" w:pos="4677"/>
        <w:tab w:val="right" w:pos="9355"/>
      </w:tabs>
      <w:spacing w:after="0" w:line="240" w:lineRule="auto"/>
    </w:pPr>
    <w:rPr>
      <w:rFonts w:ascii="Times New Roman" w:eastAsia="Calibri" w:hAnsi="Times New Roman" w:cs="Times New Roman"/>
      <w:kern w:val="0"/>
      <w:sz w:val="28"/>
      <w:lang w:eastAsia="ru-RU"/>
      <w14:ligatures w14:val="none"/>
    </w:rPr>
  </w:style>
  <w:style w:type="character" w:customStyle="1" w:styleId="afd">
    <w:name w:val="Верхний колонтитул Знак"/>
    <w:basedOn w:val="a1"/>
    <w:link w:val="afc"/>
    <w:uiPriority w:val="99"/>
    <w:rsid w:val="008B0715"/>
    <w:rPr>
      <w:rFonts w:ascii="Times New Roman" w:eastAsia="Calibri" w:hAnsi="Times New Roman" w:cs="Times New Roman"/>
      <w:kern w:val="0"/>
      <w:sz w:val="28"/>
      <w:lang w:eastAsia="ru-RU"/>
      <w14:ligatures w14:val="none"/>
    </w:rPr>
  </w:style>
  <w:style w:type="paragraph" w:customStyle="1" w:styleId="Style3">
    <w:name w:val="Style3"/>
    <w:basedOn w:val="a0"/>
    <w:uiPriority w:val="99"/>
    <w:rsid w:val="008B0715"/>
    <w:pPr>
      <w:widowControl w:val="0"/>
      <w:autoSpaceDE w:val="0"/>
      <w:autoSpaceDN w:val="0"/>
      <w:adjustRightInd w:val="0"/>
      <w:spacing w:after="0" w:line="240" w:lineRule="auto"/>
    </w:pPr>
    <w:rPr>
      <w:rFonts w:ascii="Times New Roman" w:eastAsia="Times New Roman" w:hAnsi="Times New Roman" w:cs="Times New Roman"/>
      <w:kern w:val="0"/>
      <w:lang w:eastAsia="ru-RU"/>
      <w14:ligatures w14:val="none"/>
    </w:rPr>
  </w:style>
  <w:style w:type="paragraph" w:styleId="33">
    <w:name w:val="Body Text 3"/>
    <w:basedOn w:val="a0"/>
    <w:link w:val="34"/>
    <w:rsid w:val="008B0715"/>
    <w:pPr>
      <w:spacing w:after="120" w:line="240" w:lineRule="auto"/>
    </w:pPr>
    <w:rPr>
      <w:rFonts w:ascii="Times New Roman" w:eastAsia="Times New Roman" w:hAnsi="Times New Roman" w:cs="Times New Roman"/>
      <w:kern w:val="0"/>
      <w:sz w:val="16"/>
      <w:szCs w:val="16"/>
      <w:lang w:eastAsia="ru-RU"/>
      <w14:ligatures w14:val="none"/>
    </w:rPr>
  </w:style>
  <w:style w:type="character" w:customStyle="1" w:styleId="34">
    <w:name w:val="Основной текст 3 Знак"/>
    <w:basedOn w:val="a1"/>
    <w:link w:val="33"/>
    <w:rsid w:val="008B0715"/>
    <w:rPr>
      <w:rFonts w:ascii="Times New Roman" w:eastAsia="Times New Roman" w:hAnsi="Times New Roman" w:cs="Times New Roman"/>
      <w:kern w:val="0"/>
      <w:sz w:val="16"/>
      <w:szCs w:val="16"/>
      <w:lang w:eastAsia="ru-RU"/>
      <w14:ligatures w14:val="none"/>
    </w:rPr>
  </w:style>
  <w:style w:type="character" w:customStyle="1" w:styleId="FontStyle15">
    <w:name w:val="Font Style15"/>
    <w:rsid w:val="008B0715"/>
    <w:rPr>
      <w:rFonts w:ascii="Times New Roman" w:hAnsi="Times New Roman" w:cs="Times New Roman" w:hint="default"/>
      <w:b/>
      <w:bCs/>
      <w:sz w:val="22"/>
      <w:szCs w:val="22"/>
    </w:rPr>
  </w:style>
  <w:style w:type="paragraph" w:customStyle="1" w:styleId="Style6">
    <w:name w:val="Style6"/>
    <w:basedOn w:val="a0"/>
    <w:uiPriority w:val="99"/>
    <w:rsid w:val="008B0715"/>
    <w:pPr>
      <w:widowControl w:val="0"/>
      <w:autoSpaceDE w:val="0"/>
      <w:autoSpaceDN w:val="0"/>
      <w:adjustRightInd w:val="0"/>
      <w:spacing w:after="0" w:line="240" w:lineRule="auto"/>
    </w:pPr>
    <w:rPr>
      <w:rFonts w:ascii="Times New Roman" w:eastAsia="Times New Roman" w:hAnsi="Times New Roman" w:cs="Times New Roman"/>
      <w:kern w:val="0"/>
      <w:lang w:eastAsia="ru-RU"/>
      <w14:ligatures w14:val="none"/>
    </w:rPr>
  </w:style>
  <w:style w:type="paragraph" w:customStyle="1" w:styleId="Style9">
    <w:name w:val="Style9"/>
    <w:basedOn w:val="a0"/>
    <w:rsid w:val="008B0715"/>
    <w:pPr>
      <w:widowControl w:val="0"/>
      <w:autoSpaceDE w:val="0"/>
      <w:autoSpaceDN w:val="0"/>
      <w:adjustRightInd w:val="0"/>
      <w:spacing w:after="0" w:line="240" w:lineRule="auto"/>
    </w:pPr>
    <w:rPr>
      <w:rFonts w:ascii="Times New Roman" w:eastAsia="Times New Roman" w:hAnsi="Times New Roman" w:cs="Times New Roman"/>
      <w:kern w:val="0"/>
      <w:lang w:eastAsia="ru-RU"/>
      <w14:ligatures w14:val="none"/>
    </w:rPr>
  </w:style>
  <w:style w:type="character" w:customStyle="1" w:styleId="FontStyle20">
    <w:name w:val="Font Style20"/>
    <w:rsid w:val="008B0715"/>
    <w:rPr>
      <w:rFonts w:ascii="Bookman Old Style" w:hAnsi="Bookman Old Style" w:cs="Bookman Old Style" w:hint="default"/>
      <w:b/>
      <w:bCs/>
      <w:spacing w:val="-10"/>
      <w:sz w:val="22"/>
      <w:szCs w:val="22"/>
    </w:rPr>
  </w:style>
  <w:style w:type="paragraph" w:styleId="afe">
    <w:name w:val="Body Text Indent"/>
    <w:basedOn w:val="a0"/>
    <w:link w:val="aff"/>
    <w:rsid w:val="008B0715"/>
    <w:pPr>
      <w:spacing w:after="120" w:line="240" w:lineRule="auto"/>
      <w:ind w:left="283"/>
    </w:pPr>
    <w:rPr>
      <w:rFonts w:ascii="Times New Roman" w:eastAsia="Times New Roman" w:hAnsi="Times New Roman" w:cs="Times New Roman"/>
      <w:kern w:val="0"/>
      <w:lang w:eastAsia="ru-RU"/>
      <w14:ligatures w14:val="none"/>
    </w:rPr>
  </w:style>
  <w:style w:type="character" w:customStyle="1" w:styleId="aff">
    <w:name w:val="Основной текст с отступом Знак"/>
    <w:basedOn w:val="a1"/>
    <w:link w:val="afe"/>
    <w:rsid w:val="008B0715"/>
    <w:rPr>
      <w:rFonts w:ascii="Times New Roman" w:eastAsia="Times New Roman" w:hAnsi="Times New Roman" w:cs="Times New Roman"/>
      <w:kern w:val="0"/>
      <w:lang w:eastAsia="ru-RU"/>
      <w14:ligatures w14:val="none"/>
    </w:rPr>
  </w:style>
  <w:style w:type="numbering" w:customStyle="1" w:styleId="aff0">
    <w:name w:val="С числами"/>
    <w:rsid w:val="008B0715"/>
  </w:style>
  <w:style w:type="paragraph" w:customStyle="1" w:styleId="aff1">
    <w:name w:val="По умолчанию"/>
    <w:rsid w:val="008B0715"/>
    <w:pPr>
      <w:pBdr>
        <w:top w:val="nil"/>
        <w:left w:val="nil"/>
        <w:bottom w:val="nil"/>
        <w:right w:val="nil"/>
        <w:between w:val="nil"/>
        <w:bar w:val="nil"/>
      </w:pBdr>
      <w:spacing w:after="0" w:line="240" w:lineRule="auto"/>
    </w:pPr>
    <w:rPr>
      <w:rFonts w:ascii="Arial Unicode MS" w:eastAsia="Arial Unicode MS" w:hAnsi="Arial Unicode MS" w:cs="Arial Unicode MS"/>
      <w:color w:val="000000"/>
      <w:kern w:val="0"/>
      <w:sz w:val="22"/>
      <w:szCs w:val="22"/>
      <w:bdr w:val="nil"/>
      <w:lang w:eastAsia="ru-RU"/>
      <w14:ligatures w14:val="none"/>
    </w:rPr>
  </w:style>
  <w:style w:type="character" w:styleId="aff2">
    <w:name w:val="Emphasis"/>
    <w:uiPriority w:val="99"/>
    <w:qFormat/>
    <w:rsid w:val="008B0715"/>
    <w:rPr>
      <w:i/>
      <w:iCs/>
    </w:rPr>
  </w:style>
  <w:style w:type="table" w:customStyle="1" w:styleId="15">
    <w:name w:val="Сетка таблицы1"/>
    <w:basedOn w:val="a2"/>
    <w:next w:val="ae"/>
    <w:uiPriority w:val="39"/>
    <w:rsid w:val="008B0715"/>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pleChoice">
    <w:name w:val="MultipleChoice"/>
    <w:basedOn w:val="a0"/>
    <w:rsid w:val="008B0715"/>
    <w:pPr>
      <w:tabs>
        <w:tab w:val="left" w:pos="-1440"/>
        <w:tab w:val="left" w:pos="-720"/>
        <w:tab w:val="left" w:pos="0"/>
        <w:tab w:val="left" w:pos="900"/>
        <w:tab w:val="left" w:pos="1620"/>
      </w:tabs>
      <w:suppressAutoHyphens/>
      <w:spacing w:after="0" w:line="240" w:lineRule="auto"/>
      <w:ind w:left="1267" w:hanging="360"/>
    </w:pPr>
    <w:rPr>
      <w:rFonts w:ascii="Times New Roman" w:eastAsia="Times New Roman" w:hAnsi="Times New Roman" w:cs="Times New Roman"/>
      <w:spacing w:val="-3"/>
      <w:kern w:val="0"/>
      <w:sz w:val="20"/>
      <w:szCs w:val="20"/>
      <w:lang w:val="en-US" w:eastAsia="ru-RU"/>
      <w14:ligatures w14:val="none"/>
    </w:rPr>
  </w:style>
  <w:style w:type="paragraph" w:customStyle="1" w:styleId="Question">
    <w:name w:val="Question"/>
    <w:basedOn w:val="a0"/>
    <w:rsid w:val="008B0715"/>
    <w:pPr>
      <w:tabs>
        <w:tab w:val="left" w:pos="-2340"/>
        <w:tab w:val="left" w:pos="-1440"/>
        <w:tab w:val="left" w:pos="-720"/>
        <w:tab w:val="left" w:pos="0"/>
        <w:tab w:val="left" w:pos="1260"/>
        <w:tab w:val="left" w:pos="1620"/>
        <w:tab w:val="left" w:pos="1980"/>
      </w:tabs>
      <w:suppressAutoHyphens/>
      <w:spacing w:after="0" w:line="240" w:lineRule="auto"/>
      <w:ind w:left="900"/>
    </w:pPr>
    <w:rPr>
      <w:rFonts w:ascii="Times New Roman" w:eastAsia="Times New Roman" w:hAnsi="Times New Roman" w:cs="Times New Roman"/>
      <w:spacing w:val="-3"/>
      <w:kern w:val="0"/>
      <w:sz w:val="20"/>
      <w:szCs w:val="20"/>
      <w:lang w:val="en-US" w:eastAsia="ru-RU"/>
      <w14:ligatures w14:val="none"/>
    </w:rPr>
  </w:style>
  <w:style w:type="paragraph" w:customStyle="1" w:styleId="Answer">
    <w:name w:val="Answer"/>
    <w:basedOn w:val="a0"/>
    <w:rsid w:val="008B0715"/>
    <w:pPr>
      <w:tabs>
        <w:tab w:val="left" w:pos="-1440"/>
        <w:tab w:val="left" w:pos="-720"/>
        <w:tab w:val="left" w:pos="0"/>
        <w:tab w:val="left" w:pos="1800"/>
        <w:tab w:val="left" w:pos="2160"/>
        <w:tab w:val="left" w:pos="2520"/>
        <w:tab w:val="left" w:pos="2880"/>
      </w:tabs>
      <w:suppressAutoHyphens/>
      <w:spacing w:after="0" w:line="240" w:lineRule="auto"/>
      <w:ind w:left="900"/>
    </w:pPr>
    <w:rPr>
      <w:rFonts w:ascii="Times New Roman" w:eastAsia="Times New Roman" w:hAnsi="Times New Roman" w:cs="Times New Roman"/>
      <w:spacing w:val="-3"/>
      <w:kern w:val="0"/>
      <w:sz w:val="20"/>
      <w:szCs w:val="20"/>
      <w:lang w:val="en-US" w:eastAsia="ru-RU"/>
      <w14:ligatures w14:val="none"/>
    </w:rPr>
  </w:style>
  <w:style w:type="paragraph" w:customStyle="1" w:styleId="16">
    <w:name w:val="Обычный1"/>
    <w:qFormat/>
    <w:rsid w:val="008B0715"/>
    <w:pPr>
      <w:spacing w:after="0" w:line="240" w:lineRule="auto"/>
      <w:ind w:firstLine="709"/>
      <w:jc w:val="both"/>
    </w:pPr>
    <w:rPr>
      <w:rFonts w:ascii="Times New Roman" w:eastAsia="Times New Roman" w:hAnsi="Times New Roman" w:cs="Times New Roman"/>
      <w:kern w:val="0"/>
      <w:sz w:val="28"/>
      <w:szCs w:val="20"/>
      <w:lang w:eastAsia="ru-RU"/>
      <w14:ligatures w14:val="none"/>
    </w:rPr>
  </w:style>
  <w:style w:type="character" w:customStyle="1" w:styleId="310">
    <w:name w:val="Основной текст (31)"/>
    <w:rsid w:val="008B0715"/>
    <w:rPr>
      <w:rFonts w:ascii="Times New Roman" w:eastAsia="Times New Roman" w:hAnsi="Times New Roman" w:cs="Times New Roman"/>
      <w:b w:val="0"/>
      <w:bCs w:val="0"/>
      <w:i w:val="0"/>
      <w:iCs w:val="0"/>
      <w:smallCaps w:val="0"/>
      <w:strike w:val="0"/>
      <w:spacing w:val="10"/>
      <w:sz w:val="25"/>
      <w:szCs w:val="25"/>
    </w:rPr>
  </w:style>
  <w:style w:type="character" w:customStyle="1" w:styleId="aff3">
    <w:name w:val="Подпись к таблице"/>
    <w:rsid w:val="008B0715"/>
    <w:rPr>
      <w:rFonts w:ascii="Times New Roman" w:eastAsia="Times New Roman" w:hAnsi="Times New Roman" w:cs="Times New Roman"/>
      <w:b w:val="0"/>
      <w:bCs w:val="0"/>
      <w:i w:val="0"/>
      <w:iCs w:val="0"/>
      <w:smallCaps w:val="0"/>
      <w:strike w:val="0"/>
      <w:spacing w:val="10"/>
      <w:sz w:val="25"/>
      <w:szCs w:val="25"/>
    </w:rPr>
  </w:style>
  <w:style w:type="character" w:customStyle="1" w:styleId="41">
    <w:name w:val="Заголовок №4"/>
    <w:rsid w:val="008B0715"/>
    <w:rPr>
      <w:rFonts w:ascii="Times New Roman" w:eastAsia="Times New Roman" w:hAnsi="Times New Roman" w:cs="Times New Roman"/>
      <w:b w:val="0"/>
      <w:bCs w:val="0"/>
      <w:i w:val="0"/>
      <w:iCs w:val="0"/>
      <w:smallCaps w:val="0"/>
      <w:strike w:val="0"/>
      <w:spacing w:val="10"/>
      <w:sz w:val="25"/>
      <w:szCs w:val="25"/>
    </w:rPr>
  </w:style>
  <w:style w:type="character" w:customStyle="1" w:styleId="46">
    <w:name w:val="Основной текст46"/>
    <w:rsid w:val="008B0715"/>
    <w:rPr>
      <w:rFonts w:ascii="Times New Roman" w:eastAsia="Times New Roman" w:hAnsi="Times New Roman" w:cs="Times New Roman"/>
      <w:spacing w:val="10"/>
      <w:sz w:val="25"/>
      <w:szCs w:val="25"/>
      <w:shd w:val="clear" w:color="auto" w:fill="FFFFFF"/>
    </w:rPr>
  </w:style>
  <w:style w:type="character" w:customStyle="1" w:styleId="aff4">
    <w:name w:val="Основной текст_"/>
    <w:link w:val="63"/>
    <w:rsid w:val="008B0715"/>
    <w:rPr>
      <w:spacing w:val="10"/>
      <w:sz w:val="25"/>
      <w:szCs w:val="25"/>
      <w:shd w:val="clear" w:color="auto" w:fill="FFFFFF"/>
    </w:rPr>
  </w:style>
  <w:style w:type="paragraph" w:customStyle="1" w:styleId="63">
    <w:name w:val="Основной текст63"/>
    <w:basedOn w:val="a0"/>
    <w:link w:val="aff4"/>
    <w:qFormat/>
    <w:rsid w:val="008B0715"/>
    <w:pPr>
      <w:shd w:val="clear" w:color="auto" w:fill="FFFFFF"/>
      <w:spacing w:before="420" w:after="420" w:line="0" w:lineRule="atLeast"/>
    </w:pPr>
    <w:rPr>
      <w:spacing w:val="10"/>
      <w:sz w:val="25"/>
      <w:szCs w:val="25"/>
    </w:rPr>
  </w:style>
  <w:style w:type="character" w:customStyle="1" w:styleId="48">
    <w:name w:val="Основной текст48"/>
    <w:rsid w:val="008B0715"/>
    <w:rPr>
      <w:rFonts w:ascii="Times New Roman" w:eastAsia="Times New Roman" w:hAnsi="Times New Roman" w:cs="Times New Roman"/>
      <w:spacing w:val="10"/>
      <w:sz w:val="25"/>
      <w:szCs w:val="25"/>
      <w:shd w:val="clear" w:color="auto" w:fill="FFFFFF"/>
    </w:rPr>
  </w:style>
  <w:style w:type="character" w:customStyle="1" w:styleId="52">
    <w:name w:val="Основной текст52"/>
    <w:rsid w:val="008B0715"/>
    <w:rPr>
      <w:rFonts w:ascii="Times New Roman" w:eastAsia="Times New Roman" w:hAnsi="Times New Roman" w:cs="Times New Roman"/>
      <w:spacing w:val="10"/>
      <w:sz w:val="25"/>
      <w:szCs w:val="25"/>
      <w:shd w:val="clear" w:color="auto" w:fill="FFFFFF"/>
    </w:rPr>
  </w:style>
  <w:style w:type="character" w:customStyle="1" w:styleId="54">
    <w:name w:val="Основной текст54"/>
    <w:rsid w:val="008B0715"/>
    <w:rPr>
      <w:rFonts w:ascii="Times New Roman" w:eastAsia="Times New Roman" w:hAnsi="Times New Roman" w:cs="Times New Roman"/>
      <w:spacing w:val="10"/>
      <w:sz w:val="25"/>
      <w:szCs w:val="25"/>
      <w:shd w:val="clear" w:color="auto" w:fill="FFFFFF"/>
    </w:rPr>
  </w:style>
  <w:style w:type="character" w:styleId="aff5">
    <w:name w:val="FollowedHyperlink"/>
    <w:uiPriority w:val="99"/>
    <w:unhideWhenUsed/>
    <w:rsid w:val="008B0715"/>
    <w:rPr>
      <w:color w:val="800080"/>
      <w:u w:val="single"/>
    </w:rPr>
  </w:style>
  <w:style w:type="paragraph" w:customStyle="1" w:styleId="17">
    <w:name w:val="Абзац списка1"/>
    <w:rsid w:val="008B0715"/>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kern w:val="0"/>
      <w:u w:color="000000"/>
      <w:bdr w:val="nil"/>
      <w:lang w:eastAsia="ru-RU"/>
      <w14:ligatures w14:val="none"/>
    </w:rPr>
  </w:style>
  <w:style w:type="numbering" w:customStyle="1" w:styleId="21">
    <w:name w:val="Список 21"/>
    <w:basedOn w:val="a3"/>
    <w:rsid w:val="008B0715"/>
    <w:pPr>
      <w:numPr>
        <w:numId w:val="2"/>
      </w:numPr>
    </w:pPr>
  </w:style>
  <w:style w:type="paragraph" w:customStyle="1" w:styleId="aff6">
    <w:name w:val="Верхн./нижн. кол."/>
    <w:rsid w:val="008B071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kern w:val="0"/>
      <w:bdr w:val="nil"/>
      <w:lang w:eastAsia="ru-RU"/>
      <w14:ligatures w14:val="none"/>
    </w:rPr>
  </w:style>
  <w:style w:type="numbering" w:customStyle="1" w:styleId="List6">
    <w:name w:val="List 6"/>
    <w:basedOn w:val="a3"/>
    <w:rsid w:val="008B0715"/>
    <w:pPr>
      <w:numPr>
        <w:numId w:val="3"/>
      </w:numPr>
    </w:pPr>
  </w:style>
  <w:style w:type="numbering" w:customStyle="1" w:styleId="List14">
    <w:name w:val="List 14"/>
    <w:basedOn w:val="a3"/>
    <w:rsid w:val="008B0715"/>
    <w:pPr>
      <w:numPr>
        <w:numId w:val="4"/>
      </w:numPr>
    </w:pPr>
  </w:style>
  <w:style w:type="numbering" w:customStyle="1" w:styleId="List15">
    <w:name w:val="List 15"/>
    <w:basedOn w:val="a3"/>
    <w:rsid w:val="008B0715"/>
    <w:pPr>
      <w:numPr>
        <w:numId w:val="5"/>
      </w:numPr>
    </w:pPr>
  </w:style>
  <w:style w:type="table" w:customStyle="1" w:styleId="TableNormal">
    <w:name w:val="Table Normal"/>
    <w:uiPriority w:val="2"/>
    <w:qFormat/>
    <w:rsid w:val="008B0715"/>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ru-RU"/>
      <w14:ligatures w14:val="none"/>
    </w:rPr>
    <w:tblPr>
      <w:tblInd w:w="0" w:type="dxa"/>
      <w:tblCellMar>
        <w:top w:w="0" w:type="dxa"/>
        <w:left w:w="0" w:type="dxa"/>
        <w:bottom w:w="0" w:type="dxa"/>
        <w:right w:w="0" w:type="dxa"/>
      </w:tblCellMar>
    </w:tblPr>
  </w:style>
  <w:style w:type="numbering" w:customStyle="1" w:styleId="List24">
    <w:name w:val="List 24"/>
    <w:basedOn w:val="a3"/>
    <w:rsid w:val="008B0715"/>
    <w:pPr>
      <w:numPr>
        <w:numId w:val="6"/>
      </w:numPr>
    </w:pPr>
  </w:style>
  <w:style w:type="numbering" w:customStyle="1" w:styleId="List25">
    <w:name w:val="List 25"/>
    <w:basedOn w:val="a3"/>
    <w:rsid w:val="008B0715"/>
    <w:pPr>
      <w:numPr>
        <w:numId w:val="7"/>
      </w:numPr>
    </w:pPr>
  </w:style>
  <w:style w:type="character" w:customStyle="1" w:styleId="Hyperlink0">
    <w:name w:val="Hyperlink.0"/>
    <w:rsid w:val="008B0715"/>
    <w:rPr>
      <w:color w:val="000000"/>
      <w:sz w:val="28"/>
      <w:szCs w:val="28"/>
      <w:u w:val="single" w:color="000000"/>
    </w:rPr>
  </w:style>
  <w:style w:type="character" w:customStyle="1" w:styleId="Hyperlink1">
    <w:name w:val="Hyperlink.1"/>
    <w:rsid w:val="008B0715"/>
    <w:rPr>
      <w:color w:val="000000"/>
      <w:sz w:val="28"/>
      <w:szCs w:val="28"/>
      <w:u w:val="single" w:color="000000"/>
      <w:lang w:val="en-US"/>
    </w:rPr>
  </w:style>
  <w:style w:type="numbering" w:customStyle="1" w:styleId="List27">
    <w:name w:val="List 27"/>
    <w:basedOn w:val="a3"/>
    <w:rsid w:val="008B0715"/>
    <w:pPr>
      <w:numPr>
        <w:numId w:val="8"/>
      </w:numPr>
    </w:pPr>
  </w:style>
  <w:style w:type="numbering" w:customStyle="1" w:styleId="List28">
    <w:name w:val="List 28"/>
    <w:basedOn w:val="a3"/>
    <w:rsid w:val="008B0715"/>
    <w:pPr>
      <w:numPr>
        <w:numId w:val="9"/>
      </w:numPr>
    </w:pPr>
  </w:style>
  <w:style w:type="numbering" w:customStyle="1" w:styleId="List29">
    <w:name w:val="List 29"/>
    <w:basedOn w:val="a3"/>
    <w:rsid w:val="008B0715"/>
    <w:pPr>
      <w:numPr>
        <w:numId w:val="10"/>
      </w:numPr>
    </w:pPr>
  </w:style>
  <w:style w:type="paragraph" w:styleId="aff7">
    <w:name w:val="Plain Text"/>
    <w:aliases w:val=" Знак"/>
    <w:link w:val="aff8"/>
    <w:uiPriority w:val="99"/>
    <w:rsid w:val="008B0715"/>
    <w:pPr>
      <w:pBdr>
        <w:top w:val="nil"/>
        <w:left w:val="nil"/>
        <w:bottom w:val="nil"/>
        <w:right w:val="nil"/>
        <w:between w:val="nil"/>
        <w:bar w:val="nil"/>
      </w:pBdr>
      <w:spacing w:after="0" w:line="240" w:lineRule="auto"/>
    </w:pPr>
    <w:rPr>
      <w:rFonts w:ascii="Helvetica" w:eastAsia="Arial Unicode MS" w:hAnsi="Arial Unicode MS" w:cs="Arial Unicode MS"/>
      <w:color w:val="000000"/>
      <w:kern w:val="0"/>
      <w:sz w:val="22"/>
      <w:szCs w:val="22"/>
      <w:bdr w:val="nil"/>
      <w:lang w:eastAsia="ru-RU"/>
      <w14:ligatures w14:val="none"/>
    </w:rPr>
  </w:style>
  <w:style w:type="character" w:customStyle="1" w:styleId="aff8">
    <w:name w:val="Текст Знак"/>
    <w:aliases w:val=" Знак Знак"/>
    <w:basedOn w:val="a1"/>
    <w:link w:val="aff7"/>
    <w:uiPriority w:val="99"/>
    <w:rsid w:val="008B0715"/>
    <w:rPr>
      <w:rFonts w:ascii="Helvetica" w:eastAsia="Arial Unicode MS" w:hAnsi="Arial Unicode MS" w:cs="Arial Unicode MS"/>
      <w:color w:val="000000"/>
      <w:kern w:val="0"/>
      <w:sz w:val="22"/>
      <w:szCs w:val="22"/>
      <w:bdr w:val="nil"/>
      <w:lang w:eastAsia="ru-RU"/>
      <w14:ligatures w14:val="none"/>
    </w:rPr>
  </w:style>
  <w:style w:type="numbering" w:customStyle="1" w:styleId="51">
    <w:name w:val="Список 51"/>
    <w:basedOn w:val="a3"/>
    <w:rsid w:val="008B0715"/>
    <w:pPr>
      <w:numPr>
        <w:numId w:val="11"/>
      </w:numPr>
    </w:pPr>
  </w:style>
  <w:style w:type="paragraph" w:customStyle="1" w:styleId="1-11">
    <w:name w:val="Средняя заливка 1 - Акцент 11"/>
    <w:link w:val="1-1"/>
    <w:uiPriority w:val="1"/>
    <w:qFormat/>
    <w:rsid w:val="008B0715"/>
    <w:pPr>
      <w:spacing w:after="0" w:line="240" w:lineRule="auto"/>
    </w:pPr>
    <w:rPr>
      <w:rFonts w:ascii="Calibri" w:eastAsia="Times New Roman" w:hAnsi="Calibri" w:cs="Times New Roman"/>
      <w:kern w:val="0"/>
      <w:sz w:val="22"/>
      <w:szCs w:val="22"/>
      <w:lang w:eastAsia="ru-RU"/>
      <w14:ligatures w14:val="none"/>
    </w:rPr>
  </w:style>
  <w:style w:type="character" w:customStyle="1" w:styleId="1-1">
    <w:name w:val="Средняя заливка 1 - Акцент 1 Знак"/>
    <w:link w:val="1-11"/>
    <w:uiPriority w:val="1"/>
    <w:rsid w:val="008B0715"/>
    <w:rPr>
      <w:rFonts w:ascii="Calibri" w:eastAsia="Times New Roman" w:hAnsi="Calibri" w:cs="Times New Roman"/>
      <w:kern w:val="0"/>
      <w:sz w:val="22"/>
      <w:szCs w:val="22"/>
      <w:lang w:eastAsia="ru-RU"/>
      <w14:ligatures w14:val="none"/>
    </w:rPr>
  </w:style>
  <w:style w:type="paragraph" w:styleId="HTML">
    <w:name w:val="HTML Preformatted"/>
    <w:aliases w:val="Стандартный HTML Знак1,Стандартный HTML Знак Знак,Стандартный HTML Знак1 Знак Знак,Стандартный HTML Знак Знак Знак Знак,Стандартный HTML Знак1 Знак Знак Знак Знак,Стандартный HTML Знак Знак Знак Знак Знак Знак"/>
    <w:basedOn w:val="a0"/>
    <w:link w:val="HTML0"/>
    <w:uiPriority w:val="99"/>
    <w:unhideWhenUsed/>
    <w:rsid w:val="008B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aliases w:val="Стандартный HTML Знак1 Знак,Стандартный HTML Знак Знак Знак,Стандартный HTML Знак1 Знак Знак Знак,Стандартный HTML Знак Знак Знак Знак Знак,Стандартный HTML Знак1 Знак Знак Знак Знак Знак"/>
    <w:basedOn w:val="a1"/>
    <w:link w:val="HTML"/>
    <w:uiPriority w:val="99"/>
    <w:rsid w:val="008B0715"/>
    <w:rPr>
      <w:rFonts w:ascii="Courier New" w:eastAsia="Times New Roman" w:hAnsi="Courier New" w:cs="Times New Roman"/>
      <w:kern w:val="0"/>
      <w:sz w:val="20"/>
      <w:szCs w:val="20"/>
      <w:lang w:eastAsia="ru-RU"/>
      <w14:ligatures w14:val="none"/>
    </w:rPr>
  </w:style>
  <w:style w:type="paragraph" w:customStyle="1" w:styleId="-31">
    <w:name w:val="Таблица-сетка 31"/>
    <w:basedOn w:val="11"/>
    <w:next w:val="a0"/>
    <w:uiPriority w:val="39"/>
    <w:qFormat/>
    <w:rsid w:val="008B0715"/>
    <w:pPr>
      <w:spacing w:before="240" w:after="0" w:line="259" w:lineRule="auto"/>
      <w:outlineLvl w:val="9"/>
    </w:pPr>
    <w:rPr>
      <w:rFonts w:ascii="Calibri Light" w:eastAsia="Times New Roman" w:hAnsi="Calibri Light" w:cs="Times New Roman"/>
      <w:color w:val="2E74B5"/>
      <w:kern w:val="0"/>
      <w:sz w:val="32"/>
      <w:szCs w:val="32"/>
      <w:lang w:eastAsia="ru-RU"/>
      <w14:ligatures w14:val="none"/>
    </w:rPr>
  </w:style>
  <w:style w:type="paragraph" w:styleId="18">
    <w:name w:val="toc 1"/>
    <w:basedOn w:val="a0"/>
    <w:next w:val="a0"/>
    <w:autoRedefine/>
    <w:uiPriority w:val="39"/>
    <w:rsid w:val="008B0715"/>
    <w:pPr>
      <w:spacing w:after="0" w:line="240" w:lineRule="auto"/>
    </w:pPr>
    <w:rPr>
      <w:rFonts w:ascii="Times New Roman" w:eastAsia="Times New Roman" w:hAnsi="Times New Roman" w:cs="Times New Roman"/>
      <w:kern w:val="0"/>
      <w:lang w:eastAsia="ru-RU"/>
      <w14:ligatures w14:val="none"/>
    </w:rPr>
  </w:style>
  <w:style w:type="paragraph" w:styleId="29">
    <w:name w:val="toc 2"/>
    <w:basedOn w:val="a0"/>
    <w:next w:val="a0"/>
    <w:autoRedefine/>
    <w:uiPriority w:val="39"/>
    <w:rsid w:val="008B0715"/>
    <w:pPr>
      <w:tabs>
        <w:tab w:val="right" w:leader="dot" w:pos="9339"/>
      </w:tabs>
      <w:spacing w:after="0" w:line="240" w:lineRule="auto"/>
      <w:ind w:firstLine="709"/>
      <w:jc w:val="both"/>
    </w:pPr>
    <w:rPr>
      <w:rFonts w:ascii="Times New Roman" w:eastAsia="Times New Roman" w:hAnsi="Times New Roman" w:cs="Times New Roman"/>
      <w:noProof/>
      <w:kern w:val="0"/>
      <w:bdr w:val="none" w:sz="0" w:space="0" w:color="auto" w:frame="1"/>
      <w:shd w:val="clear" w:color="auto" w:fill="FFFFFF"/>
      <w:lang w:eastAsia="ru-RU"/>
      <w14:ligatures w14:val="none"/>
    </w:rPr>
  </w:style>
  <w:style w:type="character" w:styleId="aff9">
    <w:name w:val="Strong"/>
    <w:qFormat/>
    <w:rsid w:val="008B0715"/>
    <w:rPr>
      <w:b/>
    </w:rPr>
  </w:style>
  <w:style w:type="character" w:customStyle="1" w:styleId="affa">
    <w:name w:val="Нет"/>
    <w:rsid w:val="008B0715"/>
  </w:style>
  <w:style w:type="paragraph" w:customStyle="1" w:styleId="affb">
    <w:name w:val="Îáû÷íûé"/>
    <w:rsid w:val="008B0715"/>
    <w:pPr>
      <w:spacing w:after="0" w:line="240" w:lineRule="auto"/>
    </w:pPr>
    <w:rPr>
      <w:rFonts w:ascii="Arial" w:eastAsia="Times New Roman" w:hAnsi="Arial" w:cs="Times New Roman"/>
      <w:kern w:val="0"/>
      <w:szCs w:val="20"/>
      <w:lang w:eastAsia="ru-RU"/>
      <w14:ligatures w14:val="none"/>
    </w:rPr>
  </w:style>
  <w:style w:type="paragraph" w:customStyle="1" w:styleId="2a">
    <w:name w:val="Абзац списка2"/>
    <w:basedOn w:val="a0"/>
    <w:rsid w:val="008B0715"/>
    <w:pPr>
      <w:spacing w:after="0" w:line="360" w:lineRule="auto"/>
      <w:ind w:left="720" w:firstLine="709"/>
      <w:contextualSpacing/>
      <w:jc w:val="both"/>
    </w:pPr>
    <w:rPr>
      <w:rFonts w:ascii="Times New Roman" w:eastAsia="Calibri" w:hAnsi="Times New Roman" w:cs="Times New Roman"/>
      <w:kern w:val="0"/>
      <w:sz w:val="28"/>
      <w:szCs w:val="28"/>
      <w:lang w:eastAsia="ru-RU"/>
      <w14:ligatures w14:val="none"/>
    </w:rPr>
  </w:style>
  <w:style w:type="numbering" w:customStyle="1" w:styleId="1">
    <w:name w:val="С числами1"/>
    <w:rsid w:val="008B0715"/>
    <w:pPr>
      <w:numPr>
        <w:numId w:val="1"/>
      </w:numPr>
    </w:pPr>
  </w:style>
  <w:style w:type="character" w:customStyle="1" w:styleId="2b">
    <w:name w:val="Средняя сетка 2 Знак"/>
    <w:link w:val="2-1"/>
    <w:uiPriority w:val="1"/>
    <w:rsid w:val="008B0715"/>
    <w:rPr>
      <w:rFonts w:ascii="Calibri" w:hAnsi="Calibri"/>
      <w:sz w:val="22"/>
      <w:szCs w:val="22"/>
      <w:lang w:bidi="ar-SA"/>
    </w:rPr>
  </w:style>
  <w:style w:type="character" w:customStyle="1" w:styleId="BodyTextIndent3Char">
    <w:name w:val="Body Text Indent 3 Char"/>
    <w:rsid w:val="008B0715"/>
    <w:rPr>
      <w:sz w:val="16"/>
      <w:lang w:val="ru-RU" w:eastAsia="ru-RU"/>
    </w:rPr>
  </w:style>
  <w:style w:type="paragraph" w:styleId="35">
    <w:name w:val="toc 3"/>
    <w:basedOn w:val="a0"/>
    <w:next w:val="a0"/>
    <w:autoRedefine/>
    <w:uiPriority w:val="39"/>
    <w:rsid w:val="008B0715"/>
    <w:pPr>
      <w:spacing w:after="0" w:line="240" w:lineRule="auto"/>
      <w:ind w:left="480" w:hanging="480"/>
    </w:pPr>
    <w:rPr>
      <w:rFonts w:ascii="Times New Roman" w:eastAsia="Times New Roman" w:hAnsi="Times New Roman" w:cs="Times New Roman"/>
      <w:kern w:val="0"/>
      <w:lang w:eastAsia="ru-RU"/>
      <w14:ligatures w14:val="none"/>
    </w:rPr>
  </w:style>
  <w:style w:type="character" w:customStyle="1" w:styleId="1-2">
    <w:name w:val="Средняя сетка 1 - Акцент 2 Знак"/>
    <w:link w:val="1-20"/>
    <w:uiPriority w:val="34"/>
    <w:rsid w:val="008B0715"/>
    <w:rPr>
      <w:rFonts w:ascii="Arial Unicode MS" w:eastAsia="Arial Unicode MS" w:hAnsi="Arial Unicode MS" w:cs="Arial Unicode MS"/>
      <w:color w:val="000000"/>
      <w:sz w:val="24"/>
      <w:szCs w:val="24"/>
    </w:rPr>
  </w:style>
  <w:style w:type="paragraph" w:customStyle="1" w:styleId="10">
    <w:name w:val="Стиль1"/>
    <w:basedOn w:val="11"/>
    <w:link w:val="19"/>
    <w:qFormat/>
    <w:rsid w:val="008B0715"/>
    <w:pPr>
      <w:keepLines w:val="0"/>
      <w:numPr>
        <w:numId w:val="12"/>
      </w:numPr>
      <w:suppressAutoHyphens/>
      <w:spacing w:before="0" w:after="0" w:line="360" w:lineRule="auto"/>
      <w:jc w:val="center"/>
    </w:pPr>
    <w:rPr>
      <w:rFonts w:ascii="Times New Roman" w:eastAsia="Calibri" w:hAnsi="Times New Roman" w:cs="Times New Roman"/>
      <w:b/>
      <w:bCs/>
      <w:color w:val="auto"/>
      <w:kern w:val="0"/>
      <w:sz w:val="28"/>
      <w:szCs w:val="24"/>
      <w:lang w:eastAsia="ru-RU"/>
      <w14:ligatures w14:val="none"/>
    </w:rPr>
  </w:style>
  <w:style w:type="character" w:customStyle="1" w:styleId="19">
    <w:name w:val="Стиль1 Знак"/>
    <w:link w:val="10"/>
    <w:rsid w:val="008B0715"/>
    <w:rPr>
      <w:rFonts w:ascii="Times New Roman" w:eastAsia="Calibri" w:hAnsi="Times New Roman" w:cs="Times New Roman"/>
      <w:b/>
      <w:bCs/>
      <w:kern w:val="0"/>
      <w:sz w:val="28"/>
      <w:lang w:eastAsia="ru-RU"/>
      <w14:ligatures w14:val="none"/>
    </w:rPr>
  </w:style>
  <w:style w:type="paragraph" w:customStyle="1" w:styleId="61">
    <w:name w:val="Обычный6"/>
    <w:rsid w:val="008B0715"/>
    <w:pPr>
      <w:snapToGrid w:val="0"/>
      <w:spacing w:before="100" w:after="100" w:line="240" w:lineRule="auto"/>
    </w:pPr>
    <w:rPr>
      <w:rFonts w:ascii="Times New Roman" w:eastAsia="Times New Roman" w:hAnsi="Times New Roman" w:cs="Times New Roman"/>
      <w:kern w:val="0"/>
      <w:szCs w:val="20"/>
      <w:lang w:eastAsia="ru-RU"/>
      <w14:ligatures w14:val="none"/>
    </w:rPr>
  </w:style>
  <w:style w:type="paragraph" w:customStyle="1" w:styleId="Style66">
    <w:name w:val="Style66"/>
    <w:basedOn w:val="a0"/>
    <w:uiPriority w:val="99"/>
    <w:rsid w:val="008B0715"/>
    <w:pPr>
      <w:widowControl w:val="0"/>
      <w:autoSpaceDE w:val="0"/>
      <w:autoSpaceDN w:val="0"/>
      <w:adjustRightInd w:val="0"/>
      <w:spacing w:after="0" w:line="240" w:lineRule="auto"/>
    </w:pPr>
    <w:rPr>
      <w:rFonts w:ascii="Times New Roman" w:eastAsia="Times New Roman" w:hAnsi="Times New Roman" w:cs="Times New Roman"/>
      <w:kern w:val="0"/>
      <w:lang w:val="en-US"/>
      <w14:ligatures w14:val="none"/>
    </w:rPr>
  </w:style>
  <w:style w:type="character" w:customStyle="1" w:styleId="FontStyle92">
    <w:name w:val="Font Style92"/>
    <w:uiPriority w:val="99"/>
    <w:rsid w:val="008B0715"/>
    <w:rPr>
      <w:rFonts w:ascii="Times New Roman" w:hAnsi="Times New Roman"/>
      <w:b/>
      <w:spacing w:val="10"/>
      <w:sz w:val="20"/>
    </w:rPr>
  </w:style>
  <w:style w:type="character" w:customStyle="1" w:styleId="514">
    <w:name w:val="Заголовок №514"/>
    <w:uiPriority w:val="99"/>
    <w:rsid w:val="008B0715"/>
    <w:rPr>
      <w:rFonts w:ascii="Times New Roman" w:hAnsi="Times New Roman" w:cs="Times New Roman"/>
      <w:b/>
      <w:bCs/>
      <w:spacing w:val="10"/>
      <w:sz w:val="25"/>
      <w:szCs w:val="25"/>
      <w:shd w:val="clear" w:color="auto" w:fill="FFFFFF"/>
    </w:rPr>
  </w:style>
  <w:style w:type="character" w:customStyle="1" w:styleId="apple-converted-space">
    <w:name w:val="apple-converted-space"/>
    <w:rsid w:val="008B0715"/>
    <w:rPr>
      <w:rFonts w:cs="Times New Roman"/>
    </w:rPr>
  </w:style>
  <w:style w:type="character" w:customStyle="1" w:styleId="FontStyle56">
    <w:name w:val="Font Style56"/>
    <w:uiPriority w:val="99"/>
    <w:rsid w:val="008B0715"/>
    <w:rPr>
      <w:rFonts w:ascii="Times New Roman" w:hAnsi="Times New Roman"/>
      <w:sz w:val="26"/>
    </w:rPr>
  </w:style>
  <w:style w:type="paragraph" w:customStyle="1" w:styleId="Style45">
    <w:name w:val="Style45"/>
    <w:basedOn w:val="a0"/>
    <w:uiPriority w:val="99"/>
    <w:rsid w:val="008B0715"/>
    <w:pPr>
      <w:widowControl w:val="0"/>
      <w:autoSpaceDE w:val="0"/>
      <w:autoSpaceDN w:val="0"/>
      <w:adjustRightInd w:val="0"/>
      <w:spacing w:after="0" w:line="485" w:lineRule="exact"/>
      <w:ind w:hanging="355"/>
    </w:pPr>
    <w:rPr>
      <w:rFonts w:ascii="Times New Roman" w:eastAsia="Times New Roman" w:hAnsi="Times New Roman" w:cs="Times New Roman"/>
      <w:kern w:val="0"/>
      <w:lang w:val="en-US"/>
      <w14:ligatures w14:val="none"/>
    </w:rPr>
  </w:style>
  <w:style w:type="character" w:customStyle="1" w:styleId="2c">
    <w:name w:val="Заголовок №2"/>
    <w:rsid w:val="008B0715"/>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a">
    <w:name w:val="Неразрешенное упоминание1"/>
    <w:uiPriority w:val="99"/>
    <w:semiHidden/>
    <w:unhideWhenUsed/>
    <w:rsid w:val="008B0715"/>
    <w:rPr>
      <w:color w:val="808080"/>
      <w:shd w:val="clear" w:color="auto" w:fill="E6E6E6"/>
    </w:rPr>
  </w:style>
  <w:style w:type="table" w:styleId="2-1">
    <w:name w:val="Medium Grid 2 Accent 1"/>
    <w:basedOn w:val="a2"/>
    <w:link w:val="2b"/>
    <w:uiPriority w:val="1"/>
    <w:rsid w:val="008B0715"/>
    <w:pPr>
      <w:spacing w:after="0" w:line="240" w:lineRule="auto"/>
    </w:pPr>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a">
    <w:name w:val="Маркированный."/>
    <w:basedOn w:val="a0"/>
    <w:rsid w:val="008B0715"/>
    <w:pPr>
      <w:numPr>
        <w:numId w:val="13"/>
      </w:numPr>
      <w:spacing w:after="0" w:line="240" w:lineRule="auto"/>
    </w:pPr>
    <w:rPr>
      <w:rFonts w:ascii="Times New Roman" w:eastAsia="Calibri" w:hAnsi="Times New Roman" w:cs="Times New Roman"/>
      <w:kern w:val="0"/>
      <w:szCs w:val="22"/>
      <w14:ligatures w14:val="none"/>
    </w:rPr>
  </w:style>
  <w:style w:type="paragraph" w:customStyle="1" w:styleId="1b">
    <w:name w:val="Текст1"/>
    <w:basedOn w:val="a0"/>
    <w:rsid w:val="008B0715"/>
    <w:pPr>
      <w:spacing w:after="0" w:line="240" w:lineRule="auto"/>
    </w:pPr>
    <w:rPr>
      <w:rFonts w:ascii="Courier New" w:eastAsia="Times New Roman" w:hAnsi="Courier New" w:cs="Times New Roman"/>
      <w:kern w:val="0"/>
      <w:sz w:val="20"/>
      <w:szCs w:val="20"/>
      <w:lang w:eastAsia="ar-SA"/>
      <w14:ligatures w14:val="none"/>
    </w:rPr>
  </w:style>
  <w:style w:type="paragraph" w:customStyle="1" w:styleId="ListParagraph1">
    <w:name w:val="List Paragraph1"/>
    <w:basedOn w:val="a0"/>
    <w:rsid w:val="008B0715"/>
    <w:pPr>
      <w:spacing w:after="200" w:line="276" w:lineRule="auto"/>
      <w:ind w:left="720"/>
    </w:pPr>
    <w:rPr>
      <w:rFonts w:ascii="Calibri" w:eastAsia="Times New Roman" w:hAnsi="Calibri" w:cs="Times New Roman"/>
      <w:noProof/>
      <w:kern w:val="0"/>
      <w:sz w:val="22"/>
      <w:szCs w:val="22"/>
      <w:lang w:eastAsia="ru-RU"/>
      <w14:ligatures w14:val="none"/>
    </w:rPr>
  </w:style>
  <w:style w:type="paragraph" w:customStyle="1" w:styleId="Normal1">
    <w:name w:val="Normal1"/>
    <w:rsid w:val="008B0715"/>
    <w:pPr>
      <w:spacing w:before="100" w:after="100" w:line="240" w:lineRule="auto"/>
    </w:pPr>
    <w:rPr>
      <w:rFonts w:ascii="Times New Roman" w:eastAsia="Times New Roman" w:hAnsi="Times New Roman" w:cs="Times New Roman"/>
      <w:snapToGrid w:val="0"/>
      <w:kern w:val="0"/>
      <w:lang w:eastAsia="ru-RU"/>
      <w14:ligatures w14:val="none"/>
    </w:rPr>
  </w:style>
  <w:style w:type="character" w:customStyle="1" w:styleId="af0">
    <w:name w:val="Обычный (веб) Знак"/>
    <w:aliases w:val="Обычный (Web) Знак,Знак Знак,Обычный (Web) + 14 пт Знак,По ширине Знак,Первая строка:  1 Знак,27 см Знак,Пере... Знак,Обычный (веб)1 Знак,Обычный (Web)1 Знак, Знак Знак3 Знак,Обычный (веб) Знак1 Знак,Обычный (веб) Знак Знак1 Знак"/>
    <w:link w:val="af"/>
    <w:uiPriority w:val="99"/>
    <w:rsid w:val="008B0715"/>
    <w:rPr>
      <w:rFonts w:ascii="Times New Roman" w:eastAsia="Times New Roman" w:hAnsi="Times New Roman" w:cs="Times New Roman"/>
      <w:kern w:val="0"/>
      <w:lang w:eastAsia="ru-RU"/>
      <w14:ligatures w14:val="none"/>
    </w:rPr>
  </w:style>
  <w:style w:type="paragraph" w:customStyle="1" w:styleId="2d">
    <w:name w:val="Текст2"/>
    <w:basedOn w:val="a0"/>
    <w:rsid w:val="008B0715"/>
    <w:pPr>
      <w:spacing w:after="0" w:line="240" w:lineRule="auto"/>
    </w:pPr>
    <w:rPr>
      <w:rFonts w:ascii="Courier New" w:eastAsia="Times New Roman" w:hAnsi="Courier New" w:cs="Times New Roman"/>
      <w:kern w:val="0"/>
      <w:sz w:val="20"/>
      <w:szCs w:val="20"/>
      <w:lang w:eastAsia="ru-RU"/>
      <w14:ligatures w14:val="none"/>
    </w:rPr>
  </w:style>
  <w:style w:type="paragraph" w:customStyle="1" w:styleId="FR3">
    <w:name w:val="FR3"/>
    <w:rsid w:val="008B0715"/>
    <w:pPr>
      <w:widowControl w:val="0"/>
      <w:autoSpaceDE w:val="0"/>
      <w:autoSpaceDN w:val="0"/>
      <w:adjustRightInd w:val="0"/>
      <w:spacing w:before="440" w:after="0" w:line="240" w:lineRule="auto"/>
      <w:jc w:val="center"/>
    </w:pPr>
    <w:rPr>
      <w:rFonts w:ascii="Arial" w:eastAsia="Times New Roman" w:hAnsi="Arial" w:cs="Arial"/>
      <w:b/>
      <w:bCs/>
      <w:i/>
      <w:iCs/>
      <w:kern w:val="0"/>
      <w:sz w:val="28"/>
      <w:szCs w:val="28"/>
      <w:lang w:eastAsia="ru-RU"/>
      <w14:ligatures w14:val="none"/>
    </w:rPr>
  </w:style>
  <w:style w:type="paragraph" w:customStyle="1" w:styleId="affc">
    <w:name w:val="Цитаты"/>
    <w:basedOn w:val="a0"/>
    <w:rsid w:val="008B0715"/>
    <w:pPr>
      <w:suppressAutoHyphens/>
      <w:spacing w:before="100" w:after="100" w:line="240" w:lineRule="auto"/>
      <w:ind w:left="360" w:right="360"/>
    </w:pPr>
    <w:rPr>
      <w:rFonts w:ascii="Times New Roman" w:eastAsia="Times New Roman" w:hAnsi="Times New Roman" w:cs="Times New Roman"/>
      <w:kern w:val="0"/>
      <w:szCs w:val="20"/>
      <w:lang w:eastAsia="ar-SA"/>
      <w14:ligatures w14:val="none"/>
    </w:rPr>
  </w:style>
  <w:style w:type="character" w:customStyle="1" w:styleId="fontstyle01">
    <w:name w:val="fontstyle01"/>
    <w:rsid w:val="008B0715"/>
    <w:rPr>
      <w:rFonts w:ascii="Times New Roman" w:hAnsi="Times New Roman" w:cs="Times New Roman" w:hint="default"/>
      <w:b w:val="0"/>
      <w:bCs w:val="0"/>
      <w:i w:val="0"/>
      <w:iCs w:val="0"/>
      <w:color w:val="000000"/>
      <w:sz w:val="28"/>
      <w:szCs w:val="28"/>
    </w:rPr>
  </w:style>
  <w:style w:type="character" w:customStyle="1" w:styleId="fontstyle21">
    <w:name w:val="fontstyle21"/>
    <w:rsid w:val="008B0715"/>
    <w:rPr>
      <w:rFonts w:ascii="Times New Roman" w:hAnsi="Times New Roman" w:cs="Times New Roman" w:hint="default"/>
      <w:b w:val="0"/>
      <w:bCs w:val="0"/>
      <w:i w:val="0"/>
      <w:iCs w:val="0"/>
      <w:color w:val="000000"/>
      <w:sz w:val="24"/>
      <w:szCs w:val="24"/>
    </w:rPr>
  </w:style>
  <w:style w:type="character" w:customStyle="1" w:styleId="1c">
    <w:name w:val="Заголовок Знак1"/>
    <w:basedOn w:val="a1"/>
    <w:uiPriority w:val="10"/>
    <w:rsid w:val="008B0715"/>
    <w:rPr>
      <w:rFonts w:ascii="Calibri Light" w:eastAsia="Times New Roman" w:hAnsi="Calibri Light" w:cs="Times New Roman"/>
      <w:color w:val="323E4F"/>
      <w:spacing w:val="5"/>
      <w:kern w:val="28"/>
      <w:sz w:val="52"/>
      <w:szCs w:val="52"/>
      <w:lang w:eastAsia="ru-RU"/>
    </w:rPr>
  </w:style>
  <w:style w:type="table" w:customStyle="1" w:styleId="1-21">
    <w:name w:val="Средняя сетка 1 - Акцент 21"/>
    <w:basedOn w:val="a2"/>
    <w:next w:val="1-20"/>
    <w:uiPriority w:val="34"/>
    <w:rsid w:val="008B0715"/>
    <w:pPr>
      <w:spacing w:after="0" w:line="240" w:lineRule="auto"/>
    </w:pPr>
    <w:rPr>
      <w:rFonts w:ascii="Arial Unicode MS" w:eastAsia="Arial Unicode MS" w:hAnsi="Arial Unicode MS" w:cs="Arial Unicode MS"/>
      <w:color w:val="000000"/>
      <w:kern w:val="0"/>
      <w14:ligatures w14:val="none"/>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paragraph" w:customStyle="1" w:styleId="p1">
    <w:name w:val="p1"/>
    <w:basedOn w:val="a0"/>
    <w:rsid w:val="008B0715"/>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s3">
    <w:name w:val="s3"/>
    <w:basedOn w:val="a1"/>
    <w:rsid w:val="008B0715"/>
  </w:style>
  <w:style w:type="paragraph" w:customStyle="1" w:styleId="affd">
    <w:name w:val="Базовый"/>
    <w:rsid w:val="008B0715"/>
    <w:pPr>
      <w:tabs>
        <w:tab w:val="left" w:pos="709"/>
      </w:tabs>
      <w:suppressAutoHyphens/>
      <w:spacing w:line="259" w:lineRule="atLeast"/>
    </w:pPr>
    <w:rPr>
      <w:rFonts w:ascii="Calibri" w:eastAsia="Lucida Sans Unicode" w:hAnsi="Calibri"/>
      <w:kern w:val="0"/>
      <w:sz w:val="22"/>
      <w:szCs w:val="22"/>
      <w14:ligatures w14:val="none"/>
    </w:rPr>
  </w:style>
  <w:style w:type="paragraph" w:customStyle="1" w:styleId="Style208">
    <w:name w:val="Style208"/>
    <w:basedOn w:val="a0"/>
    <w:rsid w:val="008B0715"/>
    <w:pPr>
      <w:widowControl w:val="0"/>
      <w:autoSpaceDE w:val="0"/>
      <w:autoSpaceDN w:val="0"/>
      <w:adjustRightInd w:val="0"/>
      <w:spacing w:after="0" w:line="259" w:lineRule="exact"/>
      <w:ind w:firstLine="360"/>
      <w:jc w:val="both"/>
    </w:pPr>
    <w:rPr>
      <w:rFonts w:ascii="Times New Roman" w:eastAsia="Times New Roman" w:hAnsi="Times New Roman" w:cs="Times New Roman"/>
      <w:kern w:val="0"/>
      <w:lang w:eastAsia="ru-RU"/>
      <w14:ligatures w14:val="none"/>
    </w:rPr>
  </w:style>
  <w:style w:type="character" w:customStyle="1" w:styleId="FontStyle228">
    <w:name w:val="Font Style228"/>
    <w:rsid w:val="008B0715"/>
    <w:rPr>
      <w:rFonts w:ascii="Times New Roman" w:hAnsi="Times New Roman" w:cs="Times New Roman"/>
      <w:sz w:val="22"/>
      <w:szCs w:val="22"/>
    </w:rPr>
  </w:style>
  <w:style w:type="paragraph" w:styleId="affe">
    <w:name w:val="annotation text"/>
    <w:basedOn w:val="a0"/>
    <w:link w:val="afff"/>
    <w:semiHidden/>
    <w:rsid w:val="008B0715"/>
    <w:pPr>
      <w:spacing w:after="0" w:line="240" w:lineRule="auto"/>
      <w:ind w:right="284" w:firstLine="357"/>
      <w:jc w:val="both"/>
    </w:pPr>
    <w:rPr>
      <w:rFonts w:ascii="Times New Roman" w:eastAsia="Times New Roman" w:hAnsi="Times New Roman" w:cs="Times New Roman"/>
      <w:kern w:val="0"/>
      <w:sz w:val="20"/>
      <w:szCs w:val="20"/>
      <w:lang w:eastAsia="ru-RU"/>
      <w14:ligatures w14:val="none"/>
    </w:rPr>
  </w:style>
  <w:style w:type="character" w:customStyle="1" w:styleId="afff">
    <w:name w:val="Текст примечания Знак"/>
    <w:basedOn w:val="a1"/>
    <w:link w:val="affe"/>
    <w:semiHidden/>
    <w:rsid w:val="008B0715"/>
    <w:rPr>
      <w:rFonts w:ascii="Times New Roman" w:eastAsia="Times New Roman" w:hAnsi="Times New Roman" w:cs="Times New Roman"/>
      <w:kern w:val="0"/>
      <w:sz w:val="20"/>
      <w:szCs w:val="20"/>
      <w:lang w:eastAsia="ru-RU"/>
      <w14:ligatures w14:val="none"/>
    </w:rPr>
  </w:style>
  <w:style w:type="paragraph" w:customStyle="1" w:styleId="TableParagraph">
    <w:name w:val="Table Paragraph"/>
    <w:basedOn w:val="a0"/>
    <w:uiPriority w:val="1"/>
    <w:qFormat/>
    <w:rsid w:val="008B0715"/>
    <w:pPr>
      <w:widowControl w:val="0"/>
      <w:autoSpaceDE w:val="0"/>
      <w:autoSpaceDN w:val="0"/>
      <w:spacing w:after="0" w:line="240" w:lineRule="auto"/>
      <w:ind w:left="107"/>
    </w:pPr>
    <w:rPr>
      <w:rFonts w:ascii="Times New Roman" w:eastAsia="Times New Roman" w:hAnsi="Times New Roman" w:cs="Times New Roman"/>
      <w:kern w:val="0"/>
      <w:sz w:val="22"/>
      <w:szCs w:val="22"/>
      <w14:ligatures w14:val="none"/>
    </w:rPr>
  </w:style>
  <w:style w:type="character" w:customStyle="1" w:styleId="ListLabel5">
    <w:name w:val="ListLabel 5"/>
    <w:rsid w:val="008B0715"/>
    <w:rPr>
      <w:b/>
    </w:rPr>
  </w:style>
  <w:style w:type="paragraph" w:customStyle="1" w:styleId="36">
    <w:name w:val="Абзац списка3"/>
    <w:basedOn w:val="a0"/>
    <w:rsid w:val="008B0715"/>
    <w:pPr>
      <w:spacing w:after="200" w:line="360" w:lineRule="auto"/>
      <w:ind w:left="720"/>
      <w:contextualSpacing/>
    </w:pPr>
    <w:rPr>
      <w:rFonts w:ascii="Calibri" w:eastAsia="Times New Roman" w:hAnsi="Calibri" w:cs="Times New Roman"/>
      <w:kern w:val="0"/>
      <w:sz w:val="22"/>
      <w:szCs w:val="22"/>
      <w14:ligatures w14:val="none"/>
    </w:rPr>
  </w:style>
  <w:style w:type="paragraph" w:customStyle="1" w:styleId="Style4">
    <w:name w:val="Style4"/>
    <w:basedOn w:val="a0"/>
    <w:uiPriority w:val="99"/>
    <w:rsid w:val="008B0715"/>
    <w:pPr>
      <w:widowControl w:val="0"/>
      <w:autoSpaceDE w:val="0"/>
      <w:autoSpaceDN w:val="0"/>
      <w:adjustRightInd w:val="0"/>
      <w:spacing w:after="0" w:line="461" w:lineRule="exact"/>
      <w:ind w:firstLine="638"/>
    </w:pPr>
    <w:rPr>
      <w:rFonts w:ascii="Arial Narrow" w:eastAsia="Times New Roman" w:hAnsi="Arial Narrow"/>
      <w:kern w:val="0"/>
      <w:lang w:eastAsia="ru-RU"/>
      <w14:ligatures w14:val="none"/>
    </w:rPr>
  </w:style>
  <w:style w:type="paragraph" w:customStyle="1" w:styleId="ConsPlusNormal">
    <w:name w:val="ConsPlusNormal"/>
    <w:rsid w:val="008B0715"/>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9">
    <w:name w:val="Абзац списка Знак"/>
    <w:link w:val="a8"/>
    <w:uiPriority w:val="34"/>
    <w:qFormat/>
    <w:locked/>
    <w:rsid w:val="008B0715"/>
  </w:style>
  <w:style w:type="paragraph" w:customStyle="1" w:styleId="xmsonormal">
    <w:name w:val="x_msonormal"/>
    <w:basedOn w:val="a0"/>
    <w:rsid w:val="008B0715"/>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c11">
    <w:name w:val="x_c11"/>
    <w:basedOn w:val="a0"/>
    <w:rsid w:val="008B0715"/>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xc9">
    <w:name w:val="x_c9"/>
    <w:basedOn w:val="a1"/>
    <w:rsid w:val="008B0715"/>
  </w:style>
  <w:style w:type="paragraph" w:customStyle="1" w:styleId="xc22">
    <w:name w:val="x_c22"/>
    <w:basedOn w:val="a0"/>
    <w:rsid w:val="008B0715"/>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c5">
    <w:name w:val="x_c5"/>
    <w:basedOn w:val="a0"/>
    <w:rsid w:val="008B0715"/>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xc1">
    <w:name w:val="x_c1"/>
    <w:basedOn w:val="a1"/>
    <w:rsid w:val="008B0715"/>
  </w:style>
  <w:style w:type="paragraph" w:customStyle="1" w:styleId="xc8">
    <w:name w:val="x_c8"/>
    <w:basedOn w:val="a0"/>
    <w:rsid w:val="008B0715"/>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c14">
    <w:name w:val="x_c14"/>
    <w:basedOn w:val="a0"/>
    <w:rsid w:val="008B0715"/>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layout">
    <w:name w:val="layout"/>
    <w:basedOn w:val="a1"/>
    <w:rsid w:val="008B0715"/>
  </w:style>
  <w:style w:type="paragraph" w:customStyle="1" w:styleId="2e">
    <w:name w:val="Основной текст (2)"/>
    <w:basedOn w:val="a0"/>
    <w:rsid w:val="008B0715"/>
    <w:pPr>
      <w:widowControl w:val="0"/>
      <w:shd w:val="clear" w:color="auto" w:fill="FFFFFF"/>
      <w:suppressAutoHyphens/>
      <w:spacing w:after="0" w:line="317" w:lineRule="exact"/>
      <w:ind w:hanging="1800"/>
      <w:jc w:val="center"/>
    </w:pPr>
    <w:rPr>
      <w:rFonts w:ascii="Times New Roman" w:eastAsia="Times New Roman" w:hAnsi="Times New Roman" w:cs="Times New Roman"/>
      <w:b/>
      <w:bCs/>
      <w:kern w:val="0"/>
      <w:sz w:val="26"/>
      <w:szCs w:val="26"/>
      <w:lang w:eastAsia="zh-CN"/>
      <w14:ligatures w14:val="none"/>
    </w:rPr>
  </w:style>
  <w:style w:type="character" w:customStyle="1" w:styleId="2f">
    <w:name w:val="Неразрешенное упоминание2"/>
    <w:basedOn w:val="a1"/>
    <w:uiPriority w:val="99"/>
    <w:semiHidden/>
    <w:unhideWhenUsed/>
    <w:rsid w:val="008B0715"/>
    <w:rPr>
      <w:color w:val="605E5C"/>
      <w:shd w:val="clear" w:color="auto" w:fill="E1DFDD"/>
    </w:rPr>
  </w:style>
  <w:style w:type="character" w:customStyle="1" w:styleId="37">
    <w:name w:val="Неразрешенное упоминание3"/>
    <w:basedOn w:val="a1"/>
    <w:uiPriority w:val="99"/>
    <w:semiHidden/>
    <w:unhideWhenUsed/>
    <w:rsid w:val="008B0715"/>
    <w:rPr>
      <w:color w:val="605E5C"/>
      <w:shd w:val="clear" w:color="auto" w:fill="E1DFDD"/>
    </w:rPr>
  </w:style>
  <w:style w:type="character" w:customStyle="1" w:styleId="42">
    <w:name w:val="Неразрешенное упоминание4"/>
    <w:basedOn w:val="a1"/>
    <w:uiPriority w:val="99"/>
    <w:semiHidden/>
    <w:unhideWhenUsed/>
    <w:rsid w:val="008B0715"/>
    <w:rPr>
      <w:color w:val="605E5C"/>
      <w:shd w:val="clear" w:color="auto" w:fill="E1DFDD"/>
    </w:rPr>
  </w:style>
  <w:style w:type="character" w:styleId="afff0">
    <w:name w:val="Hyperlink"/>
    <w:basedOn w:val="a1"/>
    <w:uiPriority w:val="99"/>
    <w:unhideWhenUsed/>
    <w:rsid w:val="008B0715"/>
    <w:rPr>
      <w:color w:val="467886" w:themeColor="hyperlink"/>
      <w:u w:val="single"/>
    </w:rPr>
  </w:style>
  <w:style w:type="table" w:styleId="1-20">
    <w:name w:val="Medium Grid 1 Accent 2"/>
    <w:basedOn w:val="a2"/>
    <w:link w:val="1-2"/>
    <w:uiPriority w:val="34"/>
    <w:semiHidden/>
    <w:unhideWhenUsed/>
    <w:rsid w:val="008B0715"/>
    <w:pPr>
      <w:spacing w:after="0" w:line="240" w:lineRule="auto"/>
    </w:pPr>
    <w:rPr>
      <w:rFonts w:ascii="Arial Unicode MS" w:eastAsia="Arial Unicode MS" w:hAnsi="Arial Unicode MS" w:cs="Arial Unicode MS"/>
      <w:color w:val="000000"/>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lastRow">
      <w:tblPr/>
      <w:tcPr>
        <w:tcBorders>
          <w:top w:val="single" w:sz="18" w:space="0" w:color="EE9465" w:themeColor="accent2" w:themeTint="BF"/>
        </w:tcBorders>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7533">
      <w:bodyDiv w:val="1"/>
      <w:marLeft w:val="0"/>
      <w:marRight w:val="0"/>
      <w:marTop w:val="0"/>
      <w:marBottom w:val="0"/>
      <w:divBdr>
        <w:top w:val="none" w:sz="0" w:space="0" w:color="auto"/>
        <w:left w:val="none" w:sz="0" w:space="0" w:color="auto"/>
        <w:bottom w:val="none" w:sz="0" w:space="0" w:color="auto"/>
        <w:right w:val="none" w:sz="0" w:space="0" w:color="auto"/>
      </w:divBdr>
    </w:div>
    <w:div w:id="512575940">
      <w:bodyDiv w:val="1"/>
      <w:marLeft w:val="0"/>
      <w:marRight w:val="0"/>
      <w:marTop w:val="0"/>
      <w:marBottom w:val="0"/>
      <w:divBdr>
        <w:top w:val="none" w:sz="0" w:space="0" w:color="auto"/>
        <w:left w:val="none" w:sz="0" w:space="0" w:color="auto"/>
        <w:bottom w:val="none" w:sz="0" w:space="0" w:color="auto"/>
        <w:right w:val="none" w:sz="0" w:space="0" w:color="auto"/>
      </w:divBdr>
    </w:div>
    <w:div w:id="623081420">
      <w:bodyDiv w:val="1"/>
      <w:marLeft w:val="0"/>
      <w:marRight w:val="0"/>
      <w:marTop w:val="0"/>
      <w:marBottom w:val="0"/>
      <w:divBdr>
        <w:top w:val="none" w:sz="0" w:space="0" w:color="auto"/>
        <w:left w:val="none" w:sz="0" w:space="0" w:color="auto"/>
        <w:bottom w:val="none" w:sz="0" w:space="0" w:color="auto"/>
        <w:right w:val="none" w:sz="0" w:space="0" w:color="auto"/>
      </w:divBdr>
    </w:div>
    <w:div w:id="637535280">
      <w:bodyDiv w:val="1"/>
      <w:marLeft w:val="0"/>
      <w:marRight w:val="0"/>
      <w:marTop w:val="0"/>
      <w:marBottom w:val="0"/>
      <w:divBdr>
        <w:top w:val="none" w:sz="0" w:space="0" w:color="auto"/>
        <w:left w:val="none" w:sz="0" w:space="0" w:color="auto"/>
        <w:bottom w:val="none" w:sz="0" w:space="0" w:color="auto"/>
        <w:right w:val="none" w:sz="0" w:space="0" w:color="auto"/>
      </w:divBdr>
    </w:div>
    <w:div w:id="728455719">
      <w:bodyDiv w:val="1"/>
      <w:marLeft w:val="0"/>
      <w:marRight w:val="0"/>
      <w:marTop w:val="0"/>
      <w:marBottom w:val="0"/>
      <w:divBdr>
        <w:top w:val="none" w:sz="0" w:space="0" w:color="auto"/>
        <w:left w:val="none" w:sz="0" w:space="0" w:color="auto"/>
        <w:bottom w:val="none" w:sz="0" w:space="0" w:color="auto"/>
        <w:right w:val="none" w:sz="0" w:space="0" w:color="auto"/>
      </w:divBdr>
    </w:div>
    <w:div w:id="903881094">
      <w:bodyDiv w:val="1"/>
      <w:marLeft w:val="0"/>
      <w:marRight w:val="0"/>
      <w:marTop w:val="0"/>
      <w:marBottom w:val="0"/>
      <w:divBdr>
        <w:top w:val="none" w:sz="0" w:space="0" w:color="auto"/>
        <w:left w:val="none" w:sz="0" w:space="0" w:color="auto"/>
        <w:bottom w:val="none" w:sz="0" w:space="0" w:color="auto"/>
        <w:right w:val="none" w:sz="0" w:space="0" w:color="auto"/>
      </w:divBdr>
    </w:div>
    <w:div w:id="915554941">
      <w:bodyDiv w:val="1"/>
      <w:marLeft w:val="0"/>
      <w:marRight w:val="0"/>
      <w:marTop w:val="0"/>
      <w:marBottom w:val="0"/>
      <w:divBdr>
        <w:top w:val="none" w:sz="0" w:space="0" w:color="auto"/>
        <w:left w:val="none" w:sz="0" w:space="0" w:color="auto"/>
        <w:bottom w:val="none" w:sz="0" w:space="0" w:color="auto"/>
        <w:right w:val="none" w:sz="0" w:space="0" w:color="auto"/>
      </w:divBdr>
    </w:div>
    <w:div w:id="1050375893">
      <w:bodyDiv w:val="1"/>
      <w:marLeft w:val="0"/>
      <w:marRight w:val="0"/>
      <w:marTop w:val="0"/>
      <w:marBottom w:val="0"/>
      <w:divBdr>
        <w:top w:val="none" w:sz="0" w:space="0" w:color="auto"/>
        <w:left w:val="none" w:sz="0" w:space="0" w:color="auto"/>
        <w:bottom w:val="none" w:sz="0" w:space="0" w:color="auto"/>
        <w:right w:val="none" w:sz="0" w:space="0" w:color="auto"/>
      </w:divBdr>
    </w:div>
    <w:div w:id="131368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kr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19148-EB11-4FED-ABED-F8B5BD1D9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45</Pages>
  <Words>10820</Words>
  <Characters>61678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Североянов</dc:creator>
  <cp:keywords/>
  <dc:description/>
  <cp:lastModifiedBy>Евсеева Ирина Владимировна</cp:lastModifiedBy>
  <cp:revision>6</cp:revision>
  <dcterms:created xsi:type="dcterms:W3CDTF">2025-01-22T11:04:00Z</dcterms:created>
  <dcterms:modified xsi:type="dcterms:W3CDTF">2025-02-28T07:12:00Z</dcterms:modified>
</cp:coreProperties>
</file>